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86D" w14:textId="77777777" w:rsidR="005A6C3C" w:rsidRPr="002C4934" w:rsidRDefault="005A6C3C" w:rsidP="005A6C3C">
      <w:pPr>
        <w:rPr>
          <w:rFonts w:ascii="Times New Roman" w:hAnsi="Times New Roman" w:cs="Times New Roman"/>
          <w:b/>
          <w:bCs/>
          <w:i/>
          <w:iCs/>
          <w:sz w:val="24"/>
        </w:rPr>
      </w:pPr>
    </w:p>
    <w:p w14:paraId="32B2B0E6" w14:textId="2885570C" w:rsidR="005A6C3C" w:rsidRPr="00EF7264" w:rsidRDefault="005A6C3C" w:rsidP="005A6C3C">
      <w:pPr>
        <w:shd w:val="clear" w:color="auto" w:fill="BFBFBF" w:themeFill="background1" w:themeFillShade="BF"/>
        <w:jc w:val="center"/>
        <w:rPr>
          <w:rFonts w:ascii="Times New Roman" w:hAnsi="Times New Roman" w:cs="Times New Roman"/>
          <w:b/>
          <w:bCs/>
          <w:sz w:val="34"/>
          <w:szCs w:val="34"/>
        </w:rPr>
      </w:pPr>
      <w:r w:rsidRPr="00EF7264">
        <w:rPr>
          <w:rFonts w:ascii="Times New Roman" w:hAnsi="Times New Roman" w:cs="Times New Roman"/>
          <w:b/>
          <w:bCs/>
          <w:sz w:val="34"/>
          <w:szCs w:val="34"/>
        </w:rPr>
        <w:t xml:space="preserve">AVISO </w:t>
      </w:r>
      <w:r w:rsidR="00A93257">
        <w:rPr>
          <w:rFonts w:ascii="Times New Roman" w:hAnsi="Times New Roman" w:cs="Times New Roman"/>
          <w:b/>
          <w:bCs/>
          <w:sz w:val="34"/>
          <w:szCs w:val="34"/>
        </w:rPr>
        <w:t>RETIFICADO</w:t>
      </w:r>
      <w:r w:rsidR="00A34B67">
        <w:rPr>
          <w:rFonts w:ascii="Times New Roman" w:hAnsi="Times New Roman" w:cs="Times New Roman"/>
          <w:b/>
          <w:bCs/>
          <w:sz w:val="34"/>
          <w:szCs w:val="34"/>
        </w:rPr>
        <w:t xml:space="preserve"> </w:t>
      </w:r>
      <w:r w:rsidRPr="00EF7264">
        <w:rPr>
          <w:rFonts w:ascii="Times New Roman" w:hAnsi="Times New Roman" w:cs="Times New Roman"/>
          <w:b/>
          <w:bCs/>
          <w:sz w:val="34"/>
          <w:szCs w:val="34"/>
        </w:rPr>
        <w:t>DE</w:t>
      </w:r>
      <w:r w:rsidRPr="00EF7264">
        <w:rPr>
          <w:rFonts w:ascii="Times New Roman" w:hAnsi="Times New Roman" w:cs="Times New Roman"/>
          <w:b/>
          <w:bCs/>
          <w:noProof/>
          <w:sz w:val="34"/>
          <w:szCs w:val="34"/>
        </w:rPr>
        <w:t xml:space="preserve"> </w:t>
      </w:r>
      <w:r w:rsidRPr="00EF7264">
        <w:rPr>
          <w:rFonts w:ascii="Times New Roman" w:hAnsi="Times New Roman" w:cs="Times New Roman"/>
          <w:b/>
          <w:bCs/>
          <w:sz w:val="34"/>
          <w:szCs w:val="34"/>
        </w:rPr>
        <w:t>CONTRATAÇÃO DIRETA</w:t>
      </w:r>
    </w:p>
    <w:p w14:paraId="0C393D93" w14:textId="15A0DFFA" w:rsidR="005A6C3C" w:rsidRPr="00EF7264" w:rsidRDefault="005A6C3C" w:rsidP="005A6C3C">
      <w:pPr>
        <w:shd w:val="clear" w:color="auto" w:fill="BFBFBF" w:themeFill="background1" w:themeFillShade="BF"/>
        <w:jc w:val="center"/>
        <w:rPr>
          <w:rFonts w:ascii="Times New Roman" w:hAnsi="Times New Roman" w:cs="Times New Roman"/>
          <w:b/>
          <w:bCs/>
          <w:sz w:val="34"/>
          <w:szCs w:val="34"/>
        </w:rPr>
      </w:pPr>
      <w:r w:rsidRPr="00EF7264">
        <w:rPr>
          <w:rFonts w:ascii="Times New Roman" w:hAnsi="Times New Roman" w:cs="Times New Roman"/>
          <w:b/>
          <w:bCs/>
          <w:sz w:val="34"/>
          <w:szCs w:val="34"/>
        </w:rPr>
        <w:t xml:space="preserve">DISPENSA DE LICITAÇÃO </w:t>
      </w:r>
      <w:r w:rsidRPr="00EF7264">
        <w:rPr>
          <w:rFonts w:ascii="Times New Roman" w:hAnsi="Times New Roman" w:cs="Times New Roman"/>
          <w:b/>
          <w:bCs/>
          <w:noProof/>
          <w:sz w:val="34"/>
          <w:szCs w:val="34"/>
        </w:rPr>
        <w:t>n° 0</w:t>
      </w:r>
      <w:r>
        <w:rPr>
          <w:rFonts w:ascii="Times New Roman" w:hAnsi="Times New Roman" w:cs="Times New Roman"/>
          <w:b/>
          <w:bCs/>
          <w:noProof/>
          <w:sz w:val="34"/>
          <w:szCs w:val="34"/>
        </w:rPr>
        <w:t>04</w:t>
      </w:r>
      <w:r w:rsidRPr="00EF7264">
        <w:rPr>
          <w:rFonts w:ascii="Times New Roman" w:hAnsi="Times New Roman" w:cs="Times New Roman"/>
          <w:b/>
          <w:bCs/>
          <w:sz w:val="34"/>
          <w:szCs w:val="34"/>
        </w:rPr>
        <w:t>/202</w:t>
      </w:r>
      <w:r>
        <w:rPr>
          <w:rFonts w:ascii="Times New Roman" w:hAnsi="Times New Roman" w:cs="Times New Roman"/>
          <w:b/>
          <w:bCs/>
          <w:sz w:val="34"/>
          <w:szCs w:val="34"/>
        </w:rPr>
        <w:t>6</w:t>
      </w:r>
      <w:r w:rsidRPr="00EF7264">
        <w:rPr>
          <w:rFonts w:ascii="Times New Roman" w:hAnsi="Times New Roman" w:cs="Times New Roman"/>
          <w:b/>
          <w:bCs/>
          <w:sz w:val="34"/>
          <w:szCs w:val="34"/>
        </w:rPr>
        <w:t xml:space="preserve"> </w:t>
      </w:r>
      <w:r w:rsidR="00A34B67">
        <w:rPr>
          <w:rFonts w:ascii="Times New Roman" w:hAnsi="Times New Roman" w:cs="Times New Roman"/>
          <w:b/>
          <w:bCs/>
          <w:sz w:val="34"/>
          <w:szCs w:val="34"/>
        </w:rPr>
        <w:t>–</w:t>
      </w:r>
      <w:r w:rsidRPr="00EF7264">
        <w:rPr>
          <w:rFonts w:ascii="Times New Roman" w:hAnsi="Times New Roman" w:cs="Times New Roman"/>
          <w:b/>
          <w:bCs/>
          <w:sz w:val="34"/>
          <w:szCs w:val="34"/>
        </w:rPr>
        <w:t xml:space="preserve"> Eletrônica</w:t>
      </w:r>
    </w:p>
    <w:p w14:paraId="0AFBF7F6" w14:textId="77777777" w:rsidR="005A6C3C" w:rsidRPr="002C4934" w:rsidRDefault="005A6C3C" w:rsidP="005A6C3C">
      <w:pPr>
        <w:jc w:val="center"/>
        <w:rPr>
          <w:rFonts w:ascii="Times New Roman" w:hAnsi="Times New Roman" w:cs="Times New Roman"/>
          <w:b/>
          <w:bCs/>
          <w:sz w:val="24"/>
        </w:rPr>
      </w:pPr>
    </w:p>
    <w:p w14:paraId="7F645DBF" w14:textId="77777777" w:rsidR="005A6C3C" w:rsidRPr="002C4934" w:rsidRDefault="005A6C3C" w:rsidP="005A6C3C">
      <w:pPr>
        <w:jc w:val="center"/>
        <w:rPr>
          <w:rFonts w:ascii="Times New Roman" w:hAnsi="Times New Roman" w:cs="Times New Roman"/>
          <w:b/>
          <w:bCs/>
          <w:noProof/>
          <w:sz w:val="24"/>
        </w:rPr>
      </w:pPr>
    </w:p>
    <w:p w14:paraId="29776D6A" w14:textId="38F951CB" w:rsidR="005A6C3C" w:rsidRPr="002C4934" w:rsidRDefault="00A34B67" w:rsidP="00A34B67">
      <w:pPr>
        <w:jc w:val="both"/>
        <w:rPr>
          <w:rFonts w:ascii="Times New Roman" w:hAnsi="Times New Roman" w:cs="Times New Roman"/>
          <w:b/>
          <w:bCs/>
          <w:noProof/>
          <w:sz w:val="24"/>
        </w:rPr>
      </w:pPr>
      <w:r>
        <w:rPr>
          <w:rFonts w:ascii="Times New Roman" w:hAnsi="Times New Roman" w:cs="Times New Roman"/>
          <w:b/>
          <w:bCs/>
          <w:noProof/>
          <w:sz w:val="24"/>
        </w:rPr>
        <w:t xml:space="preserve">Justificativa: </w:t>
      </w:r>
      <w:r w:rsidRPr="00A34B67">
        <w:rPr>
          <w:rFonts w:ascii="Times New Roman" w:hAnsi="Times New Roman" w:cs="Times New Roman"/>
          <w:noProof/>
          <w:sz w:val="24"/>
        </w:rPr>
        <w:t>Justifica-se a retificação da referida contratação em razão da natureza do objeto, tendo em vista que a previsão de exclusividade pode acarretar restrição à competitividade. Dessa forma, a Dispensa nº 004/2026 passará a adotar o regime de ampla concorrência</w:t>
      </w:r>
      <w:r>
        <w:rPr>
          <w:rFonts w:ascii="Times New Roman" w:hAnsi="Times New Roman" w:cs="Times New Roman"/>
          <w:noProof/>
          <w:sz w:val="24"/>
        </w:rPr>
        <w:t>.</w:t>
      </w:r>
    </w:p>
    <w:p w14:paraId="65AD3726" w14:textId="77777777" w:rsidR="005A6C3C" w:rsidRPr="002C4934" w:rsidRDefault="005A6C3C" w:rsidP="005A6C3C">
      <w:pPr>
        <w:rPr>
          <w:rFonts w:ascii="Times New Roman" w:hAnsi="Times New Roman" w:cs="Times New Roman"/>
          <w:b/>
          <w:bCs/>
          <w:sz w:val="24"/>
        </w:rPr>
      </w:pPr>
    </w:p>
    <w:p w14:paraId="41299D1F" w14:textId="77777777" w:rsidR="005A6C3C" w:rsidRPr="002C4934" w:rsidRDefault="005A6C3C" w:rsidP="005A6C3C">
      <w:pPr>
        <w:rPr>
          <w:rFonts w:ascii="Times New Roman" w:hAnsi="Times New Roman" w:cs="Times New Roman"/>
          <w:b/>
          <w:bCs/>
          <w:sz w:val="24"/>
        </w:rPr>
      </w:pPr>
      <w:r w:rsidRPr="002C4934">
        <w:rPr>
          <w:rFonts w:ascii="Times New Roman" w:hAnsi="Times New Roman" w:cs="Times New Roman"/>
          <w:b/>
          <w:bCs/>
          <w:sz w:val="24"/>
        </w:rPr>
        <w:t>CONTRATANTE</w:t>
      </w:r>
    </w:p>
    <w:p w14:paraId="747D92D0" w14:textId="77777777" w:rsidR="005A6C3C" w:rsidRPr="002C4934" w:rsidRDefault="005A6C3C" w:rsidP="005A6C3C">
      <w:pPr>
        <w:rPr>
          <w:rFonts w:ascii="Times New Roman" w:hAnsi="Times New Roman" w:cs="Times New Roman"/>
          <w:sz w:val="24"/>
        </w:rPr>
      </w:pPr>
      <w:r>
        <w:rPr>
          <w:rFonts w:ascii="Times New Roman" w:hAnsi="Times New Roman" w:cs="Times New Roman"/>
          <w:sz w:val="24"/>
        </w:rPr>
        <w:t>Prefeitura Municipal de Nova Brasilândia</w:t>
      </w:r>
      <w:r w:rsidRPr="002C4934">
        <w:rPr>
          <w:rFonts w:ascii="Times New Roman" w:hAnsi="Times New Roman" w:cs="Times New Roman"/>
          <w:sz w:val="24"/>
        </w:rPr>
        <w:t>/MT</w:t>
      </w:r>
    </w:p>
    <w:p w14:paraId="10762CA0" w14:textId="77777777" w:rsidR="005A6C3C" w:rsidRPr="002C4934" w:rsidRDefault="005A6C3C" w:rsidP="005A6C3C">
      <w:pPr>
        <w:rPr>
          <w:rFonts w:ascii="Times New Roman" w:hAnsi="Times New Roman" w:cs="Times New Roman"/>
          <w:b/>
          <w:bCs/>
          <w:sz w:val="24"/>
        </w:rPr>
      </w:pPr>
    </w:p>
    <w:p w14:paraId="209AC1BB" w14:textId="77777777" w:rsidR="005A6C3C" w:rsidRPr="002C4934" w:rsidRDefault="005A6C3C" w:rsidP="005A6C3C">
      <w:pPr>
        <w:rPr>
          <w:rFonts w:ascii="Times New Roman" w:hAnsi="Times New Roman" w:cs="Times New Roman"/>
          <w:b/>
          <w:bCs/>
          <w:sz w:val="24"/>
        </w:rPr>
      </w:pPr>
    </w:p>
    <w:p w14:paraId="6C06E0F9" w14:textId="77777777" w:rsidR="005A6C3C" w:rsidRPr="002C4934" w:rsidRDefault="005A6C3C" w:rsidP="005A6C3C">
      <w:pPr>
        <w:rPr>
          <w:rFonts w:ascii="Times New Roman" w:hAnsi="Times New Roman" w:cs="Times New Roman"/>
          <w:b/>
          <w:bCs/>
          <w:sz w:val="24"/>
        </w:rPr>
      </w:pPr>
      <w:r w:rsidRPr="002C4934">
        <w:rPr>
          <w:rFonts w:ascii="Times New Roman" w:hAnsi="Times New Roman" w:cs="Times New Roman"/>
          <w:b/>
          <w:bCs/>
          <w:sz w:val="24"/>
        </w:rPr>
        <w:t>OBJETO</w:t>
      </w:r>
    </w:p>
    <w:p w14:paraId="5EF19994" w14:textId="77777777" w:rsidR="005A6C3C" w:rsidRPr="00F75500" w:rsidRDefault="005A6C3C" w:rsidP="005A6C3C">
      <w:pPr>
        <w:jc w:val="both"/>
        <w:rPr>
          <w:rFonts w:ascii="Times New Roman" w:hAnsi="Times New Roman" w:cs="Times New Roman"/>
          <w:b/>
          <w:color w:val="FF0000"/>
          <w:sz w:val="24"/>
          <w:szCs w:val="24"/>
        </w:rPr>
      </w:pPr>
      <w:r w:rsidRPr="009734C8">
        <w:rPr>
          <w:rFonts w:ascii="Times New Roman" w:hAnsi="Times New Roman" w:cs="Times New Roman"/>
          <w:b/>
          <w:bCs/>
          <w:color w:val="000000"/>
          <w:sz w:val="24"/>
          <w:szCs w:val="24"/>
        </w:rPr>
        <w:t>CONTRATAÇÃO DE EMPRESA PARA EXECUÇÃO DE SERVIÇOS TÉCNICOS NA ELABORAÇÃO, ORGANIZAÇÃO E APLICAÇÃO DE PROCESSO SELETIVO SIMPLIFICADO</w:t>
      </w:r>
      <w:r w:rsidRPr="009734C8">
        <w:rPr>
          <w:rFonts w:ascii="Times New Roman" w:eastAsia="Arial" w:hAnsi="Times New Roman" w:cs="Times New Roman"/>
          <w:b/>
          <w:color w:val="000000"/>
          <w:spacing w:val="-2"/>
          <w:sz w:val="24"/>
          <w:szCs w:val="24"/>
        </w:rPr>
        <w:t>, PARA ATENDER AS SECRETARIAS DA PREFEITURA MUNICIPAL DE NOVA BRASILÂNDIA/MT</w:t>
      </w:r>
      <w:r w:rsidRPr="00F75500">
        <w:rPr>
          <w:rFonts w:ascii="Times New Roman" w:hAnsi="Times New Roman" w:cs="Times New Roman"/>
          <w:b/>
          <w:sz w:val="24"/>
          <w:szCs w:val="24"/>
        </w:rPr>
        <w:t>,</w:t>
      </w:r>
      <w:r w:rsidRPr="00F75500">
        <w:rPr>
          <w:rFonts w:ascii="Times New Roman" w:eastAsia="WenQuanYi Micro Hei" w:hAnsi="Times New Roman" w:cs="Times New Roman"/>
          <w:sz w:val="24"/>
          <w:lang w:eastAsia="zh-CN" w:bidi="hi-IN"/>
        </w:rPr>
        <w:t xml:space="preserve"> conforme condições, quantidades e exigências estabelecidas neste Aviso de Contratação Direta e seus anexos</w:t>
      </w:r>
      <w:r>
        <w:rPr>
          <w:rFonts w:ascii="Times New Roman" w:eastAsia="WenQuanYi Micro Hei" w:hAnsi="Times New Roman" w:cs="Times New Roman"/>
          <w:sz w:val="24"/>
          <w:lang w:eastAsia="zh-CN" w:bidi="hi-IN"/>
        </w:rPr>
        <w:t>.</w:t>
      </w:r>
    </w:p>
    <w:p w14:paraId="759DBCF9" w14:textId="77777777" w:rsidR="005A6C3C" w:rsidRPr="00EC42B3" w:rsidRDefault="005A6C3C" w:rsidP="005A6C3C">
      <w:pPr>
        <w:rPr>
          <w:rFonts w:ascii="Times New Roman" w:hAnsi="Times New Roman" w:cs="Times New Roman"/>
          <w:sz w:val="24"/>
        </w:rPr>
      </w:pPr>
    </w:p>
    <w:p w14:paraId="3F67801D" w14:textId="77777777" w:rsidR="005A6C3C" w:rsidRPr="0065582E" w:rsidRDefault="005A6C3C" w:rsidP="005A6C3C">
      <w:pPr>
        <w:rPr>
          <w:rFonts w:ascii="Times New Roman" w:hAnsi="Times New Roman" w:cs="Times New Roman"/>
          <w:b/>
          <w:bCs/>
          <w:sz w:val="24"/>
        </w:rPr>
      </w:pPr>
      <w:r w:rsidRPr="0065582E">
        <w:rPr>
          <w:rFonts w:ascii="Times New Roman" w:hAnsi="Times New Roman" w:cs="Times New Roman"/>
          <w:b/>
          <w:bCs/>
          <w:sz w:val="24"/>
        </w:rPr>
        <w:t xml:space="preserve">DATA DA SESSÃO </w:t>
      </w:r>
    </w:p>
    <w:p w14:paraId="00AAA27E" w14:textId="08BA7472" w:rsidR="005A6C3C" w:rsidRPr="0065582E" w:rsidRDefault="005A6C3C" w:rsidP="005A6C3C">
      <w:pPr>
        <w:rPr>
          <w:rFonts w:ascii="Times New Roman" w:hAnsi="Times New Roman" w:cs="Times New Roman"/>
          <w:sz w:val="24"/>
        </w:rPr>
      </w:pPr>
      <w:r w:rsidRPr="0065582E">
        <w:rPr>
          <w:rFonts w:ascii="Times New Roman" w:hAnsi="Times New Roman" w:cs="Times New Roman"/>
          <w:sz w:val="24"/>
        </w:rPr>
        <w:t>2</w:t>
      </w:r>
      <w:r w:rsidR="005F4296">
        <w:rPr>
          <w:rFonts w:ascii="Times New Roman" w:hAnsi="Times New Roman" w:cs="Times New Roman"/>
          <w:sz w:val="24"/>
        </w:rPr>
        <w:t>9</w:t>
      </w:r>
      <w:r w:rsidRPr="0065582E">
        <w:rPr>
          <w:rFonts w:ascii="Times New Roman" w:hAnsi="Times New Roman" w:cs="Times New Roman"/>
          <w:sz w:val="24"/>
        </w:rPr>
        <w:t>/04/2026</w:t>
      </w:r>
    </w:p>
    <w:p w14:paraId="2D2879F7" w14:textId="77777777" w:rsidR="005A6C3C" w:rsidRPr="00957380" w:rsidRDefault="005A6C3C" w:rsidP="005A6C3C">
      <w:pPr>
        <w:rPr>
          <w:rFonts w:ascii="Times New Roman" w:hAnsi="Times New Roman" w:cs="Times New Roman"/>
          <w:b/>
          <w:bCs/>
          <w:sz w:val="24"/>
        </w:rPr>
      </w:pPr>
      <w:r w:rsidRPr="00957380">
        <w:rPr>
          <w:rFonts w:ascii="Times New Roman" w:hAnsi="Times New Roman" w:cs="Times New Roman"/>
          <w:b/>
          <w:bCs/>
          <w:sz w:val="24"/>
        </w:rPr>
        <w:t>HORÁRIO DA FASE DE LANCES</w:t>
      </w:r>
    </w:p>
    <w:p w14:paraId="04DBC96F" w14:textId="77777777" w:rsidR="005A6C3C" w:rsidRDefault="005A6C3C" w:rsidP="005A6C3C">
      <w:pPr>
        <w:rPr>
          <w:rFonts w:ascii="Times New Roman" w:hAnsi="Times New Roman" w:cs="Times New Roman"/>
          <w:sz w:val="24"/>
        </w:rPr>
      </w:pPr>
      <w:r w:rsidRPr="00957380">
        <w:rPr>
          <w:rFonts w:ascii="Times New Roman" w:hAnsi="Times New Roman" w:cs="Times New Roman"/>
          <w:sz w:val="24"/>
        </w:rPr>
        <w:t xml:space="preserve">Das </w:t>
      </w:r>
      <w:r>
        <w:rPr>
          <w:rFonts w:ascii="Times New Roman" w:hAnsi="Times New Roman" w:cs="Times New Roman"/>
          <w:sz w:val="24"/>
        </w:rPr>
        <w:t>09</w:t>
      </w:r>
      <w:r w:rsidRPr="00300E2D">
        <w:rPr>
          <w:rFonts w:ascii="Times New Roman" w:hAnsi="Times New Roman" w:cs="Times New Roman"/>
          <w:sz w:val="24"/>
        </w:rPr>
        <w:t>:</w:t>
      </w:r>
      <w:r>
        <w:rPr>
          <w:rFonts w:ascii="Times New Roman" w:hAnsi="Times New Roman" w:cs="Times New Roman"/>
          <w:sz w:val="24"/>
        </w:rPr>
        <w:t>01h</w:t>
      </w:r>
      <w:r w:rsidRPr="00300E2D">
        <w:rPr>
          <w:rFonts w:ascii="Times New Roman" w:hAnsi="Times New Roman" w:cs="Times New Roman"/>
          <w:sz w:val="24"/>
        </w:rPr>
        <w:t xml:space="preserve"> às </w:t>
      </w:r>
      <w:r>
        <w:rPr>
          <w:rFonts w:ascii="Times New Roman" w:hAnsi="Times New Roman" w:cs="Times New Roman"/>
          <w:sz w:val="24"/>
        </w:rPr>
        <w:t>15</w:t>
      </w:r>
      <w:r w:rsidRPr="00300E2D">
        <w:rPr>
          <w:rFonts w:ascii="Times New Roman" w:hAnsi="Times New Roman" w:cs="Times New Roman"/>
          <w:sz w:val="24"/>
        </w:rPr>
        <w:t>:</w:t>
      </w:r>
      <w:r>
        <w:rPr>
          <w:rFonts w:ascii="Times New Roman" w:hAnsi="Times New Roman" w:cs="Times New Roman"/>
          <w:sz w:val="24"/>
        </w:rPr>
        <w:t>01h (horário de Brasília)</w:t>
      </w:r>
    </w:p>
    <w:p w14:paraId="7ECB57FD" w14:textId="77777777" w:rsidR="005A6C3C" w:rsidRPr="00D4279D" w:rsidRDefault="005A6C3C" w:rsidP="005A6C3C">
      <w:pPr>
        <w:rPr>
          <w:rFonts w:ascii="Times New Roman" w:hAnsi="Times New Roman" w:cs="Times New Roman"/>
          <w:sz w:val="24"/>
        </w:rPr>
      </w:pPr>
    </w:p>
    <w:p w14:paraId="59FB70FE" w14:textId="77777777" w:rsidR="005A6C3C" w:rsidRDefault="005A6C3C" w:rsidP="005A6C3C">
      <w:pPr>
        <w:spacing w:line="276" w:lineRule="auto"/>
        <w:jc w:val="both"/>
        <w:rPr>
          <w:rStyle w:val="Hyperlink"/>
          <w:sz w:val="24"/>
          <w:szCs w:val="24"/>
        </w:rPr>
      </w:pPr>
      <w:r w:rsidRPr="00D4279D">
        <w:rPr>
          <w:rFonts w:ascii="Times New Roman" w:hAnsi="Times New Roman" w:cs="Times New Roman"/>
          <w:sz w:val="24"/>
          <w:szCs w:val="24"/>
        </w:rPr>
        <w:t xml:space="preserve">A dispensa Eletrônica de Licitação será realizada no endereço eletrônico: </w:t>
      </w:r>
      <w:hyperlink r:id="rId7" w:history="1">
        <w:r w:rsidRPr="00D4279D">
          <w:rPr>
            <w:rStyle w:val="Hyperlink"/>
            <w:sz w:val="24"/>
            <w:szCs w:val="24"/>
          </w:rPr>
          <w:t>www.licitanet.com.br</w:t>
        </w:r>
      </w:hyperlink>
      <w:r w:rsidRPr="00D4279D">
        <w:rPr>
          <w:rStyle w:val="Hyperlink"/>
          <w:sz w:val="24"/>
          <w:szCs w:val="24"/>
        </w:rPr>
        <w:t>, e todas as fases acontecerá no horário de Brasília-DF.</w:t>
      </w:r>
    </w:p>
    <w:p w14:paraId="1E2AAE0C" w14:textId="77777777" w:rsidR="005A6C3C" w:rsidRDefault="005A6C3C" w:rsidP="005A6C3C">
      <w:pPr>
        <w:spacing w:line="276" w:lineRule="auto"/>
        <w:jc w:val="both"/>
        <w:rPr>
          <w:rStyle w:val="Hyperlink"/>
          <w:sz w:val="24"/>
          <w:szCs w:val="24"/>
        </w:rPr>
      </w:pPr>
    </w:p>
    <w:p w14:paraId="6663B9CE" w14:textId="77777777" w:rsidR="005A6C3C" w:rsidRPr="00D4279D" w:rsidRDefault="005A6C3C" w:rsidP="005A6C3C">
      <w:pPr>
        <w:spacing w:line="276" w:lineRule="auto"/>
        <w:jc w:val="both"/>
        <w:rPr>
          <w:rStyle w:val="Hyperlink"/>
          <w:sz w:val="24"/>
          <w:szCs w:val="24"/>
        </w:rPr>
      </w:pPr>
    </w:p>
    <w:p w14:paraId="1ADBFD90" w14:textId="77777777" w:rsidR="005A6C3C" w:rsidRDefault="005A6C3C" w:rsidP="005A6C3C">
      <w:pPr>
        <w:jc w:val="center"/>
        <w:rPr>
          <w:rFonts w:ascii="Times New Roman" w:hAnsi="Times New Roman" w:cs="Times New Roman"/>
          <w:b/>
          <w:bCs/>
          <w:sz w:val="24"/>
        </w:rPr>
      </w:pPr>
    </w:p>
    <w:p w14:paraId="04FD85CA" w14:textId="77777777" w:rsidR="005A6C3C" w:rsidRDefault="005A6C3C" w:rsidP="005A6C3C">
      <w:pPr>
        <w:spacing w:line="276" w:lineRule="auto"/>
        <w:jc w:val="center"/>
        <w:rPr>
          <w:rFonts w:ascii="Times New Roman" w:hAnsi="Times New Roman" w:cs="Times New Roman"/>
          <w:b/>
          <w:bCs/>
          <w:sz w:val="24"/>
        </w:rPr>
      </w:pPr>
    </w:p>
    <w:p w14:paraId="049B3C1B" w14:textId="405B2DEC" w:rsidR="005A6C3C" w:rsidRPr="005A6C3C" w:rsidRDefault="005A6C3C" w:rsidP="005A6C3C">
      <w:pPr>
        <w:spacing w:line="276" w:lineRule="auto"/>
        <w:jc w:val="center"/>
        <w:rPr>
          <w:rFonts w:ascii="Times New Roman" w:hAnsi="Times New Roman" w:cs="Times New Roman"/>
          <w:b/>
          <w:bCs/>
          <w:sz w:val="24"/>
          <w:szCs w:val="24"/>
        </w:rPr>
      </w:pPr>
      <w:r w:rsidRPr="005A6C3C">
        <w:rPr>
          <w:rFonts w:ascii="Times New Roman" w:hAnsi="Times New Roman" w:cs="Times New Roman"/>
          <w:b/>
          <w:bCs/>
          <w:sz w:val="24"/>
          <w:szCs w:val="24"/>
        </w:rPr>
        <w:t xml:space="preserve">AVISO DE CONTRATAÇÃO DIRETA </w:t>
      </w:r>
    </w:p>
    <w:p w14:paraId="525D9387" w14:textId="77777777" w:rsidR="005A6C3C" w:rsidRPr="005A6C3C" w:rsidRDefault="005A6C3C" w:rsidP="005A6C3C">
      <w:pPr>
        <w:spacing w:line="276" w:lineRule="auto"/>
        <w:jc w:val="center"/>
        <w:rPr>
          <w:rFonts w:ascii="Times New Roman" w:hAnsi="Times New Roman" w:cs="Times New Roman"/>
          <w:b/>
          <w:bCs/>
          <w:sz w:val="24"/>
          <w:szCs w:val="24"/>
        </w:rPr>
      </w:pPr>
      <w:r w:rsidRPr="005A6C3C">
        <w:rPr>
          <w:rFonts w:ascii="Times New Roman" w:hAnsi="Times New Roman" w:cs="Times New Roman"/>
          <w:b/>
          <w:bCs/>
          <w:sz w:val="24"/>
          <w:szCs w:val="24"/>
        </w:rPr>
        <w:t>DISPENSA DE LICITAÇÃO Nº 004/2026 - ELETRÔNICA</w:t>
      </w:r>
    </w:p>
    <w:p w14:paraId="6AF172F7" w14:textId="77777777" w:rsidR="005A6C3C" w:rsidRPr="005A6C3C" w:rsidRDefault="005A6C3C" w:rsidP="005A6C3C">
      <w:pPr>
        <w:spacing w:line="276" w:lineRule="auto"/>
        <w:ind w:right="-15"/>
        <w:jc w:val="center"/>
        <w:rPr>
          <w:rFonts w:ascii="Times New Roman" w:hAnsi="Times New Roman" w:cs="Times New Roman"/>
          <w:b/>
          <w:bCs/>
          <w:color w:val="FF0000"/>
          <w:sz w:val="24"/>
          <w:szCs w:val="24"/>
        </w:rPr>
      </w:pPr>
      <w:r w:rsidRPr="005A6C3C">
        <w:rPr>
          <w:rFonts w:ascii="Times New Roman" w:hAnsi="Times New Roman" w:cs="Times New Roman"/>
          <w:b/>
          <w:bCs/>
          <w:sz w:val="24"/>
          <w:szCs w:val="24"/>
        </w:rPr>
        <w:t>Processo Administrativo N° 012/2026</w:t>
      </w:r>
    </w:p>
    <w:p w14:paraId="4BD44E2A" w14:textId="77777777" w:rsidR="005A6C3C" w:rsidRPr="005A6C3C" w:rsidRDefault="005A6C3C" w:rsidP="005A6C3C">
      <w:pPr>
        <w:spacing w:line="276" w:lineRule="auto"/>
        <w:rPr>
          <w:rFonts w:ascii="Times New Roman" w:hAnsi="Times New Roman" w:cs="Times New Roman"/>
          <w:sz w:val="24"/>
          <w:szCs w:val="24"/>
        </w:rPr>
      </w:pPr>
    </w:p>
    <w:p w14:paraId="2AC77268" w14:textId="1FEF29F4" w:rsidR="005A6C3C" w:rsidRPr="005A6C3C" w:rsidRDefault="005A6C3C" w:rsidP="005A6C3C">
      <w:pPr>
        <w:snapToGrid w:val="0"/>
        <w:spacing w:after="120" w:line="276" w:lineRule="auto"/>
        <w:ind w:right="-30" w:firstLine="540"/>
        <w:jc w:val="both"/>
        <w:rPr>
          <w:rFonts w:ascii="Times New Roman" w:hAnsi="Times New Roman" w:cs="Times New Roman"/>
          <w:sz w:val="24"/>
          <w:szCs w:val="24"/>
        </w:rPr>
      </w:pPr>
      <w:r w:rsidRPr="005A6C3C">
        <w:rPr>
          <w:rFonts w:ascii="Times New Roman" w:hAnsi="Times New Roman" w:cs="Times New Roman"/>
          <w:sz w:val="24"/>
          <w:szCs w:val="24"/>
        </w:rPr>
        <w:t xml:space="preserve">Torna-se público que a Prefeitura Municipal de Nova Brasilândia, pessoa jurídica de Direito Público, devidamente inscrita no CNPJ sob nº. 15 023 963/0001-88, sediada na Avenida Vereador Genival Nunes Araújo, esquina com a Rua Cristiano Pereira Silva, s/n, Centro, Nova Brasilândia/MT, CEP n° 78.860-000, através de seu Agente de Contratação, designado pela Portaria n° 260/2025, realizará </w:t>
      </w:r>
      <w:r w:rsidRPr="005A6C3C">
        <w:rPr>
          <w:rFonts w:ascii="Times New Roman" w:hAnsi="Times New Roman" w:cs="Times New Roman"/>
          <w:b/>
          <w:bCs/>
          <w:sz w:val="24"/>
          <w:szCs w:val="24"/>
        </w:rPr>
        <w:t>Dispensa Eletrônica</w:t>
      </w:r>
      <w:r w:rsidRPr="005A6C3C">
        <w:rPr>
          <w:rFonts w:ascii="Times New Roman" w:hAnsi="Times New Roman" w:cs="Times New Roman"/>
          <w:sz w:val="24"/>
          <w:szCs w:val="24"/>
        </w:rPr>
        <w:t xml:space="preserve">, com critério de julgamento menor preço; na hipótese do art. 75, inciso </w:t>
      </w:r>
      <w:r w:rsidRPr="005A6C3C">
        <w:rPr>
          <w:rFonts w:ascii="Times New Roman" w:hAnsi="Times New Roman" w:cs="Times New Roman"/>
          <w:color w:val="000000" w:themeColor="text1"/>
          <w:sz w:val="24"/>
          <w:szCs w:val="24"/>
        </w:rPr>
        <w:t>II,</w:t>
      </w:r>
      <w:r w:rsidRPr="005A6C3C">
        <w:rPr>
          <w:rFonts w:ascii="Times New Roman" w:hAnsi="Times New Roman" w:cs="Times New Roman"/>
          <w:sz w:val="24"/>
          <w:szCs w:val="24"/>
        </w:rPr>
        <w:t xml:space="preserve"> nos termos da Lei n.º 14.133, de 1º de abril de 2021, do Decreto Municipal n° 22/2023 e suas alterações posteriores, e da Instrução Normativa Seges/ME nº 67, de 2021, e demais normas aplicáveis.</w:t>
      </w:r>
    </w:p>
    <w:p w14:paraId="407CCEC2" w14:textId="77777777" w:rsidR="005A6C3C" w:rsidRPr="005A6C3C" w:rsidRDefault="005A6C3C" w:rsidP="005A6C3C">
      <w:pPr>
        <w:snapToGrid w:val="0"/>
        <w:spacing w:after="120" w:line="276" w:lineRule="auto"/>
        <w:ind w:right="-30" w:firstLine="540"/>
        <w:jc w:val="both"/>
        <w:rPr>
          <w:rFonts w:ascii="Times New Roman" w:hAnsi="Times New Roman" w:cs="Times New Roman"/>
          <w:sz w:val="24"/>
          <w:szCs w:val="24"/>
        </w:rPr>
      </w:pPr>
    </w:p>
    <w:p w14:paraId="0F14AD30" w14:textId="558DE7DD" w:rsidR="005A6C3C" w:rsidRPr="005A6C3C" w:rsidRDefault="005A6C3C" w:rsidP="005A6C3C">
      <w:pPr>
        <w:spacing w:line="276" w:lineRule="auto"/>
        <w:jc w:val="both"/>
        <w:rPr>
          <w:rFonts w:ascii="Times New Roman" w:hAnsi="Times New Roman" w:cs="Times New Roman"/>
          <w:sz w:val="24"/>
          <w:szCs w:val="24"/>
        </w:rPr>
      </w:pPr>
      <w:r w:rsidRPr="005A6C3C">
        <w:rPr>
          <w:rFonts w:ascii="Times New Roman" w:hAnsi="Times New Roman" w:cs="Times New Roman"/>
          <w:b/>
          <w:sz w:val="24"/>
          <w:szCs w:val="24"/>
        </w:rPr>
        <w:t>Recebimento de Propostas:</w:t>
      </w:r>
      <w:r w:rsidRPr="005A6C3C">
        <w:rPr>
          <w:rFonts w:ascii="Times New Roman" w:hAnsi="Times New Roman" w:cs="Times New Roman"/>
          <w:sz w:val="24"/>
          <w:szCs w:val="24"/>
        </w:rPr>
        <w:t xml:space="preserve"> </w:t>
      </w:r>
      <w:r w:rsidR="005A3253">
        <w:rPr>
          <w:rFonts w:ascii="Times New Roman" w:hAnsi="Times New Roman" w:cs="Times New Roman"/>
          <w:sz w:val="24"/>
          <w:szCs w:val="24"/>
        </w:rPr>
        <w:t>23</w:t>
      </w:r>
      <w:r w:rsidRPr="005A6C3C">
        <w:rPr>
          <w:rFonts w:ascii="Times New Roman" w:hAnsi="Times New Roman" w:cs="Times New Roman"/>
          <w:sz w:val="24"/>
          <w:szCs w:val="24"/>
        </w:rPr>
        <w:t>/04//2026 às 09h00min até 2</w:t>
      </w:r>
      <w:r w:rsidR="005A3253">
        <w:rPr>
          <w:rFonts w:ascii="Times New Roman" w:hAnsi="Times New Roman" w:cs="Times New Roman"/>
          <w:sz w:val="24"/>
          <w:szCs w:val="24"/>
        </w:rPr>
        <w:t>9</w:t>
      </w:r>
      <w:r w:rsidRPr="005A6C3C">
        <w:rPr>
          <w:rFonts w:ascii="Times New Roman" w:hAnsi="Times New Roman" w:cs="Times New Roman"/>
          <w:sz w:val="24"/>
          <w:szCs w:val="24"/>
        </w:rPr>
        <w:t>/04/2026 às 09h00min (Horário de Brasília)</w:t>
      </w:r>
    </w:p>
    <w:p w14:paraId="2744D392" w14:textId="194774BE" w:rsidR="005A6C3C" w:rsidRPr="005A6C3C" w:rsidRDefault="005A6C3C" w:rsidP="005A6C3C">
      <w:pPr>
        <w:spacing w:line="276" w:lineRule="auto"/>
        <w:jc w:val="both"/>
        <w:rPr>
          <w:rFonts w:ascii="Times New Roman" w:hAnsi="Times New Roman" w:cs="Times New Roman"/>
          <w:b/>
          <w:bCs/>
          <w:sz w:val="24"/>
          <w:szCs w:val="24"/>
        </w:rPr>
      </w:pPr>
      <w:r w:rsidRPr="005A6C3C">
        <w:rPr>
          <w:rFonts w:ascii="Times New Roman" w:hAnsi="Times New Roman" w:cs="Times New Roman"/>
          <w:b/>
          <w:bCs/>
          <w:sz w:val="24"/>
          <w:szCs w:val="24"/>
        </w:rPr>
        <w:t xml:space="preserve">Início da sessão: </w:t>
      </w:r>
      <w:r w:rsidRPr="005A6C3C">
        <w:rPr>
          <w:rFonts w:ascii="Times New Roman" w:hAnsi="Times New Roman" w:cs="Times New Roman"/>
          <w:sz w:val="24"/>
          <w:szCs w:val="24"/>
        </w:rPr>
        <w:t>2</w:t>
      </w:r>
      <w:r w:rsidR="005A3253">
        <w:rPr>
          <w:rFonts w:ascii="Times New Roman" w:hAnsi="Times New Roman" w:cs="Times New Roman"/>
          <w:sz w:val="24"/>
          <w:szCs w:val="24"/>
        </w:rPr>
        <w:t>9</w:t>
      </w:r>
      <w:r w:rsidRPr="005A6C3C">
        <w:rPr>
          <w:rFonts w:ascii="Times New Roman" w:hAnsi="Times New Roman" w:cs="Times New Roman"/>
          <w:sz w:val="24"/>
          <w:szCs w:val="24"/>
        </w:rPr>
        <w:t>/04/2026 às 09h01min (horário de Brasília)</w:t>
      </w:r>
    </w:p>
    <w:p w14:paraId="1675464F" w14:textId="77777777" w:rsidR="005A6C3C" w:rsidRPr="005A6C3C" w:rsidRDefault="005A6C3C" w:rsidP="005A6C3C">
      <w:pPr>
        <w:spacing w:line="276" w:lineRule="auto"/>
        <w:rPr>
          <w:rFonts w:ascii="Times New Roman" w:hAnsi="Times New Roman" w:cs="Times New Roman"/>
          <w:sz w:val="24"/>
          <w:szCs w:val="24"/>
        </w:rPr>
      </w:pPr>
      <w:r w:rsidRPr="005A6C3C">
        <w:rPr>
          <w:rFonts w:ascii="Times New Roman" w:hAnsi="Times New Roman" w:cs="Times New Roman"/>
          <w:b/>
          <w:bCs/>
          <w:sz w:val="24"/>
          <w:szCs w:val="24"/>
        </w:rPr>
        <w:t>Horário da Fase de Lances:</w:t>
      </w:r>
      <w:r w:rsidRPr="005A6C3C">
        <w:rPr>
          <w:rFonts w:ascii="Times New Roman" w:hAnsi="Times New Roman" w:cs="Times New Roman"/>
          <w:sz w:val="24"/>
          <w:szCs w:val="24"/>
        </w:rPr>
        <w:t xml:space="preserve"> 09h01min às 15h01min (Horário de Brasília)</w:t>
      </w:r>
    </w:p>
    <w:p w14:paraId="2C16F601" w14:textId="77777777" w:rsidR="005A6C3C" w:rsidRPr="005A6C3C" w:rsidRDefault="005A6C3C" w:rsidP="005A6C3C">
      <w:pPr>
        <w:spacing w:line="276" w:lineRule="auto"/>
        <w:rPr>
          <w:rFonts w:ascii="Times New Roman" w:hAnsi="Times New Roman" w:cs="Times New Roman"/>
          <w:sz w:val="24"/>
          <w:szCs w:val="24"/>
        </w:rPr>
      </w:pPr>
      <w:r w:rsidRPr="005A6C3C">
        <w:rPr>
          <w:rFonts w:ascii="Times New Roman" w:hAnsi="Times New Roman" w:cs="Times New Roman"/>
          <w:b/>
          <w:bCs/>
          <w:sz w:val="24"/>
          <w:szCs w:val="24"/>
        </w:rPr>
        <w:t>Critério de Julgamento:</w:t>
      </w:r>
      <w:r w:rsidRPr="005A6C3C">
        <w:rPr>
          <w:rFonts w:ascii="Times New Roman" w:hAnsi="Times New Roman" w:cs="Times New Roman"/>
          <w:sz w:val="24"/>
          <w:szCs w:val="24"/>
        </w:rPr>
        <w:t xml:space="preserve"> menor preço </w:t>
      </w:r>
    </w:p>
    <w:p w14:paraId="07E84BC6" w14:textId="77777777" w:rsidR="005A6C3C" w:rsidRPr="005A6C3C" w:rsidRDefault="005A6C3C" w:rsidP="005A6C3C">
      <w:pPr>
        <w:spacing w:line="276" w:lineRule="auto"/>
        <w:rPr>
          <w:rFonts w:ascii="Times New Roman" w:hAnsi="Times New Roman" w:cs="Times New Roman"/>
          <w:sz w:val="24"/>
          <w:szCs w:val="24"/>
        </w:rPr>
      </w:pPr>
    </w:p>
    <w:p w14:paraId="75AFA260" w14:textId="77777777" w:rsidR="005A6C3C" w:rsidRPr="005A6C3C" w:rsidRDefault="005A6C3C" w:rsidP="005A6C3C">
      <w:pPr>
        <w:spacing w:line="276" w:lineRule="auto"/>
        <w:jc w:val="both"/>
        <w:rPr>
          <w:rFonts w:ascii="Times New Roman" w:hAnsi="Times New Roman" w:cs="Times New Roman"/>
          <w:sz w:val="24"/>
          <w:szCs w:val="24"/>
        </w:rPr>
      </w:pPr>
      <w:r w:rsidRPr="005A6C3C">
        <w:rPr>
          <w:rFonts w:ascii="Times New Roman" w:hAnsi="Times New Roman" w:cs="Times New Roman"/>
          <w:sz w:val="24"/>
          <w:szCs w:val="24"/>
        </w:rPr>
        <w:t xml:space="preserve">Formalização de Consultas/Esclarecimentos deverão ser encaminhadas ao Agente de Contratação, por meio do e-mail: </w:t>
      </w:r>
      <w:hyperlink r:id="rId8" w:history="1">
        <w:r w:rsidRPr="005A6C3C">
          <w:rPr>
            <w:rStyle w:val="Hyperlink"/>
            <w:rFonts w:ascii="Times New Roman" w:hAnsi="Times New Roman" w:cs="Times New Roman"/>
            <w:sz w:val="24"/>
            <w:szCs w:val="24"/>
          </w:rPr>
          <w:t>licitacaonovabrasilandia@outlook.com</w:t>
        </w:r>
      </w:hyperlink>
      <w:r w:rsidRPr="005A6C3C">
        <w:rPr>
          <w:rFonts w:ascii="Times New Roman" w:hAnsi="Times New Roman" w:cs="Times New Roman"/>
          <w:sz w:val="24"/>
          <w:szCs w:val="24"/>
        </w:rPr>
        <w:t xml:space="preserve"> e contato por meio do telefone: (66) 3385 1280, disponíveis nos seguintes horários: das 07h:30min às 11h:00min; e das 13h30min às 16h30min, de segunda e sexta-feira. O edital e seus anexos encontram-se disponíveis nos sites </w:t>
      </w:r>
      <w:hyperlink r:id="rId9" w:history="1">
        <w:r w:rsidRPr="005A6C3C">
          <w:rPr>
            <w:rStyle w:val="Hyperlink"/>
            <w:rFonts w:ascii="Times New Roman" w:hAnsi="Times New Roman" w:cs="Times New Roman"/>
            <w:sz w:val="24"/>
            <w:szCs w:val="24"/>
          </w:rPr>
          <w:t>www.licitanet.com.br</w:t>
        </w:r>
      </w:hyperlink>
      <w:r w:rsidRPr="005A6C3C">
        <w:rPr>
          <w:rFonts w:ascii="Times New Roman" w:hAnsi="Times New Roman" w:cs="Times New Roman"/>
          <w:sz w:val="24"/>
          <w:szCs w:val="24"/>
        </w:rPr>
        <w:t xml:space="preserve"> e </w:t>
      </w:r>
      <w:hyperlink r:id="rId10" w:history="1">
        <w:r w:rsidRPr="005A6C3C">
          <w:rPr>
            <w:rStyle w:val="Hyperlink"/>
            <w:rFonts w:ascii="Times New Roman" w:hAnsi="Times New Roman" w:cs="Times New Roman"/>
            <w:sz w:val="24"/>
            <w:szCs w:val="24"/>
          </w:rPr>
          <w:t>https://www.novabrasilandia.mt.gov.br/</w:t>
        </w:r>
      </w:hyperlink>
      <w:r w:rsidRPr="005A6C3C">
        <w:rPr>
          <w:rFonts w:ascii="Times New Roman" w:hAnsi="Times New Roman" w:cs="Times New Roman"/>
          <w:sz w:val="24"/>
          <w:szCs w:val="24"/>
        </w:rPr>
        <w:t xml:space="preserve"> .</w:t>
      </w:r>
    </w:p>
    <w:p w14:paraId="6DF52699" w14:textId="77777777" w:rsidR="005A6C3C" w:rsidRPr="005A6C3C" w:rsidRDefault="005A6C3C" w:rsidP="005A6C3C">
      <w:pPr>
        <w:spacing w:line="276" w:lineRule="auto"/>
        <w:jc w:val="both"/>
        <w:rPr>
          <w:rFonts w:ascii="Times New Roman" w:hAnsi="Times New Roman" w:cs="Times New Roman"/>
          <w:sz w:val="24"/>
          <w:szCs w:val="24"/>
        </w:rPr>
      </w:pPr>
    </w:p>
    <w:p w14:paraId="70D6A0CF" w14:textId="77777777" w:rsidR="005A6C3C" w:rsidRPr="005A6C3C" w:rsidRDefault="005A6C3C" w:rsidP="005A6C3C">
      <w:pPr>
        <w:pStyle w:val="Ttulo1"/>
        <w:spacing w:line="276" w:lineRule="auto"/>
        <w:rPr>
          <w:rFonts w:ascii="Times New Roman" w:hAnsi="Times New Roman" w:cs="Times New Roman"/>
          <w:color w:val="auto"/>
          <w:sz w:val="24"/>
          <w:szCs w:val="24"/>
        </w:rPr>
      </w:pPr>
      <w:bookmarkStart w:id="0" w:name="_Toc118380899"/>
      <w:r w:rsidRPr="005A6C3C">
        <w:rPr>
          <w:rFonts w:ascii="Times New Roman" w:hAnsi="Times New Roman" w:cs="Times New Roman"/>
          <w:color w:val="auto"/>
          <w:sz w:val="24"/>
          <w:szCs w:val="24"/>
        </w:rPr>
        <w:t xml:space="preserve">1. </w:t>
      </w:r>
      <w:r w:rsidRPr="005A6C3C">
        <w:rPr>
          <w:rFonts w:ascii="Times New Roman" w:hAnsi="Times New Roman" w:cs="Times New Roman"/>
          <w:b/>
          <w:bCs/>
          <w:color w:val="auto"/>
          <w:sz w:val="24"/>
          <w:szCs w:val="24"/>
        </w:rPr>
        <w:t>OBJETO DA CONTRATAÇÃO DIRETA</w:t>
      </w:r>
      <w:bookmarkEnd w:id="0"/>
    </w:p>
    <w:p w14:paraId="74E40E52" w14:textId="77777777" w:rsidR="005A6C3C" w:rsidRPr="000D6DFC" w:rsidRDefault="005A6C3C" w:rsidP="005A6C3C">
      <w:pPr>
        <w:spacing w:line="276" w:lineRule="auto"/>
        <w:jc w:val="both"/>
        <w:rPr>
          <w:rFonts w:eastAsia="WenQuanYi Micro Hei"/>
          <w:sz w:val="24"/>
          <w:lang w:eastAsia="zh-CN" w:bidi="hi-IN"/>
        </w:rPr>
      </w:pPr>
      <w:r w:rsidRPr="005A6C3C">
        <w:rPr>
          <w:rFonts w:ascii="Times New Roman" w:eastAsia="WenQuanYi Micro Hei" w:hAnsi="Times New Roman" w:cs="Times New Roman"/>
          <w:b/>
          <w:bCs/>
          <w:sz w:val="24"/>
          <w:szCs w:val="24"/>
          <w:lang w:eastAsia="zh-CN" w:bidi="hi-IN"/>
        </w:rPr>
        <w:t>1.1.</w:t>
      </w:r>
      <w:r w:rsidRPr="005A6C3C">
        <w:rPr>
          <w:rFonts w:ascii="Times New Roman" w:eastAsia="WenQuanYi Micro Hei" w:hAnsi="Times New Roman" w:cs="Times New Roman"/>
          <w:sz w:val="24"/>
          <w:szCs w:val="24"/>
          <w:lang w:eastAsia="zh-CN" w:bidi="hi-IN"/>
        </w:rPr>
        <w:t xml:space="preserve"> O objeto da presente dispensa é a </w:t>
      </w:r>
      <w:r w:rsidRPr="005A6C3C">
        <w:rPr>
          <w:rFonts w:ascii="Times New Roman" w:hAnsi="Times New Roman" w:cs="Times New Roman"/>
          <w:b/>
          <w:bCs/>
          <w:sz w:val="24"/>
          <w:szCs w:val="24"/>
        </w:rPr>
        <w:t>CONTRATAÇÃO DE EMPRESA PARA EXECUÇÃO DE SERVIÇOS TÉCNICOS NA ELABORAÇÃO, ORGANIZAÇÃO E APLICAÇÃO DE PROCESSO SELETIVO SIMPLIFICADO</w:t>
      </w:r>
      <w:r w:rsidRPr="005A6C3C">
        <w:rPr>
          <w:rFonts w:ascii="Times New Roman" w:eastAsia="Arial" w:hAnsi="Times New Roman" w:cs="Times New Roman"/>
          <w:b/>
          <w:spacing w:val="-2"/>
          <w:sz w:val="24"/>
          <w:szCs w:val="24"/>
        </w:rPr>
        <w:t xml:space="preserve">, PARA ATENDER AS SECRETARIAS DA PREFEITURA </w:t>
      </w:r>
      <w:r w:rsidRPr="009734C8">
        <w:rPr>
          <w:rFonts w:ascii="Times New Roman" w:eastAsia="Arial" w:hAnsi="Times New Roman" w:cs="Times New Roman"/>
          <w:b/>
          <w:color w:val="000000"/>
          <w:spacing w:val="-2"/>
          <w:sz w:val="24"/>
          <w:szCs w:val="24"/>
        </w:rPr>
        <w:t>MUNICIPAL DE NOVA BRASILÂNDIA/MT</w:t>
      </w:r>
      <w:r w:rsidRPr="0003104C">
        <w:rPr>
          <w:rFonts w:ascii="Times New Roman" w:hAnsi="Times New Roman" w:cs="Times New Roman"/>
          <w:b/>
          <w:sz w:val="24"/>
          <w:szCs w:val="24"/>
        </w:rPr>
        <w:t>,</w:t>
      </w:r>
      <w:r w:rsidRPr="0003104C">
        <w:rPr>
          <w:rFonts w:ascii="Times New Roman" w:eastAsia="WenQuanYi Micro Hei" w:hAnsi="Times New Roman" w:cs="Times New Roman"/>
          <w:sz w:val="24"/>
          <w:lang w:eastAsia="zh-CN" w:bidi="hi-IN"/>
        </w:rPr>
        <w:t xml:space="preserve"> conforme condições, quantidades e exigências estabelecidas neste Aviso de Contratação Direta e seus anexos</w:t>
      </w:r>
      <w:r w:rsidRPr="0003104C">
        <w:rPr>
          <w:rFonts w:ascii="Times New Roman" w:hAnsi="Times New Roman" w:cs="Times New Roman"/>
          <w:sz w:val="24"/>
        </w:rPr>
        <w:t>.</w:t>
      </w:r>
    </w:p>
    <w:p w14:paraId="6C0659FF" w14:textId="77777777" w:rsidR="005A6C3C" w:rsidRDefault="005A6C3C" w:rsidP="005A6C3C">
      <w:pPr>
        <w:pStyle w:val="PADRO"/>
        <w:keepNext w:val="0"/>
        <w:widowControl/>
        <w:numPr>
          <w:ilvl w:val="1"/>
          <w:numId w:val="0"/>
        </w:numPr>
        <w:shd w:val="clear" w:color="auto" w:fill="auto"/>
        <w:tabs>
          <w:tab w:val="num" w:pos="-426"/>
        </w:tabs>
        <w:spacing w:before="120" w:after="120"/>
        <w:ind w:left="432" w:hanging="432"/>
        <w:rPr>
          <w:rFonts w:ascii="Times New Roman" w:hAnsi="Times New Roman" w:cs="Times New Roman"/>
          <w:sz w:val="24"/>
        </w:rPr>
      </w:pPr>
      <w:r w:rsidRPr="00C32E95">
        <w:rPr>
          <w:rFonts w:ascii="Times New Roman" w:hAnsi="Times New Roman" w:cs="Times New Roman"/>
          <w:b/>
          <w:bCs/>
          <w:sz w:val="24"/>
        </w:rPr>
        <w:lastRenderedPageBreak/>
        <w:t>1.2.</w:t>
      </w:r>
      <w:r>
        <w:rPr>
          <w:rFonts w:ascii="Times New Roman" w:hAnsi="Times New Roman" w:cs="Times New Roman"/>
          <w:sz w:val="24"/>
        </w:rPr>
        <w:t xml:space="preserve"> </w:t>
      </w:r>
      <w:r w:rsidRPr="002C4934">
        <w:rPr>
          <w:rFonts w:ascii="Times New Roman" w:hAnsi="Times New Roman" w:cs="Times New Roman"/>
          <w:sz w:val="24"/>
        </w:rPr>
        <w:t>A contratação ocorrerá conforme tabela abaixo:</w:t>
      </w:r>
    </w:p>
    <w:p w14:paraId="4AB76F5E" w14:textId="77777777" w:rsidR="005A6C3C" w:rsidRDefault="005A6C3C" w:rsidP="005A6C3C">
      <w:pPr>
        <w:pStyle w:val="PADRO"/>
        <w:keepNext w:val="0"/>
        <w:widowControl/>
        <w:numPr>
          <w:ilvl w:val="1"/>
          <w:numId w:val="0"/>
        </w:numPr>
        <w:shd w:val="clear" w:color="auto" w:fill="auto"/>
        <w:tabs>
          <w:tab w:val="num" w:pos="-426"/>
        </w:tabs>
        <w:spacing w:before="120" w:after="120"/>
        <w:ind w:left="432" w:hanging="432"/>
        <w:rPr>
          <w:rFonts w:ascii="Times New Roman" w:hAnsi="Times New Roman" w:cs="Times New Roman"/>
          <w:sz w:val="24"/>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992"/>
        <w:gridCol w:w="3256"/>
        <w:gridCol w:w="851"/>
        <w:gridCol w:w="727"/>
        <w:gridCol w:w="1124"/>
        <w:gridCol w:w="1130"/>
      </w:tblGrid>
      <w:tr w:rsidR="005A6C3C" w:rsidRPr="008B0793" w14:paraId="3B85261C" w14:textId="77777777" w:rsidTr="00EF69D3">
        <w:trPr>
          <w:cantSplit/>
          <w:trHeight w:val="778"/>
          <w:jc w:val="center"/>
        </w:trPr>
        <w:tc>
          <w:tcPr>
            <w:tcW w:w="704" w:type="dxa"/>
            <w:shd w:val="clear" w:color="auto" w:fill="BFBFBF"/>
            <w:vAlign w:val="center"/>
            <w:hideMark/>
          </w:tcPr>
          <w:p w14:paraId="7A3839FE" w14:textId="77777777" w:rsidR="005A6C3C" w:rsidRPr="008B0793" w:rsidRDefault="005A6C3C" w:rsidP="00EF69D3">
            <w:pPr>
              <w:spacing w:line="276" w:lineRule="auto"/>
              <w:ind w:right="-72"/>
              <w:rPr>
                <w:rFonts w:ascii="Times New Roman" w:hAnsi="Times New Roman" w:cs="Times New Roman"/>
                <w:b/>
                <w:sz w:val="18"/>
                <w:szCs w:val="18"/>
              </w:rPr>
            </w:pPr>
            <w:r w:rsidRPr="008B0793">
              <w:rPr>
                <w:rFonts w:ascii="Times New Roman" w:hAnsi="Times New Roman" w:cs="Times New Roman"/>
                <w:b/>
                <w:sz w:val="18"/>
                <w:szCs w:val="18"/>
              </w:rPr>
              <w:t>ITEM</w:t>
            </w:r>
          </w:p>
        </w:tc>
        <w:tc>
          <w:tcPr>
            <w:tcW w:w="851" w:type="dxa"/>
            <w:shd w:val="clear" w:color="auto" w:fill="BFBFBF"/>
            <w:vAlign w:val="center"/>
          </w:tcPr>
          <w:p w14:paraId="5A15C51A" w14:textId="77777777" w:rsidR="005A6C3C" w:rsidRPr="008B0793" w:rsidRDefault="005A6C3C" w:rsidP="00EF69D3">
            <w:pPr>
              <w:spacing w:line="276" w:lineRule="auto"/>
              <w:ind w:left="-70"/>
              <w:jc w:val="center"/>
              <w:rPr>
                <w:rFonts w:ascii="Times New Roman" w:hAnsi="Times New Roman" w:cs="Times New Roman"/>
                <w:b/>
                <w:sz w:val="18"/>
                <w:szCs w:val="18"/>
              </w:rPr>
            </w:pPr>
            <w:r w:rsidRPr="008B0793">
              <w:rPr>
                <w:rFonts w:ascii="Times New Roman" w:hAnsi="Times New Roman" w:cs="Times New Roman"/>
                <w:b/>
                <w:sz w:val="18"/>
                <w:szCs w:val="18"/>
              </w:rPr>
              <w:t>CODIGO</w:t>
            </w:r>
          </w:p>
        </w:tc>
        <w:tc>
          <w:tcPr>
            <w:tcW w:w="992" w:type="dxa"/>
            <w:shd w:val="clear" w:color="auto" w:fill="BFBFBF"/>
            <w:vAlign w:val="center"/>
          </w:tcPr>
          <w:p w14:paraId="10374BCB" w14:textId="77777777" w:rsidR="005A6C3C" w:rsidRPr="008B0793" w:rsidRDefault="005A6C3C" w:rsidP="00EF69D3">
            <w:pPr>
              <w:spacing w:line="276" w:lineRule="auto"/>
              <w:jc w:val="center"/>
              <w:rPr>
                <w:rFonts w:ascii="Times New Roman" w:hAnsi="Times New Roman" w:cs="Times New Roman"/>
                <w:b/>
                <w:sz w:val="18"/>
                <w:szCs w:val="18"/>
              </w:rPr>
            </w:pPr>
            <w:r w:rsidRPr="008B0793">
              <w:rPr>
                <w:rFonts w:ascii="Times New Roman" w:hAnsi="Times New Roman" w:cs="Times New Roman"/>
                <w:b/>
                <w:sz w:val="18"/>
                <w:szCs w:val="18"/>
              </w:rPr>
              <w:t>CODIGO TCE/MT</w:t>
            </w:r>
          </w:p>
        </w:tc>
        <w:tc>
          <w:tcPr>
            <w:tcW w:w="3256" w:type="dxa"/>
            <w:shd w:val="clear" w:color="auto" w:fill="BFBFBF"/>
            <w:vAlign w:val="center"/>
            <w:hideMark/>
          </w:tcPr>
          <w:p w14:paraId="346359F4" w14:textId="77777777" w:rsidR="005A6C3C" w:rsidRPr="008B0793" w:rsidRDefault="005A6C3C" w:rsidP="00EF69D3">
            <w:pPr>
              <w:spacing w:line="276" w:lineRule="auto"/>
              <w:jc w:val="center"/>
              <w:rPr>
                <w:rFonts w:ascii="Times New Roman" w:hAnsi="Times New Roman" w:cs="Times New Roman"/>
                <w:b/>
                <w:sz w:val="18"/>
                <w:szCs w:val="18"/>
              </w:rPr>
            </w:pPr>
            <w:r w:rsidRPr="008B0793">
              <w:rPr>
                <w:rFonts w:ascii="Times New Roman" w:hAnsi="Times New Roman" w:cs="Times New Roman"/>
                <w:b/>
                <w:sz w:val="18"/>
                <w:szCs w:val="18"/>
              </w:rPr>
              <w:t>DESCRIÇÃO</w:t>
            </w:r>
          </w:p>
        </w:tc>
        <w:tc>
          <w:tcPr>
            <w:tcW w:w="851" w:type="dxa"/>
            <w:shd w:val="clear" w:color="auto" w:fill="BFBFBF"/>
            <w:vAlign w:val="center"/>
          </w:tcPr>
          <w:p w14:paraId="627EA9C0" w14:textId="77777777" w:rsidR="005A6C3C" w:rsidRPr="008B0793" w:rsidRDefault="005A6C3C" w:rsidP="00EF69D3">
            <w:pPr>
              <w:spacing w:line="276" w:lineRule="auto"/>
              <w:jc w:val="center"/>
              <w:rPr>
                <w:rFonts w:ascii="Times New Roman" w:hAnsi="Times New Roman" w:cs="Times New Roman"/>
                <w:b/>
                <w:sz w:val="18"/>
                <w:szCs w:val="18"/>
              </w:rPr>
            </w:pPr>
            <w:r w:rsidRPr="008B0793">
              <w:rPr>
                <w:rFonts w:ascii="Times New Roman" w:hAnsi="Times New Roman" w:cs="Times New Roman"/>
                <w:b/>
                <w:sz w:val="18"/>
                <w:szCs w:val="18"/>
              </w:rPr>
              <w:t>UN</w:t>
            </w:r>
          </w:p>
        </w:tc>
        <w:tc>
          <w:tcPr>
            <w:tcW w:w="727" w:type="dxa"/>
            <w:shd w:val="clear" w:color="auto" w:fill="BFBFBF"/>
            <w:vAlign w:val="center"/>
          </w:tcPr>
          <w:p w14:paraId="304308DC" w14:textId="77777777" w:rsidR="005A6C3C" w:rsidRPr="008B0793" w:rsidRDefault="005A6C3C" w:rsidP="00EF69D3">
            <w:pPr>
              <w:spacing w:line="276" w:lineRule="auto"/>
              <w:jc w:val="center"/>
              <w:rPr>
                <w:rFonts w:ascii="Times New Roman" w:hAnsi="Times New Roman" w:cs="Times New Roman"/>
                <w:b/>
                <w:sz w:val="18"/>
                <w:szCs w:val="18"/>
              </w:rPr>
            </w:pPr>
            <w:r w:rsidRPr="008B0793">
              <w:rPr>
                <w:rFonts w:ascii="Times New Roman" w:hAnsi="Times New Roman" w:cs="Times New Roman"/>
                <w:b/>
                <w:sz w:val="18"/>
                <w:szCs w:val="18"/>
              </w:rPr>
              <w:t>QTDE</w:t>
            </w:r>
          </w:p>
        </w:tc>
        <w:tc>
          <w:tcPr>
            <w:tcW w:w="1124" w:type="dxa"/>
            <w:shd w:val="clear" w:color="auto" w:fill="BFBFBF"/>
            <w:vAlign w:val="center"/>
          </w:tcPr>
          <w:p w14:paraId="16B7BF29" w14:textId="77777777" w:rsidR="005A6C3C" w:rsidRPr="008B0793" w:rsidRDefault="005A6C3C" w:rsidP="00EF69D3">
            <w:pPr>
              <w:spacing w:line="276" w:lineRule="auto"/>
              <w:jc w:val="center"/>
              <w:rPr>
                <w:rFonts w:ascii="Times New Roman" w:hAnsi="Times New Roman" w:cs="Times New Roman"/>
                <w:b/>
                <w:sz w:val="18"/>
                <w:szCs w:val="18"/>
              </w:rPr>
            </w:pPr>
            <w:r w:rsidRPr="008B0793">
              <w:rPr>
                <w:rFonts w:ascii="Times New Roman" w:hAnsi="Times New Roman" w:cs="Times New Roman"/>
                <w:b/>
                <w:sz w:val="18"/>
                <w:szCs w:val="18"/>
              </w:rPr>
              <w:t>VALOR UNIT. (R$)</w:t>
            </w:r>
          </w:p>
        </w:tc>
        <w:tc>
          <w:tcPr>
            <w:tcW w:w="1130" w:type="dxa"/>
            <w:shd w:val="clear" w:color="auto" w:fill="BFBFBF"/>
            <w:vAlign w:val="center"/>
          </w:tcPr>
          <w:p w14:paraId="222D3634" w14:textId="77777777" w:rsidR="005A6C3C" w:rsidRPr="008B0793" w:rsidRDefault="005A6C3C" w:rsidP="00EF69D3">
            <w:pPr>
              <w:spacing w:line="276" w:lineRule="auto"/>
              <w:jc w:val="center"/>
              <w:rPr>
                <w:rFonts w:ascii="Times New Roman" w:hAnsi="Times New Roman" w:cs="Times New Roman"/>
                <w:b/>
                <w:sz w:val="18"/>
                <w:szCs w:val="18"/>
              </w:rPr>
            </w:pPr>
            <w:r w:rsidRPr="008B0793">
              <w:rPr>
                <w:rFonts w:ascii="Times New Roman" w:hAnsi="Times New Roman" w:cs="Times New Roman"/>
                <w:b/>
                <w:sz w:val="18"/>
                <w:szCs w:val="18"/>
              </w:rPr>
              <w:t>VALOR TOTAL (R$)</w:t>
            </w:r>
          </w:p>
        </w:tc>
      </w:tr>
      <w:tr w:rsidR="005A6C3C" w:rsidRPr="008B0793" w14:paraId="0D733871" w14:textId="77777777" w:rsidTr="00EF69D3">
        <w:trPr>
          <w:cantSplit/>
          <w:trHeight w:val="1020"/>
          <w:jc w:val="center"/>
        </w:trPr>
        <w:tc>
          <w:tcPr>
            <w:tcW w:w="704" w:type="dxa"/>
            <w:vAlign w:val="center"/>
          </w:tcPr>
          <w:p w14:paraId="7E13C301" w14:textId="77777777" w:rsidR="005A6C3C" w:rsidRPr="008B0793" w:rsidRDefault="005A6C3C" w:rsidP="00EF69D3">
            <w:pPr>
              <w:spacing w:line="276" w:lineRule="auto"/>
              <w:ind w:left="360" w:hanging="360"/>
              <w:jc w:val="center"/>
              <w:rPr>
                <w:rFonts w:ascii="Times New Roman" w:hAnsi="Times New Roman" w:cs="Times New Roman"/>
                <w:sz w:val="18"/>
                <w:szCs w:val="18"/>
              </w:rPr>
            </w:pPr>
            <w:r w:rsidRPr="008B0793">
              <w:rPr>
                <w:rFonts w:ascii="Times New Roman" w:hAnsi="Times New Roman" w:cs="Times New Roman"/>
                <w:sz w:val="18"/>
                <w:szCs w:val="18"/>
              </w:rPr>
              <w:t>1</w:t>
            </w:r>
          </w:p>
        </w:tc>
        <w:tc>
          <w:tcPr>
            <w:tcW w:w="851" w:type="dxa"/>
            <w:vAlign w:val="center"/>
          </w:tcPr>
          <w:p w14:paraId="572CFE77" w14:textId="77777777" w:rsidR="005A6C3C" w:rsidRPr="008B0793" w:rsidRDefault="005A6C3C" w:rsidP="00EF69D3">
            <w:pPr>
              <w:spacing w:line="276" w:lineRule="auto"/>
              <w:jc w:val="center"/>
              <w:rPr>
                <w:rFonts w:ascii="Times New Roman" w:hAnsi="Times New Roman" w:cs="Times New Roman"/>
                <w:sz w:val="18"/>
                <w:szCs w:val="18"/>
              </w:rPr>
            </w:pPr>
            <w:r w:rsidRPr="008B0793">
              <w:rPr>
                <w:rFonts w:ascii="Times New Roman" w:hAnsi="Times New Roman" w:cs="Times New Roman"/>
                <w:sz w:val="18"/>
                <w:szCs w:val="18"/>
              </w:rPr>
              <w:t>264328</w:t>
            </w:r>
          </w:p>
        </w:tc>
        <w:tc>
          <w:tcPr>
            <w:tcW w:w="992" w:type="dxa"/>
            <w:vAlign w:val="center"/>
          </w:tcPr>
          <w:p w14:paraId="742AF3DE" w14:textId="77777777" w:rsidR="005A6C3C" w:rsidRPr="008B0793" w:rsidRDefault="005A6C3C" w:rsidP="00EF69D3">
            <w:pPr>
              <w:pStyle w:val="Default"/>
              <w:jc w:val="center"/>
              <w:rPr>
                <w:rFonts w:ascii="Times New Roman" w:hAnsi="Times New Roman" w:cs="Times New Roman"/>
                <w:color w:val="1F2329"/>
                <w:sz w:val="18"/>
                <w:szCs w:val="18"/>
              </w:rPr>
            </w:pPr>
          </w:p>
          <w:p w14:paraId="2EDA8748" w14:textId="77777777" w:rsidR="005A6C3C" w:rsidRPr="008B0793" w:rsidRDefault="005A6C3C" w:rsidP="00EF69D3">
            <w:pPr>
              <w:pStyle w:val="Default"/>
              <w:jc w:val="center"/>
              <w:rPr>
                <w:rFonts w:ascii="Times New Roman" w:hAnsi="Times New Roman" w:cs="Times New Roman"/>
                <w:color w:val="1F2329"/>
                <w:sz w:val="18"/>
                <w:szCs w:val="18"/>
              </w:rPr>
            </w:pPr>
            <w:r w:rsidRPr="008B0793">
              <w:rPr>
                <w:rFonts w:ascii="Times New Roman" w:hAnsi="Times New Roman" w:cs="Times New Roman"/>
                <w:color w:val="1F2329"/>
                <w:sz w:val="18"/>
                <w:szCs w:val="18"/>
              </w:rPr>
              <w:t xml:space="preserve">00026140 </w:t>
            </w:r>
          </w:p>
          <w:p w14:paraId="1084A3E9" w14:textId="77777777" w:rsidR="005A6C3C" w:rsidRPr="008B0793" w:rsidRDefault="005A6C3C" w:rsidP="00EF69D3">
            <w:pPr>
              <w:spacing w:line="276" w:lineRule="auto"/>
              <w:jc w:val="center"/>
              <w:rPr>
                <w:rFonts w:ascii="Times New Roman" w:hAnsi="Times New Roman" w:cs="Times New Roman"/>
                <w:sz w:val="18"/>
                <w:szCs w:val="18"/>
              </w:rPr>
            </w:pPr>
          </w:p>
        </w:tc>
        <w:tc>
          <w:tcPr>
            <w:tcW w:w="3256" w:type="dxa"/>
            <w:vAlign w:val="center"/>
          </w:tcPr>
          <w:p w14:paraId="4B90D173" w14:textId="77777777" w:rsidR="005A6C3C" w:rsidRPr="008B0793" w:rsidRDefault="005A6C3C" w:rsidP="00EF69D3">
            <w:pPr>
              <w:spacing w:line="276" w:lineRule="auto"/>
              <w:jc w:val="both"/>
              <w:rPr>
                <w:rFonts w:ascii="Times New Roman" w:hAnsi="Times New Roman" w:cs="Times New Roman"/>
                <w:b/>
                <w:bCs/>
                <w:sz w:val="18"/>
                <w:szCs w:val="18"/>
              </w:rPr>
            </w:pPr>
            <w:r w:rsidRPr="008B0793">
              <w:rPr>
                <w:rFonts w:ascii="Times New Roman" w:hAnsi="Times New Roman" w:cs="Times New Roman"/>
                <w:sz w:val="18"/>
                <w:szCs w:val="18"/>
              </w:rPr>
              <w:t>PRESTAÇÃO DE SERVIÇOS PROFISSIONAIS NO PLANEJAMENTO, ORGANIZAÇÃO, REALIZAÇÃO, PROCESSAMENTO E RESULTADO  FINAL DE PROCESSO SELETIVO SIMPLIFICADO</w:t>
            </w:r>
            <w:r w:rsidRPr="008B0793">
              <w:rPr>
                <w:rFonts w:ascii="Times New Roman" w:hAnsi="Times New Roman" w:cs="Times New Roman"/>
                <w:b/>
                <w:spacing w:val="-2"/>
                <w:sz w:val="18"/>
                <w:szCs w:val="18"/>
              </w:rPr>
              <w:t>.</w:t>
            </w:r>
          </w:p>
        </w:tc>
        <w:tc>
          <w:tcPr>
            <w:tcW w:w="851" w:type="dxa"/>
            <w:vAlign w:val="center"/>
          </w:tcPr>
          <w:p w14:paraId="0DBFFE46" w14:textId="77777777" w:rsidR="005A6C3C" w:rsidRPr="008B0793" w:rsidRDefault="005A6C3C" w:rsidP="00EF69D3">
            <w:pPr>
              <w:spacing w:line="276" w:lineRule="auto"/>
              <w:ind w:left="-75"/>
              <w:jc w:val="center"/>
              <w:rPr>
                <w:rFonts w:ascii="Times New Roman" w:hAnsi="Times New Roman" w:cs="Times New Roman"/>
                <w:sz w:val="18"/>
                <w:szCs w:val="18"/>
              </w:rPr>
            </w:pPr>
            <w:r w:rsidRPr="008B0793">
              <w:rPr>
                <w:rFonts w:ascii="Times New Roman" w:hAnsi="Times New Roman" w:cs="Times New Roman"/>
                <w:sz w:val="18"/>
                <w:szCs w:val="18"/>
              </w:rPr>
              <w:t>SERVIÇO</w:t>
            </w:r>
          </w:p>
        </w:tc>
        <w:tc>
          <w:tcPr>
            <w:tcW w:w="727" w:type="dxa"/>
            <w:vAlign w:val="center"/>
          </w:tcPr>
          <w:p w14:paraId="198A8093" w14:textId="77777777" w:rsidR="005A6C3C" w:rsidRPr="008B0793" w:rsidRDefault="005A6C3C" w:rsidP="00EF69D3">
            <w:pPr>
              <w:spacing w:line="276" w:lineRule="auto"/>
              <w:jc w:val="center"/>
              <w:rPr>
                <w:rFonts w:ascii="Times New Roman" w:hAnsi="Times New Roman" w:cs="Times New Roman"/>
                <w:sz w:val="18"/>
                <w:szCs w:val="18"/>
              </w:rPr>
            </w:pPr>
            <w:r w:rsidRPr="008B0793">
              <w:rPr>
                <w:rFonts w:ascii="Times New Roman" w:hAnsi="Times New Roman" w:cs="Times New Roman"/>
                <w:sz w:val="18"/>
                <w:szCs w:val="18"/>
              </w:rPr>
              <w:t>01</w:t>
            </w:r>
          </w:p>
        </w:tc>
        <w:tc>
          <w:tcPr>
            <w:tcW w:w="1124" w:type="dxa"/>
            <w:vAlign w:val="center"/>
          </w:tcPr>
          <w:p w14:paraId="71734344" w14:textId="77777777" w:rsidR="005A6C3C" w:rsidRPr="008B0793" w:rsidRDefault="005A6C3C" w:rsidP="00EF69D3">
            <w:pPr>
              <w:spacing w:line="276" w:lineRule="auto"/>
              <w:jc w:val="center"/>
              <w:rPr>
                <w:rFonts w:ascii="Times New Roman" w:hAnsi="Times New Roman" w:cs="Times New Roman"/>
                <w:sz w:val="18"/>
                <w:szCs w:val="18"/>
              </w:rPr>
            </w:pPr>
            <w:r w:rsidRPr="008B0793">
              <w:rPr>
                <w:rFonts w:ascii="Times New Roman" w:hAnsi="Times New Roman" w:cs="Times New Roman"/>
                <w:sz w:val="18"/>
                <w:szCs w:val="18"/>
              </w:rPr>
              <w:t>R$12.591,67</w:t>
            </w:r>
          </w:p>
        </w:tc>
        <w:tc>
          <w:tcPr>
            <w:tcW w:w="1130" w:type="dxa"/>
            <w:vAlign w:val="center"/>
          </w:tcPr>
          <w:p w14:paraId="6DE88CEC" w14:textId="77777777" w:rsidR="005A6C3C" w:rsidRPr="008B0793" w:rsidRDefault="005A6C3C" w:rsidP="00EF69D3">
            <w:pPr>
              <w:spacing w:line="276" w:lineRule="auto"/>
              <w:jc w:val="center"/>
              <w:rPr>
                <w:rFonts w:ascii="Times New Roman" w:hAnsi="Times New Roman" w:cs="Times New Roman"/>
                <w:b/>
                <w:sz w:val="18"/>
                <w:szCs w:val="18"/>
              </w:rPr>
            </w:pPr>
            <w:r w:rsidRPr="008B0793">
              <w:rPr>
                <w:rFonts w:ascii="Times New Roman" w:hAnsi="Times New Roman" w:cs="Times New Roman"/>
                <w:b/>
                <w:bCs/>
                <w:sz w:val="18"/>
                <w:szCs w:val="18"/>
              </w:rPr>
              <w:t>R$</w:t>
            </w:r>
            <w:r w:rsidRPr="008B0793">
              <w:rPr>
                <w:rFonts w:ascii="Times New Roman" w:hAnsi="Times New Roman" w:cs="Times New Roman"/>
                <w:b/>
                <w:bCs/>
                <w:spacing w:val="-1"/>
                <w:sz w:val="18"/>
                <w:szCs w:val="18"/>
              </w:rPr>
              <w:t xml:space="preserve"> 12.591,67</w:t>
            </w:r>
          </w:p>
        </w:tc>
      </w:tr>
    </w:tbl>
    <w:p w14:paraId="18490086" w14:textId="77777777" w:rsidR="005A6C3C" w:rsidRPr="0075644B" w:rsidRDefault="005A6C3C" w:rsidP="005A6C3C">
      <w:pPr>
        <w:pStyle w:val="Nvel2-Red"/>
        <w:tabs>
          <w:tab w:val="left" w:pos="426"/>
        </w:tabs>
        <w:rPr>
          <w:rFonts w:ascii="Times New Roman" w:hAnsi="Times New Roman" w:cs="Times New Roman"/>
          <w:b/>
          <w:i w:val="0"/>
          <w:color w:val="auto"/>
          <w:sz w:val="24"/>
          <w:szCs w:val="24"/>
        </w:rPr>
      </w:pPr>
      <w:r w:rsidRPr="004F71A7">
        <w:rPr>
          <w:rFonts w:ascii="Times New Roman" w:hAnsi="Times New Roman" w:cs="Times New Roman"/>
          <w:b/>
          <w:i w:val="0"/>
          <w:color w:val="auto"/>
          <w:sz w:val="24"/>
          <w:szCs w:val="24"/>
        </w:rPr>
        <w:t xml:space="preserve">Valor total: </w:t>
      </w:r>
      <w:r w:rsidRPr="0075644B">
        <w:rPr>
          <w:rFonts w:ascii="Times New Roman" w:hAnsi="Times New Roman" w:cs="Times New Roman"/>
          <w:b/>
          <w:i w:val="0"/>
          <w:color w:val="auto"/>
          <w:sz w:val="24"/>
          <w:szCs w:val="24"/>
        </w:rPr>
        <w:t xml:space="preserve">R$ </w:t>
      </w:r>
      <w:r>
        <w:rPr>
          <w:rFonts w:ascii="Times New Roman" w:hAnsi="Times New Roman" w:cs="Times New Roman"/>
          <w:b/>
          <w:i w:val="0"/>
          <w:color w:val="auto"/>
          <w:sz w:val="24"/>
          <w:szCs w:val="24"/>
        </w:rPr>
        <w:t>12.591,67</w:t>
      </w:r>
      <w:r w:rsidRPr="0075644B">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Doze mil quinhentos e noventa e um reais e sessenta e sete centavos</w:t>
      </w:r>
      <w:r w:rsidRPr="0075644B">
        <w:rPr>
          <w:rFonts w:ascii="Times New Roman" w:hAnsi="Times New Roman" w:cs="Times New Roman"/>
          <w:b/>
          <w:i w:val="0"/>
          <w:color w:val="auto"/>
          <w:sz w:val="24"/>
          <w:szCs w:val="24"/>
        </w:rPr>
        <w:t>).</w:t>
      </w:r>
    </w:p>
    <w:p w14:paraId="43A5D45E" w14:textId="77777777" w:rsidR="005A6C3C" w:rsidRDefault="005A6C3C" w:rsidP="005A6C3C">
      <w:pPr>
        <w:pStyle w:val="PADRO"/>
        <w:keepNext w:val="0"/>
        <w:widowControl/>
        <w:numPr>
          <w:ilvl w:val="1"/>
          <w:numId w:val="0"/>
        </w:numPr>
        <w:shd w:val="clear" w:color="auto" w:fill="auto"/>
        <w:tabs>
          <w:tab w:val="num" w:pos="-426"/>
        </w:tabs>
        <w:suppressAutoHyphens w:val="0"/>
        <w:spacing w:before="0" w:after="0"/>
        <w:rPr>
          <w:rFonts w:ascii="Times New Roman" w:hAnsi="Times New Roman" w:cs="Times New Roman"/>
          <w:b/>
          <w:bCs/>
          <w:sz w:val="24"/>
        </w:rPr>
      </w:pPr>
    </w:p>
    <w:p w14:paraId="4BD1031F" w14:textId="77777777" w:rsidR="005A6C3C" w:rsidRPr="005A6C3C" w:rsidRDefault="005A6C3C" w:rsidP="005A6C3C">
      <w:pPr>
        <w:pStyle w:val="PADRO"/>
        <w:keepNext w:val="0"/>
        <w:widowControl/>
        <w:numPr>
          <w:ilvl w:val="1"/>
          <w:numId w:val="0"/>
        </w:numPr>
        <w:shd w:val="clear" w:color="auto" w:fill="auto"/>
        <w:tabs>
          <w:tab w:val="num" w:pos="-426"/>
        </w:tabs>
        <w:suppressAutoHyphens w:val="0"/>
        <w:spacing w:before="0" w:after="0"/>
        <w:rPr>
          <w:rFonts w:ascii="Times New Roman" w:hAnsi="Times New Roman" w:cs="Times New Roman"/>
          <w:b/>
          <w:bCs/>
          <w:sz w:val="24"/>
        </w:rPr>
      </w:pPr>
      <w:r w:rsidRPr="00C32E95">
        <w:rPr>
          <w:rFonts w:ascii="Times New Roman" w:hAnsi="Times New Roman" w:cs="Times New Roman"/>
          <w:b/>
          <w:bCs/>
          <w:sz w:val="24"/>
        </w:rPr>
        <w:t>1.3.</w:t>
      </w:r>
      <w:r>
        <w:rPr>
          <w:rFonts w:ascii="Times New Roman" w:hAnsi="Times New Roman" w:cs="Times New Roman"/>
          <w:sz w:val="24"/>
        </w:rPr>
        <w:t xml:space="preserve"> </w:t>
      </w:r>
      <w:r w:rsidRPr="002C4934">
        <w:rPr>
          <w:rFonts w:ascii="Times New Roman" w:hAnsi="Times New Roman" w:cs="Times New Roman"/>
          <w:sz w:val="24"/>
        </w:rPr>
        <w:t>O critério de julgamento adotado será o</w:t>
      </w:r>
      <w:r w:rsidRPr="002C4934">
        <w:rPr>
          <w:rFonts w:ascii="Times New Roman" w:hAnsi="Times New Roman" w:cs="Times New Roman"/>
          <w:i/>
          <w:iCs/>
          <w:sz w:val="24"/>
        </w:rPr>
        <w:t xml:space="preserve"> </w:t>
      </w:r>
      <w:r w:rsidRPr="002C4934">
        <w:rPr>
          <w:rFonts w:ascii="Times New Roman" w:hAnsi="Times New Roman" w:cs="Times New Roman"/>
          <w:b/>
          <w:bCs/>
          <w:sz w:val="24"/>
        </w:rPr>
        <w:t>menor preço</w:t>
      </w:r>
      <w:r w:rsidRPr="002C4934">
        <w:rPr>
          <w:rFonts w:ascii="Times New Roman" w:hAnsi="Times New Roman" w:cs="Times New Roman"/>
          <w:sz w:val="24"/>
        </w:rPr>
        <w:t>, observadas as exigências contidas neste Aviso de Contratação Direta e seus Anexos quanto às especificações do objeto.</w:t>
      </w:r>
    </w:p>
    <w:p w14:paraId="2C71A876" w14:textId="77777777" w:rsidR="005A6C3C" w:rsidRPr="005A6C3C" w:rsidRDefault="005A6C3C" w:rsidP="005A6C3C">
      <w:pPr>
        <w:pStyle w:val="PADRO"/>
        <w:keepNext w:val="0"/>
        <w:widowControl/>
        <w:shd w:val="clear" w:color="auto" w:fill="auto"/>
        <w:suppressAutoHyphens w:val="0"/>
        <w:spacing w:before="0" w:after="0"/>
        <w:ind w:left="432" w:firstLine="0"/>
        <w:rPr>
          <w:rFonts w:ascii="Times New Roman" w:hAnsi="Times New Roman" w:cs="Times New Roman"/>
          <w:b/>
          <w:bCs/>
          <w:sz w:val="24"/>
        </w:rPr>
      </w:pPr>
    </w:p>
    <w:p w14:paraId="1F58756F" w14:textId="77777777" w:rsidR="005A6C3C" w:rsidRPr="002C4934" w:rsidRDefault="005A6C3C" w:rsidP="005A6C3C">
      <w:pPr>
        <w:pStyle w:val="Ttulo1"/>
        <w:spacing w:line="276" w:lineRule="auto"/>
        <w:rPr>
          <w:rFonts w:ascii="Times New Roman" w:hAnsi="Times New Roman"/>
        </w:rPr>
      </w:pPr>
      <w:bookmarkStart w:id="1" w:name="_Toc118380900"/>
      <w:r w:rsidRPr="005A6C3C">
        <w:rPr>
          <w:rFonts w:ascii="Times New Roman" w:hAnsi="Times New Roman"/>
          <w:b/>
          <w:bCs/>
          <w:color w:val="auto"/>
          <w:sz w:val="24"/>
          <w:szCs w:val="24"/>
        </w:rPr>
        <w:t>2. PARTICIPAÇÃO NA DISPENSA ELETRÔNICA</w:t>
      </w:r>
      <w:r w:rsidRPr="002C4934">
        <w:rPr>
          <w:rFonts w:ascii="Times New Roman" w:hAnsi="Times New Roman"/>
        </w:rPr>
        <w:t>.</w:t>
      </w:r>
      <w:bookmarkEnd w:id="1"/>
    </w:p>
    <w:p w14:paraId="1F9DF081"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05242">
        <w:rPr>
          <w:rFonts w:ascii="Times New Roman" w:hAnsi="Times New Roman" w:cs="Times New Roman"/>
          <w:b/>
          <w:bCs/>
          <w:sz w:val="24"/>
        </w:rPr>
        <w:t>2.1</w:t>
      </w:r>
      <w:r>
        <w:rPr>
          <w:rFonts w:ascii="Times New Roman" w:hAnsi="Times New Roman" w:cs="Times New Roman"/>
          <w:sz w:val="24"/>
        </w:rPr>
        <w:t xml:space="preserve">. </w:t>
      </w:r>
      <w:r w:rsidRPr="002C4934">
        <w:rPr>
          <w:rFonts w:ascii="Times New Roman" w:hAnsi="Times New Roman" w:cs="Times New Roman"/>
          <w:sz w:val="24"/>
        </w:rPr>
        <w:t xml:space="preserve">A participação na presente dispensa eletrônica ocorrerá por meio do </w:t>
      </w:r>
      <w:r w:rsidRPr="002C4934">
        <w:rPr>
          <w:rFonts w:ascii="Times New Roman" w:hAnsi="Times New Roman" w:cs="Times New Roman"/>
          <w:bCs/>
          <w:sz w:val="24"/>
        </w:rPr>
        <w:t>Sistema de Dispensa Eletrônica, ferramenta informatizada</w:t>
      </w:r>
      <w:r w:rsidRPr="002C4934">
        <w:rPr>
          <w:rFonts w:ascii="Times New Roman" w:hAnsi="Times New Roman" w:cs="Times New Roman"/>
          <w:sz w:val="24"/>
        </w:rPr>
        <w:t xml:space="preserve"> integrante d</w:t>
      </w:r>
      <w:r>
        <w:rPr>
          <w:rFonts w:ascii="Times New Roman" w:hAnsi="Times New Roman" w:cs="Times New Roman"/>
          <w:sz w:val="24"/>
        </w:rPr>
        <w:t xml:space="preserve">a plataforma LICITANET, disponível no endereço eletrônico </w:t>
      </w:r>
      <w:hyperlink r:id="rId11" w:history="1">
        <w:r w:rsidRPr="00A40E71">
          <w:rPr>
            <w:rStyle w:val="Hyperlink"/>
            <w:sz w:val="24"/>
          </w:rPr>
          <w:t>www.licitanet.com.br</w:t>
        </w:r>
      </w:hyperlink>
      <w:r>
        <w:rPr>
          <w:rFonts w:ascii="Times New Roman" w:hAnsi="Times New Roman" w:cs="Times New Roman"/>
          <w:sz w:val="24"/>
        </w:rPr>
        <w:t>.</w:t>
      </w:r>
    </w:p>
    <w:p w14:paraId="09203BCA" w14:textId="77777777" w:rsidR="005A6C3C" w:rsidRPr="002C4934"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805242">
        <w:rPr>
          <w:rFonts w:ascii="Times New Roman" w:hAnsi="Times New Roman" w:cs="Times New Roman"/>
          <w:b/>
          <w:bCs/>
          <w:sz w:val="24"/>
        </w:rPr>
        <w:t>2.2.</w:t>
      </w:r>
      <w:r>
        <w:rPr>
          <w:rFonts w:ascii="Times New Roman" w:hAnsi="Times New Roman" w:cs="Times New Roman"/>
          <w:sz w:val="24"/>
        </w:rPr>
        <w:t xml:space="preserve"> </w:t>
      </w:r>
      <w:r w:rsidRPr="002C4934">
        <w:rPr>
          <w:rFonts w:ascii="Times New Roman" w:hAnsi="Times New Roman" w:cs="Times New Roman"/>
          <w:sz w:val="24"/>
        </w:rPr>
        <w:t>O procedimento será divulgado n</w:t>
      </w:r>
      <w:r>
        <w:rPr>
          <w:rFonts w:ascii="Times New Roman" w:hAnsi="Times New Roman" w:cs="Times New Roman"/>
          <w:sz w:val="24"/>
        </w:rPr>
        <w:t>a plataforma Licitanet</w:t>
      </w:r>
      <w:r w:rsidRPr="002C4934">
        <w:rPr>
          <w:rFonts w:ascii="Times New Roman" w:hAnsi="Times New Roman" w:cs="Times New Roman"/>
          <w:sz w:val="24"/>
        </w:rPr>
        <w:t xml:space="preserve">, e encaminhado automaticamente aos fornecedores registrados no </w:t>
      </w:r>
      <w:r>
        <w:rPr>
          <w:rFonts w:ascii="Times New Roman" w:hAnsi="Times New Roman" w:cs="Times New Roman"/>
          <w:sz w:val="24"/>
        </w:rPr>
        <w:t>Licitanet</w:t>
      </w:r>
      <w:r w:rsidRPr="002C4934">
        <w:rPr>
          <w:rFonts w:ascii="Times New Roman" w:hAnsi="Times New Roman" w:cs="Times New Roman"/>
          <w:sz w:val="24"/>
        </w:rPr>
        <w:t xml:space="preserve">, </w:t>
      </w:r>
      <w:r>
        <w:rPr>
          <w:rFonts w:ascii="Times New Roman" w:hAnsi="Times New Roman" w:cs="Times New Roman"/>
          <w:sz w:val="24"/>
        </w:rPr>
        <w:t>através de Boletim</w:t>
      </w:r>
      <w:r w:rsidRPr="002C4934">
        <w:rPr>
          <w:rFonts w:ascii="Times New Roman" w:hAnsi="Times New Roman" w:cs="Times New Roman"/>
          <w:sz w:val="24"/>
        </w:rPr>
        <w:t>, n</w:t>
      </w:r>
      <w:r>
        <w:rPr>
          <w:rFonts w:ascii="Times New Roman" w:hAnsi="Times New Roman" w:cs="Times New Roman"/>
          <w:sz w:val="24"/>
        </w:rPr>
        <w:t xml:space="preserve">o </w:t>
      </w:r>
      <w:r w:rsidRPr="002C4934">
        <w:rPr>
          <w:rFonts w:ascii="Times New Roman" w:hAnsi="Times New Roman" w:cs="Times New Roman"/>
          <w:sz w:val="24"/>
        </w:rPr>
        <w:t xml:space="preserve">correspondente </w:t>
      </w:r>
      <w:r>
        <w:rPr>
          <w:rFonts w:ascii="Times New Roman" w:hAnsi="Times New Roman" w:cs="Times New Roman"/>
          <w:sz w:val="24"/>
        </w:rPr>
        <w:t>seguimento que o fornecedor pretende atender</w:t>
      </w:r>
      <w:r w:rsidRPr="002C4934">
        <w:rPr>
          <w:rFonts w:ascii="Times New Roman" w:hAnsi="Times New Roman" w:cs="Times New Roman"/>
          <w:sz w:val="24"/>
        </w:rPr>
        <w:t>.</w:t>
      </w:r>
    </w:p>
    <w:p w14:paraId="34A26D54" w14:textId="77777777" w:rsidR="005A6C3C" w:rsidRPr="002C4934" w:rsidRDefault="005A6C3C" w:rsidP="005A6C3C">
      <w:pPr>
        <w:numPr>
          <w:ilvl w:val="2"/>
          <w:numId w:val="0"/>
        </w:numPr>
        <w:tabs>
          <w:tab w:val="num" w:pos="0"/>
        </w:tabs>
        <w:suppressAutoHyphens/>
        <w:snapToGrid w:val="0"/>
        <w:spacing w:before="120" w:after="120" w:line="276" w:lineRule="auto"/>
        <w:jc w:val="both"/>
        <w:rPr>
          <w:rFonts w:ascii="Times New Roman" w:hAnsi="Times New Roman" w:cs="Times New Roman"/>
          <w:sz w:val="24"/>
        </w:rPr>
      </w:pPr>
      <w:r w:rsidRPr="00805242">
        <w:rPr>
          <w:rFonts w:ascii="Times New Roman" w:hAnsi="Times New Roman" w:cs="Times New Roman"/>
          <w:b/>
          <w:bCs/>
          <w:sz w:val="24"/>
        </w:rPr>
        <w:t>2.3.</w:t>
      </w:r>
      <w:r>
        <w:rPr>
          <w:rFonts w:ascii="Times New Roman" w:hAnsi="Times New Roman" w:cs="Times New Roman"/>
          <w:sz w:val="24"/>
        </w:rPr>
        <w:t xml:space="preserve"> </w:t>
      </w:r>
      <w:r w:rsidRPr="002C4934">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6490B27"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05242">
        <w:rPr>
          <w:rFonts w:ascii="Times New Roman" w:hAnsi="Times New Roman" w:cs="Times New Roman"/>
          <w:b/>
          <w:bCs/>
          <w:sz w:val="24"/>
        </w:rPr>
        <w:t>2.4.</w:t>
      </w:r>
      <w:r>
        <w:rPr>
          <w:rFonts w:ascii="Times New Roman" w:hAnsi="Times New Roman" w:cs="Times New Roman"/>
          <w:sz w:val="24"/>
        </w:rPr>
        <w:t xml:space="preserve"> </w:t>
      </w:r>
      <w:r w:rsidRPr="002C4934">
        <w:rPr>
          <w:rFonts w:ascii="Times New Roman" w:hAnsi="Times New Roman" w:cs="Times New Roman"/>
          <w:sz w:val="24"/>
        </w:rPr>
        <w:t>Não poderão participar desta dispensa de licitação os fornecedores:</w:t>
      </w:r>
    </w:p>
    <w:p w14:paraId="4B3DB6A0"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805242">
        <w:rPr>
          <w:rFonts w:ascii="Times New Roman" w:hAnsi="Times New Roman" w:cs="Times New Roman"/>
          <w:b/>
          <w:bCs/>
          <w:sz w:val="24"/>
        </w:rPr>
        <w:t>2.4.1.</w:t>
      </w:r>
      <w:r>
        <w:rPr>
          <w:rFonts w:ascii="Times New Roman" w:hAnsi="Times New Roman" w:cs="Times New Roman"/>
          <w:sz w:val="24"/>
        </w:rPr>
        <w:t xml:space="preserve"> </w:t>
      </w:r>
      <w:r w:rsidRPr="002C4934">
        <w:rPr>
          <w:rFonts w:ascii="Times New Roman" w:hAnsi="Times New Roman" w:cs="Times New Roman"/>
          <w:sz w:val="24"/>
        </w:rPr>
        <w:t>que não atendam às condições deste Aviso de Contratação Direta e seu(s) anexo(s);</w:t>
      </w:r>
    </w:p>
    <w:p w14:paraId="199401B4"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805242">
        <w:rPr>
          <w:rFonts w:ascii="Times New Roman" w:hAnsi="Times New Roman" w:cs="Times New Roman"/>
          <w:b/>
          <w:bCs/>
          <w:sz w:val="24"/>
        </w:rPr>
        <w:t>2.4.2.</w:t>
      </w:r>
      <w:r>
        <w:rPr>
          <w:rFonts w:ascii="Times New Roman" w:hAnsi="Times New Roman" w:cs="Times New Roman"/>
          <w:sz w:val="24"/>
        </w:rPr>
        <w:t xml:space="preserve"> </w:t>
      </w:r>
      <w:r w:rsidRPr="002C4934">
        <w:rPr>
          <w:rFonts w:ascii="Times New Roman" w:hAnsi="Times New Roman" w:cs="Times New Roman"/>
          <w:sz w:val="24"/>
        </w:rPr>
        <w:t>estrangeiros que não tenham representação legal no Brasil com poderes expressos para receber citação e responder administrativa ou judicialmente;</w:t>
      </w:r>
    </w:p>
    <w:p w14:paraId="5E12073E"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805242">
        <w:rPr>
          <w:rFonts w:ascii="Times New Roman" w:hAnsi="Times New Roman" w:cs="Times New Roman"/>
          <w:b/>
          <w:bCs/>
          <w:sz w:val="24"/>
        </w:rPr>
        <w:t>2.4.3.</w:t>
      </w:r>
      <w:r>
        <w:rPr>
          <w:rFonts w:ascii="Times New Roman" w:hAnsi="Times New Roman" w:cs="Times New Roman"/>
          <w:sz w:val="24"/>
        </w:rPr>
        <w:t xml:space="preserve"> </w:t>
      </w:r>
      <w:r w:rsidRPr="002C4934">
        <w:rPr>
          <w:rFonts w:ascii="Times New Roman" w:hAnsi="Times New Roman" w:cs="Times New Roman"/>
          <w:sz w:val="24"/>
        </w:rPr>
        <w:t>que se enquadrem nas seguintes vedações:</w:t>
      </w:r>
    </w:p>
    <w:p w14:paraId="74ACBFD8" w14:textId="77777777" w:rsidR="005A6C3C" w:rsidRPr="002C4934" w:rsidRDefault="005A6C3C" w:rsidP="005A6C3C">
      <w:pPr>
        <w:numPr>
          <w:ilvl w:val="3"/>
          <w:numId w:val="16"/>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lastRenderedPageBreak/>
        <w:t>autor do anteprojeto, do projeto básico ou do projeto executivo, pessoa física ou jurídica, quando a contratação versar sobre obra, serviços ou fornecimento de bens a ele relacionados;</w:t>
      </w:r>
    </w:p>
    <w:p w14:paraId="2248B802" w14:textId="77777777" w:rsidR="005A6C3C" w:rsidRPr="002C4934" w:rsidRDefault="005A6C3C" w:rsidP="005A6C3C">
      <w:pPr>
        <w:numPr>
          <w:ilvl w:val="3"/>
          <w:numId w:val="16"/>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AC7E5FD" w14:textId="77777777" w:rsidR="005A6C3C" w:rsidRPr="002C4934" w:rsidRDefault="005A6C3C" w:rsidP="005A6C3C">
      <w:pPr>
        <w:numPr>
          <w:ilvl w:val="3"/>
          <w:numId w:val="16"/>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pessoa física ou jurídica que se encontre, ao tempo da contratação, impossibilitada de contratar em decorrência de sanção que lhe foi imposta;</w:t>
      </w:r>
    </w:p>
    <w:p w14:paraId="41CEFCC4" w14:textId="77777777" w:rsidR="005A6C3C" w:rsidRPr="002C4934" w:rsidRDefault="005A6C3C" w:rsidP="005A6C3C">
      <w:pPr>
        <w:numPr>
          <w:ilvl w:val="3"/>
          <w:numId w:val="16"/>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CC3CD96" w14:textId="77777777" w:rsidR="005A6C3C" w:rsidRPr="002C4934" w:rsidRDefault="005A6C3C" w:rsidP="005A6C3C">
      <w:pPr>
        <w:numPr>
          <w:ilvl w:val="3"/>
          <w:numId w:val="16"/>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empresas controladoras, controladas ou coligadas, nos termos da </w:t>
      </w:r>
      <w:r w:rsidRPr="002C4934">
        <w:rPr>
          <w:rStyle w:val="LinkdaInternet"/>
          <w:rFonts w:ascii="Times New Roman" w:eastAsia="Calibri" w:hAnsi="Times New Roman" w:cs="Times New Roman"/>
          <w:sz w:val="24"/>
        </w:rPr>
        <w:t>Lei nº 6.404, de 15 de dezembro de 1976</w:t>
      </w:r>
      <w:r w:rsidRPr="002C4934">
        <w:rPr>
          <w:rFonts w:ascii="Times New Roman" w:hAnsi="Times New Roman" w:cs="Times New Roman"/>
          <w:sz w:val="24"/>
        </w:rPr>
        <w:t>, concorrendo entre si;</w:t>
      </w:r>
    </w:p>
    <w:p w14:paraId="3EB2B9ED" w14:textId="77777777" w:rsidR="005A6C3C" w:rsidRPr="002C4934" w:rsidRDefault="005A6C3C" w:rsidP="005A6C3C">
      <w:pPr>
        <w:numPr>
          <w:ilvl w:val="3"/>
          <w:numId w:val="16"/>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993890B" w14:textId="77777777" w:rsidR="005A6C3C" w:rsidRPr="002C4934" w:rsidRDefault="005A6C3C" w:rsidP="005A6C3C">
      <w:pPr>
        <w:numPr>
          <w:ilvl w:val="3"/>
          <w:numId w:val="0"/>
        </w:numPr>
        <w:tabs>
          <w:tab w:val="num" w:pos="0"/>
        </w:tabs>
        <w:suppressAutoHyphens/>
        <w:spacing w:before="120" w:after="120" w:line="276" w:lineRule="auto"/>
        <w:ind w:left="567"/>
        <w:jc w:val="both"/>
        <w:rPr>
          <w:rFonts w:ascii="Times New Roman" w:hAnsi="Times New Roman" w:cs="Times New Roman"/>
          <w:sz w:val="24"/>
        </w:rPr>
      </w:pPr>
      <w:r w:rsidRPr="00805242">
        <w:rPr>
          <w:rFonts w:ascii="Times New Roman" w:hAnsi="Times New Roman" w:cs="Times New Roman"/>
          <w:b/>
          <w:bCs/>
          <w:sz w:val="24"/>
        </w:rPr>
        <w:t>2.4.3.1.</w:t>
      </w:r>
      <w:r>
        <w:rPr>
          <w:rFonts w:ascii="Times New Roman" w:hAnsi="Times New Roman" w:cs="Times New Roman"/>
          <w:sz w:val="24"/>
        </w:rPr>
        <w:t xml:space="preserve"> </w:t>
      </w:r>
      <w:r w:rsidRPr="002C4934">
        <w:rPr>
          <w:rFonts w:ascii="Times New Roman" w:hAnsi="Times New Roman" w:cs="Times New Roman"/>
          <w:sz w:val="24"/>
        </w:rPr>
        <w:t>Equiparam-se aos autores do projeto as empresas integrantes do mesmo grupo econômico;</w:t>
      </w:r>
    </w:p>
    <w:p w14:paraId="5BFD63EE" w14:textId="77777777" w:rsidR="005A6C3C" w:rsidRPr="002C4934" w:rsidRDefault="005A6C3C" w:rsidP="005A6C3C">
      <w:pPr>
        <w:numPr>
          <w:ilvl w:val="3"/>
          <w:numId w:val="0"/>
        </w:numPr>
        <w:tabs>
          <w:tab w:val="num" w:pos="0"/>
        </w:tabs>
        <w:suppressAutoHyphens/>
        <w:spacing w:before="120" w:after="120" w:line="276" w:lineRule="auto"/>
        <w:ind w:left="567"/>
        <w:jc w:val="both"/>
        <w:rPr>
          <w:rFonts w:ascii="Times New Roman" w:hAnsi="Times New Roman" w:cs="Times New Roman"/>
          <w:sz w:val="24"/>
        </w:rPr>
      </w:pPr>
      <w:r w:rsidRPr="00805242">
        <w:rPr>
          <w:rFonts w:ascii="Times New Roman" w:hAnsi="Times New Roman" w:cs="Times New Roman"/>
          <w:b/>
          <w:bCs/>
          <w:sz w:val="24"/>
        </w:rPr>
        <w:t xml:space="preserve"> 2.4.3.2.</w:t>
      </w:r>
      <w:r>
        <w:rPr>
          <w:rFonts w:ascii="Times New Roman" w:hAnsi="Times New Roman" w:cs="Times New Roman"/>
          <w:sz w:val="24"/>
        </w:rPr>
        <w:t xml:space="preserve"> </w:t>
      </w:r>
      <w:r w:rsidRPr="002C4934">
        <w:rPr>
          <w:rFonts w:ascii="Times New Roman" w:hAnsi="Times New Roman" w:cs="Times New Roman"/>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2EF81BF" w14:textId="77777777" w:rsidR="005A6C3C"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805242">
        <w:rPr>
          <w:rFonts w:ascii="Times New Roman" w:hAnsi="Times New Roman" w:cs="Times New Roman"/>
          <w:b/>
          <w:bCs/>
          <w:sz w:val="24"/>
        </w:rPr>
        <w:t>2.4.4.</w:t>
      </w:r>
      <w:r>
        <w:rPr>
          <w:rFonts w:ascii="Times New Roman" w:hAnsi="Times New Roman" w:cs="Times New Roman"/>
          <w:sz w:val="24"/>
        </w:rPr>
        <w:t xml:space="preserve"> Or</w:t>
      </w:r>
      <w:r w:rsidRPr="002C4934">
        <w:rPr>
          <w:rFonts w:ascii="Times New Roman" w:hAnsi="Times New Roman" w:cs="Times New Roman"/>
          <w:sz w:val="24"/>
        </w:rPr>
        <w:t>ganizações da Sociedade Civil de Interesse Público - OSCIP, atuando nessa condição (Acórdão nº 746/2014-TCU-Plenário); e</w:t>
      </w:r>
    </w:p>
    <w:p w14:paraId="59513F85"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bCs/>
          <w:sz w:val="24"/>
        </w:rPr>
      </w:pPr>
      <w:r w:rsidRPr="00805242">
        <w:rPr>
          <w:rFonts w:ascii="Times New Roman" w:hAnsi="Times New Roman" w:cs="Times New Roman"/>
          <w:b/>
          <w:bCs/>
          <w:sz w:val="24"/>
        </w:rPr>
        <w:t>2.4.5.</w:t>
      </w:r>
      <w:r>
        <w:rPr>
          <w:rFonts w:ascii="Times New Roman" w:hAnsi="Times New Roman" w:cs="Times New Roman"/>
          <w:sz w:val="24"/>
        </w:rPr>
        <w:t xml:space="preserve"> </w:t>
      </w:r>
      <w:r w:rsidRPr="002C4934">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0C7B9E">
        <w:rPr>
          <w:rFonts w:ascii="Times New Roman" w:hAnsi="Times New Roman" w:cs="Times New Roman"/>
          <w:bCs/>
          <w:sz w:val="24"/>
        </w:rPr>
        <w:t>§ 1º do art. 9º da Lei n.º 14.133, de 2021</w:t>
      </w:r>
      <w:r w:rsidRPr="002C4934">
        <w:rPr>
          <w:rFonts w:ascii="Times New Roman" w:hAnsi="Times New Roman" w:cs="Times New Roman"/>
          <w:bCs/>
          <w:sz w:val="24"/>
        </w:rPr>
        <w:t>.</w:t>
      </w:r>
    </w:p>
    <w:p w14:paraId="1CFEC7EE" w14:textId="77777777" w:rsidR="005A6C3C" w:rsidRPr="002C4934" w:rsidRDefault="005A6C3C" w:rsidP="005A6C3C">
      <w:pPr>
        <w:spacing w:before="120" w:after="120" w:line="276" w:lineRule="auto"/>
        <w:ind w:left="425"/>
        <w:jc w:val="both"/>
        <w:rPr>
          <w:rFonts w:ascii="Times New Roman" w:hAnsi="Times New Roman" w:cs="Times New Roman"/>
          <w:bCs/>
          <w:sz w:val="24"/>
        </w:rPr>
      </w:pPr>
    </w:p>
    <w:p w14:paraId="7548BD8A" w14:textId="77777777" w:rsidR="005A6C3C" w:rsidRPr="005A6C3C" w:rsidRDefault="005A6C3C" w:rsidP="005A6C3C">
      <w:pPr>
        <w:pStyle w:val="Ttulo1"/>
        <w:spacing w:line="276" w:lineRule="auto"/>
        <w:jc w:val="both"/>
        <w:rPr>
          <w:rFonts w:ascii="Times New Roman" w:hAnsi="Times New Roman"/>
          <w:b/>
          <w:bCs/>
          <w:color w:val="auto"/>
          <w:sz w:val="24"/>
          <w:szCs w:val="24"/>
        </w:rPr>
      </w:pPr>
      <w:r w:rsidRPr="005A6C3C">
        <w:rPr>
          <w:rFonts w:ascii="Times New Roman" w:hAnsi="Times New Roman"/>
          <w:b/>
          <w:bCs/>
          <w:color w:val="auto"/>
          <w:sz w:val="24"/>
          <w:szCs w:val="24"/>
        </w:rPr>
        <w:lastRenderedPageBreak/>
        <w:t xml:space="preserve">3. </w:t>
      </w:r>
      <w:bookmarkStart w:id="2" w:name="_Toc118380901"/>
      <w:r w:rsidRPr="005A6C3C">
        <w:rPr>
          <w:rFonts w:ascii="Times New Roman" w:hAnsi="Times New Roman"/>
          <w:b/>
          <w:bCs/>
          <w:color w:val="auto"/>
          <w:sz w:val="24"/>
          <w:szCs w:val="24"/>
        </w:rPr>
        <w:t>INGRESSO NA DISPENSA ELETRÔNICA E CADASTRAMENTO DA PROPOSTA INICIAL</w:t>
      </w:r>
      <w:bookmarkEnd w:id="2"/>
    </w:p>
    <w:p w14:paraId="029C4D4C" w14:textId="77777777" w:rsidR="005A6C3C" w:rsidRPr="002C4934" w:rsidRDefault="005A6C3C" w:rsidP="005A6C3C">
      <w:pPr>
        <w:numPr>
          <w:ilvl w:val="1"/>
          <w:numId w:val="0"/>
        </w:numPr>
        <w:tabs>
          <w:tab w:val="num" w:pos="0"/>
        </w:tabs>
        <w:suppressAutoHyphens/>
        <w:snapToGrid w:val="0"/>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3.1.</w:t>
      </w:r>
      <w:r>
        <w:rPr>
          <w:rFonts w:ascii="Times New Roman" w:hAnsi="Times New Roman" w:cs="Times New Roman"/>
          <w:sz w:val="24"/>
        </w:rPr>
        <w:t xml:space="preserve"> </w:t>
      </w:r>
      <w:r w:rsidRPr="002C4934">
        <w:rPr>
          <w:rFonts w:ascii="Times New Roman" w:hAnsi="Times New Roman" w:cs="Times New Roman"/>
          <w:sz w:val="24"/>
        </w:rPr>
        <w:t>O ingresso do fornecedor na disputa da dispensa eletrônica ocorrerá com o cadastramento de sua proposta inicial, na forma deste item.</w:t>
      </w:r>
    </w:p>
    <w:p w14:paraId="414E2152" w14:textId="77777777" w:rsidR="005A6C3C" w:rsidRPr="002C4934" w:rsidRDefault="005A6C3C" w:rsidP="005A6C3C">
      <w:pPr>
        <w:numPr>
          <w:ilvl w:val="1"/>
          <w:numId w:val="0"/>
        </w:numPr>
        <w:tabs>
          <w:tab w:val="num" w:pos="0"/>
        </w:tabs>
        <w:suppressAutoHyphens/>
        <w:snapToGrid w:val="0"/>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3.2.</w:t>
      </w:r>
      <w:r>
        <w:rPr>
          <w:rFonts w:ascii="Times New Roman" w:hAnsi="Times New Roman" w:cs="Times New Roman"/>
          <w:sz w:val="24"/>
        </w:rPr>
        <w:t xml:space="preserve"> </w:t>
      </w:r>
      <w:r w:rsidRPr="002C4934">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6D610FEB"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3.3.</w:t>
      </w:r>
      <w:r>
        <w:rPr>
          <w:rFonts w:ascii="Times New Roman" w:hAnsi="Times New Roman" w:cs="Times New Roman"/>
          <w:sz w:val="24"/>
        </w:rPr>
        <w:t xml:space="preserve"> </w:t>
      </w:r>
      <w:r w:rsidRPr="002C4934">
        <w:rPr>
          <w:rFonts w:ascii="Times New Roman" w:hAnsi="Times New Roman" w:cs="Times New Roman"/>
          <w:sz w:val="24"/>
        </w:rPr>
        <w:t>Todas as especificações do objeto contidas na proposta, em especial o preço ou o desconto ofertado, vinculam a Contratada.</w:t>
      </w:r>
    </w:p>
    <w:p w14:paraId="3FACA601"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3.4.</w:t>
      </w:r>
      <w:r>
        <w:rPr>
          <w:rFonts w:ascii="Times New Roman" w:hAnsi="Times New Roman" w:cs="Times New Roman"/>
          <w:sz w:val="24"/>
        </w:rPr>
        <w:t xml:space="preserve"> </w:t>
      </w:r>
      <w:r w:rsidRPr="002C4934">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5D69431D" w14:textId="77777777" w:rsidR="005A6C3C" w:rsidRPr="002C4934"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3.5.</w:t>
      </w:r>
      <w:r>
        <w:rPr>
          <w:rFonts w:ascii="Times New Roman" w:hAnsi="Times New Roman" w:cs="Times New Roman"/>
          <w:sz w:val="24"/>
        </w:rPr>
        <w:t xml:space="preserve"> </w:t>
      </w:r>
      <w:r w:rsidRPr="002C4934">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4085B4" w14:textId="77777777" w:rsidR="005A6C3C"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3.6.</w:t>
      </w:r>
      <w:r>
        <w:rPr>
          <w:rFonts w:ascii="Times New Roman" w:hAnsi="Times New Roman" w:cs="Times New Roman"/>
          <w:sz w:val="24"/>
        </w:rPr>
        <w:t xml:space="preserve"> </w:t>
      </w:r>
      <w:r w:rsidRPr="002C4934">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08561FE3"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3.7.</w:t>
      </w:r>
      <w:r>
        <w:rPr>
          <w:rFonts w:ascii="Times New Roman" w:hAnsi="Times New Roman" w:cs="Times New Roman"/>
          <w:sz w:val="24"/>
        </w:rPr>
        <w:t xml:space="preserve"> </w:t>
      </w:r>
      <w:r w:rsidRPr="002C4934">
        <w:rPr>
          <w:rFonts w:ascii="Times New Roman" w:hAnsi="Times New Roman" w:cs="Times New Roman"/>
          <w:sz w:val="24"/>
        </w:rPr>
        <w:t xml:space="preserve">Se o regime tributário da empresa implicar o recolhimento de tributos em percentuais variáveis, a cotação adequada será aquela correspondente à média dos efetivos recolhimentos da empresa nos últimos doze meses. </w:t>
      </w:r>
    </w:p>
    <w:p w14:paraId="6B12049B" w14:textId="77777777" w:rsidR="005A6C3C"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3.8.</w:t>
      </w:r>
      <w:r>
        <w:rPr>
          <w:rFonts w:ascii="Times New Roman" w:hAnsi="Times New Roman" w:cs="Times New Roman"/>
          <w:sz w:val="24"/>
        </w:rPr>
        <w:t xml:space="preserve"> </w:t>
      </w:r>
      <w:r w:rsidRPr="002C4934">
        <w:rPr>
          <w:rFonts w:ascii="Times New Roman" w:hAnsi="Times New Roman" w:cs="Times New Roman"/>
          <w:sz w:val="24"/>
        </w:rPr>
        <w:t>Independentemente do percentual do tributo que constar da planilha, no pagamento serão retidos na fonte os percentuais estabelecidos pela legislação vigente.</w:t>
      </w:r>
    </w:p>
    <w:p w14:paraId="2D47908B" w14:textId="77777777" w:rsidR="005A6C3C" w:rsidRPr="002C4934" w:rsidRDefault="005A6C3C" w:rsidP="005A6C3C">
      <w:pPr>
        <w:numPr>
          <w:ilvl w:val="1"/>
          <w:numId w:val="0"/>
        </w:numPr>
        <w:tabs>
          <w:tab w:val="num" w:pos="0"/>
        </w:tabs>
        <w:suppressAutoHyphens/>
        <w:spacing w:after="0" w:line="276" w:lineRule="auto"/>
        <w:jc w:val="both"/>
        <w:rPr>
          <w:rFonts w:ascii="Times New Roman" w:hAnsi="Times New Roman" w:cs="Times New Roman"/>
          <w:sz w:val="24"/>
        </w:rPr>
      </w:pPr>
      <w:r w:rsidRPr="00194C26">
        <w:rPr>
          <w:rFonts w:ascii="Times New Roman" w:hAnsi="Times New Roman" w:cs="Times New Roman"/>
          <w:b/>
          <w:bCs/>
          <w:sz w:val="24"/>
        </w:rPr>
        <w:t>3.</w:t>
      </w:r>
      <w:r>
        <w:rPr>
          <w:rFonts w:ascii="Times New Roman" w:hAnsi="Times New Roman" w:cs="Times New Roman"/>
          <w:b/>
          <w:bCs/>
          <w:sz w:val="24"/>
        </w:rPr>
        <w:t>9</w:t>
      </w:r>
      <w:r w:rsidRPr="00194C26">
        <w:rPr>
          <w:rFonts w:ascii="Times New Roman" w:hAnsi="Times New Roman" w:cs="Times New Roman"/>
          <w:b/>
          <w:bCs/>
          <w:sz w:val="24"/>
        </w:rPr>
        <w:t>.</w:t>
      </w:r>
      <w:r w:rsidRPr="00194C26">
        <w:rPr>
          <w:rFonts w:ascii="Times New Roman" w:hAnsi="Times New Roman" w:cs="Times New Roman"/>
          <w:sz w:val="24"/>
        </w:rPr>
        <w:t xml:space="preserve"> A apresentação das propostas implica obrigatoriedade do cumprimento das disposições nelas contidas, em conformidade com o que dispõe o Termo d</w:t>
      </w:r>
      <w:r w:rsidRPr="00194C26">
        <w:rPr>
          <w:rFonts w:ascii="Times New Roman" w:hAnsi="Times New Roman" w:cs="Times New Roman"/>
          <w:iCs/>
          <w:sz w:val="24"/>
        </w:rPr>
        <w:t>e Referência</w:t>
      </w:r>
      <w:r w:rsidRPr="00194C26">
        <w:rPr>
          <w:rFonts w:ascii="Times New Roman" w:hAnsi="Times New Roman" w:cs="Times New Roman"/>
          <w:i/>
          <w:sz w:val="24"/>
        </w:rPr>
        <w:t xml:space="preserve">, </w:t>
      </w:r>
      <w:r w:rsidRPr="00194C26">
        <w:rPr>
          <w:rFonts w:ascii="Times New Roman" w:hAnsi="Times New Roman" w:cs="Times New Roman"/>
          <w:sz w:val="24"/>
        </w:rPr>
        <w:t>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r w:rsidRPr="002C4934">
        <w:rPr>
          <w:rFonts w:ascii="Times New Roman" w:hAnsi="Times New Roman" w:cs="Times New Roman"/>
          <w:sz w:val="24"/>
        </w:rPr>
        <w:t>.</w:t>
      </w:r>
    </w:p>
    <w:p w14:paraId="2D80DD12" w14:textId="77777777" w:rsidR="005A6C3C" w:rsidRDefault="005A6C3C" w:rsidP="005A6C3C">
      <w:pPr>
        <w:pStyle w:val="Ttulo1"/>
        <w:spacing w:line="276" w:lineRule="auto"/>
        <w:rPr>
          <w:rFonts w:ascii="Times New Roman" w:hAnsi="Times New Roman"/>
        </w:rPr>
      </w:pPr>
      <w:bookmarkStart w:id="3" w:name="_Toc118380902"/>
    </w:p>
    <w:p w14:paraId="43ADB456" w14:textId="77777777" w:rsidR="005A6C3C" w:rsidRPr="005A6C3C" w:rsidRDefault="005A6C3C" w:rsidP="005A6C3C">
      <w:pPr>
        <w:pStyle w:val="Ttulo1"/>
        <w:spacing w:line="276" w:lineRule="auto"/>
        <w:rPr>
          <w:rFonts w:ascii="Times New Roman" w:hAnsi="Times New Roman"/>
          <w:b/>
          <w:bCs/>
          <w:color w:val="auto"/>
          <w:sz w:val="24"/>
          <w:szCs w:val="24"/>
        </w:rPr>
      </w:pPr>
      <w:r w:rsidRPr="005A6C3C">
        <w:rPr>
          <w:rFonts w:ascii="Times New Roman" w:hAnsi="Times New Roman"/>
          <w:b/>
          <w:bCs/>
          <w:color w:val="auto"/>
          <w:sz w:val="24"/>
          <w:szCs w:val="24"/>
        </w:rPr>
        <w:t>4. FASE DE LANCES</w:t>
      </w:r>
      <w:bookmarkEnd w:id="3"/>
    </w:p>
    <w:p w14:paraId="79EC14F1" w14:textId="77777777" w:rsidR="005A6C3C" w:rsidRPr="00732ACD"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4.1.</w:t>
      </w:r>
      <w:r w:rsidRPr="00732ACD">
        <w:rPr>
          <w:rFonts w:ascii="Times New Roman" w:hAnsi="Times New Roman" w:cs="Times New Roman"/>
          <w:sz w:val="24"/>
        </w:rPr>
        <w:t xml:space="preserve"> A partir da data e horário estabelecidos neste Aviso de Contratação Direta, a sessão pública será automaticamente aberta pelo sistema para o envio de lances públicos e </w:t>
      </w:r>
      <w:r w:rsidRPr="00732ACD">
        <w:rPr>
          <w:rFonts w:ascii="Times New Roman" w:hAnsi="Times New Roman" w:cs="Times New Roman"/>
          <w:sz w:val="24"/>
        </w:rPr>
        <w:lastRenderedPageBreak/>
        <w:t xml:space="preserve">sucessivos, </w:t>
      </w:r>
      <w:r w:rsidRPr="00732ACD">
        <w:rPr>
          <w:rFonts w:ascii="Times New Roman" w:hAnsi="Times New Roman" w:cs="Times New Roman"/>
          <w:bCs/>
          <w:sz w:val="24"/>
        </w:rPr>
        <w:t>exclusivamente por meio do sistema eletrônico</w:t>
      </w:r>
      <w:r w:rsidRPr="00732ACD">
        <w:rPr>
          <w:rFonts w:ascii="Times New Roman" w:hAnsi="Times New Roman" w:cs="Times New Roman"/>
          <w:sz w:val="24"/>
        </w:rPr>
        <w:t>, sendo encerrado no horário de finalização de lances também já previsto neste aviso.</w:t>
      </w:r>
    </w:p>
    <w:p w14:paraId="70EC4940" w14:textId="77777777" w:rsidR="005A6C3C" w:rsidRPr="00732ACD"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4.2.</w:t>
      </w:r>
      <w:r w:rsidRPr="00732ACD">
        <w:rPr>
          <w:rFonts w:ascii="Times New Roman" w:hAnsi="Times New Roman" w:cs="Times New Roman"/>
          <w:sz w:val="24"/>
        </w:rPr>
        <w:t xml:space="preserve"> Iniciada a etapa competitiva, os fornecedores deverão encaminhar lances exclusivamente por meio de sistema eletrônico, sendo imediatamente informados do seu recebimento e do valor consignado no registro. </w:t>
      </w:r>
    </w:p>
    <w:p w14:paraId="33C30513" w14:textId="77777777" w:rsidR="005A6C3C" w:rsidRPr="00732ACD"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4.3.</w:t>
      </w:r>
      <w:r w:rsidRPr="00732ACD">
        <w:rPr>
          <w:rFonts w:ascii="Times New Roman" w:hAnsi="Times New Roman" w:cs="Times New Roman"/>
          <w:sz w:val="24"/>
        </w:rPr>
        <w:t xml:space="preserve"> O lance deverá ser ofertado pelo valor unitário do item.</w:t>
      </w:r>
    </w:p>
    <w:p w14:paraId="5BA6883C" w14:textId="77777777" w:rsidR="005A6C3C" w:rsidRPr="00732ACD" w:rsidRDefault="005A6C3C" w:rsidP="005A6C3C">
      <w:pPr>
        <w:pStyle w:val="Citao"/>
        <w:numPr>
          <w:ilvl w:val="1"/>
          <w:numId w:val="0"/>
        </w:numPr>
        <w:pBdr>
          <w:top w:val="none" w:sz="0" w:space="0" w:color="auto"/>
          <w:left w:val="none" w:sz="0" w:space="0" w:color="auto"/>
          <w:bottom w:val="none" w:sz="0" w:space="0" w:color="auto"/>
          <w:right w:val="none" w:sz="0" w:space="0" w:color="auto"/>
        </w:pBdr>
        <w:shd w:val="clear" w:color="auto" w:fill="FFFFFF" w:themeFill="background1"/>
        <w:tabs>
          <w:tab w:val="num" w:pos="0"/>
        </w:tabs>
        <w:suppressAutoHyphens/>
        <w:spacing w:after="120" w:line="276" w:lineRule="auto"/>
        <w:rPr>
          <w:rFonts w:ascii="Times New Roman" w:hAnsi="Times New Roman"/>
          <w:i w:val="0"/>
          <w:iCs w:val="0"/>
          <w:color w:val="auto"/>
          <w:sz w:val="24"/>
        </w:rPr>
      </w:pPr>
      <w:r w:rsidRPr="00F45B84">
        <w:rPr>
          <w:rFonts w:ascii="Times New Roman" w:hAnsi="Times New Roman"/>
          <w:b/>
          <w:bCs/>
          <w:i w:val="0"/>
          <w:iCs w:val="0"/>
          <w:color w:val="auto"/>
          <w:sz w:val="24"/>
          <w:lang w:val="pt-BR"/>
        </w:rPr>
        <w:t>4.4.</w:t>
      </w:r>
      <w:r w:rsidRPr="00732ACD">
        <w:rPr>
          <w:rFonts w:ascii="Times New Roman" w:hAnsi="Times New Roman"/>
          <w:i w:val="0"/>
          <w:iCs w:val="0"/>
          <w:color w:val="auto"/>
          <w:sz w:val="24"/>
          <w:lang w:val="pt-BR"/>
        </w:rPr>
        <w:t xml:space="preserve"> </w:t>
      </w:r>
      <w:r w:rsidRPr="00732ACD">
        <w:rPr>
          <w:rFonts w:ascii="Times New Roman" w:hAnsi="Times New Roman"/>
          <w:i w:val="0"/>
          <w:iCs w:val="0"/>
          <w:color w:val="auto"/>
          <w:sz w:val="24"/>
        </w:rPr>
        <w:t>O fornecedor somente poderá oferecer valor inferior ou maior percentual de desconto em relação ao último lance por ele ofertado e registrado pelo sistema.</w:t>
      </w:r>
    </w:p>
    <w:p w14:paraId="1EC559F0" w14:textId="77777777" w:rsidR="005A6C3C" w:rsidRPr="00732ACD"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4.5.</w:t>
      </w:r>
      <w:r w:rsidRPr="00732ACD">
        <w:rPr>
          <w:rFonts w:ascii="Times New Roman" w:hAnsi="Times New Roman" w:cs="Times New Roman"/>
          <w:sz w:val="24"/>
        </w:rPr>
        <w:t xml:space="preserve"> 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418147F" w14:textId="77777777" w:rsidR="005A6C3C" w:rsidRPr="00732ACD"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4.6.</w:t>
      </w:r>
      <w:r w:rsidRPr="00732ACD">
        <w:rPr>
          <w:rFonts w:ascii="Times New Roman" w:hAnsi="Times New Roman" w:cs="Times New Roman"/>
          <w:sz w:val="24"/>
        </w:rPr>
        <w:t xml:space="preserve"> O intervalo mínimo de diferença de valores ou percentuais entre os lances, que incidirá tanto em relação aos lances intermediários quanto em relação ao que cobrir a melhor oferta é </w:t>
      </w:r>
      <w:r w:rsidRPr="000D7D85">
        <w:rPr>
          <w:rFonts w:ascii="Times New Roman" w:hAnsi="Times New Roman" w:cs="Times New Roman"/>
          <w:color w:val="000000" w:themeColor="text1"/>
          <w:sz w:val="24"/>
        </w:rPr>
        <w:t>de R$ 1,00 (um real).</w:t>
      </w:r>
    </w:p>
    <w:p w14:paraId="7AD70A79" w14:textId="77777777" w:rsidR="005A6C3C" w:rsidRPr="00732ACD"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4.7.</w:t>
      </w:r>
      <w:r w:rsidRPr="00732ACD">
        <w:rPr>
          <w:rFonts w:ascii="Times New Roman" w:hAnsi="Times New Roman" w:cs="Times New Roman"/>
          <w:sz w:val="24"/>
        </w:rPr>
        <w:t xml:space="preserve"> Havendo lances iguais ao menor já ofertado, prevalecerá aquele que for recebido e registrado primeiro no sistema.</w:t>
      </w:r>
    </w:p>
    <w:p w14:paraId="26B9C8F5" w14:textId="77777777" w:rsidR="005A6C3C" w:rsidRPr="00732ACD"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4.8.</w:t>
      </w:r>
      <w:r w:rsidRPr="00732ACD">
        <w:rPr>
          <w:rFonts w:ascii="Times New Roman" w:hAnsi="Times New Roman" w:cs="Times New Roman"/>
          <w:sz w:val="24"/>
        </w:rPr>
        <w:t xml:space="preserve"> Caso o fornecedor não apresente lances, concorrerá com o valor de sua proposta.</w:t>
      </w:r>
    </w:p>
    <w:p w14:paraId="405F225D" w14:textId="77777777" w:rsidR="005A6C3C" w:rsidRPr="00732ACD"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4.9.</w:t>
      </w:r>
      <w:r w:rsidRPr="00732ACD">
        <w:rPr>
          <w:rFonts w:ascii="Times New Roman" w:hAnsi="Times New Roman" w:cs="Times New Roman"/>
          <w:sz w:val="24"/>
        </w:rPr>
        <w:t xml:space="preserve"> Durante o procedimento, os fornecedores serão informados, em tempo real, do valor do menor lance ou do maior desconto registrado, vedada a identificação do fornecedor.</w:t>
      </w:r>
    </w:p>
    <w:p w14:paraId="1CB62EF1" w14:textId="77777777" w:rsidR="005A6C3C" w:rsidRPr="00732ACD"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4.10.</w:t>
      </w:r>
      <w:r w:rsidRPr="00732ACD">
        <w:rPr>
          <w:rFonts w:ascii="Times New Roman" w:hAnsi="Times New Roman" w:cs="Times New Roman"/>
          <w:sz w:val="24"/>
        </w:rPr>
        <w:t xml:space="preserve"> Imediatamente após o término do prazo estabelecido para a fase de lances, haverá o seu encerramento, com o ordenamento e divulgação dos lances, pelo sistema, em ordem crescente de classificação.</w:t>
      </w:r>
    </w:p>
    <w:p w14:paraId="14338F46" w14:textId="77777777" w:rsidR="005A6C3C"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4.11.</w:t>
      </w:r>
      <w:r w:rsidRPr="00732ACD">
        <w:rPr>
          <w:rFonts w:ascii="Times New Roman" w:hAnsi="Times New Roman" w:cs="Times New Roman"/>
          <w:sz w:val="24"/>
        </w:rPr>
        <w:t xml:space="preserve"> O encerramento da fase de lances ocorrerá de forma automática pontualmente no horário indicado, sem qualquer possibilidade de prorrogação e não havendo tempo aleatório ou mecanismo similar.</w:t>
      </w:r>
    </w:p>
    <w:p w14:paraId="190C1AFE" w14:textId="77777777" w:rsidR="005A6C3C" w:rsidRPr="00732ACD"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p>
    <w:p w14:paraId="00743C59" w14:textId="77777777" w:rsidR="005A6C3C" w:rsidRPr="005A6C3C" w:rsidRDefault="005A6C3C" w:rsidP="005A6C3C">
      <w:pPr>
        <w:pStyle w:val="Ttulo1"/>
        <w:spacing w:line="276" w:lineRule="auto"/>
        <w:rPr>
          <w:rFonts w:ascii="Times New Roman" w:hAnsi="Times New Roman"/>
          <w:b/>
          <w:bCs/>
          <w:color w:val="auto"/>
          <w:sz w:val="24"/>
          <w:szCs w:val="24"/>
        </w:rPr>
      </w:pPr>
      <w:bookmarkStart w:id="4" w:name="_Toc118380903"/>
      <w:r w:rsidRPr="005A6C3C">
        <w:rPr>
          <w:rFonts w:ascii="Times New Roman" w:hAnsi="Times New Roman"/>
          <w:b/>
          <w:bCs/>
          <w:color w:val="auto"/>
          <w:sz w:val="24"/>
          <w:szCs w:val="24"/>
        </w:rPr>
        <w:t>5. JULGAMENTO DAS PROPOSTAS DE PREÇO</w:t>
      </w:r>
      <w:bookmarkEnd w:id="4"/>
    </w:p>
    <w:p w14:paraId="063BCD0C" w14:textId="77777777" w:rsidR="005A6C3C" w:rsidRPr="0053101E"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5.1.</w:t>
      </w:r>
      <w:r w:rsidRPr="0053101E">
        <w:rPr>
          <w:rFonts w:ascii="Times New Roman" w:hAnsi="Times New Roman" w:cs="Times New Roman"/>
          <w:sz w:val="24"/>
        </w:rPr>
        <w:t xml:space="preserve"> Encerrada a fase de lances, será verificada a conformidade da proposta classificada em primeiro lugar quanto à adequação do objeto e à compatibilidade do preço em relação ao estipulado para a contratação.</w:t>
      </w:r>
    </w:p>
    <w:p w14:paraId="3F35E701" w14:textId="77777777" w:rsidR="005A6C3C" w:rsidRPr="0053101E"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5.2.</w:t>
      </w:r>
      <w:r w:rsidRPr="0053101E">
        <w:rPr>
          <w:rFonts w:ascii="Times New Roman" w:hAnsi="Times New Roman" w:cs="Times New Roman"/>
          <w:sz w:val="24"/>
        </w:rPr>
        <w:t xml:space="preserve"> No caso de o preço da proposta do primeiro colocado estar acima do preço máximo definido para a contratação, poderá haver a negociação de condições mais vantajosas.</w:t>
      </w:r>
    </w:p>
    <w:p w14:paraId="11EBE5B2" w14:textId="77777777" w:rsidR="005A6C3C" w:rsidRPr="0053101E"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5.3.</w:t>
      </w:r>
      <w:r w:rsidRPr="0053101E">
        <w:rPr>
          <w:rFonts w:ascii="Times New Roman" w:hAnsi="Times New Roman" w:cs="Times New Roman"/>
          <w:sz w:val="24"/>
        </w:rPr>
        <w:t xml:space="preserve"> Neste caso, será encaminhada contraproposta ao fornecedor que tenha apresentado o melhor preço, para que seja obtida a melhor proposta com preço compatível ao estipulado pela Administração.</w:t>
      </w:r>
    </w:p>
    <w:p w14:paraId="21D7871A" w14:textId="77777777" w:rsidR="005A6C3C" w:rsidRPr="0053101E" w:rsidRDefault="005A6C3C" w:rsidP="005A6C3C">
      <w:pPr>
        <w:numPr>
          <w:ilvl w:val="2"/>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lastRenderedPageBreak/>
        <w:t>5.4.</w:t>
      </w:r>
      <w:r w:rsidRPr="0053101E">
        <w:rPr>
          <w:rFonts w:ascii="Times New Roman" w:hAnsi="Times New Roman" w:cs="Times New Roman"/>
          <w:sz w:val="24"/>
        </w:rPr>
        <w:t xml:space="preserve"> A negociação poderá ser feita com os demais fornecedores classificados, </w:t>
      </w:r>
      <w:r w:rsidRPr="0053101E">
        <w:rPr>
          <w:rFonts w:ascii="Times New Roman" w:hAnsi="Times New Roman" w:cs="Times New Roman"/>
          <w:sz w:val="24"/>
          <w:shd w:val="clear" w:color="auto" w:fill="FFFFFF"/>
        </w:rPr>
        <w:t>exclusivamente por meio do sistema,</w:t>
      </w:r>
      <w:r w:rsidRPr="0053101E">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6466B514" w14:textId="77777777" w:rsidR="005A6C3C" w:rsidRPr="0053101E"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5.5.</w:t>
      </w:r>
      <w:r w:rsidRPr="0053101E">
        <w:rPr>
          <w:rFonts w:ascii="Times New Roman" w:hAnsi="Times New Roman" w:cs="Times New Roman"/>
          <w:sz w:val="24"/>
        </w:rPr>
        <w:t xml:space="preserve"> Em qualquer caso, concluída a negociação, se houver, o resultado será registrado na ata do procedimento da dispensa eletrônica, </w:t>
      </w:r>
      <w:r w:rsidRPr="0053101E">
        <w:rPr>
          <w:rFonts w:ascii="Times New Roman" w:hAnsi="Times New Roman" w:cs="Times New Roman"/>
          <w:sz w:val="24"/>
          <w:shd w:val="clear" w:color="auto" w:fill="FFFFFF"/>
        </w:rPr>
        <w:t>devendo esta ser anexada aos autos do processo de contratação.</w:t>
      </w:r>
    </w:p>
    <w:p w14:paraId="533DA8CA" w14:textId="77777777" w:rsidR="005A6C3C" w:rsidRPr="0053101E"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iCs/>
          <w:sz w:val="24"/>
        </w:rPr>
        <w:t>5.6.</w:t>
      </w:r>
      <w:r w:rsidRPr="0053101E">
        <w:rPr>
          <w:rFonts w:ascii="Times New Roman" w:hAnsi="Times New Roman" w:cs="Times New Roman"/>
          <w:iCs/>
          <w:sz w:val="24"/>
        </w:rPr>
        <w:t xml:space="preserve"> Constatada a compatibilidade entre o valor da proposta e o estipulado para a contratação, será solicitada ao fornecedor a adequação da proposta ao valor negociado, acompanhada de documentos complementares, se necessários. </w:t>
      </w:r>
    </w:p>
    <w:p w14:paraId="7F813621" w14:textId="77777777" w:rsidR="005A6C3C" w:rsidRPr="0053101E"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F45B84">
        <w:rPr>
          <w:rFonts w:ascii="Times New Roman" w:hAnsi="Times New Roman" w:cs="Times New Roman"/>
          <w:b/>
          <w:bCs/>
          <w:sz w:val="24"/>
        </w:rPr>
        <w:t>5.7.</w:t>
      </w:r>
      <w:r w:rsidRPr="0053101E">
        <w:rPr>
          <w:rFonts w:ascii="Times New Roman" w:hAnsi="Times New Roman" w:cs="Times New Roman"/>
          <w:sz w:val="24"/>
        </w:rPr>
        <w:t xml:space="preserve"> O prazo de validade da proposta não será inferior a 60 (sessenta) dias</w:t>
      </w:r>
      <w:r w:rsidRPr="0053101E">
        <w:rPr>
          <w:rFonts w:ascii="Times New Roman" w:hAnsi="Times New Roman" w:cs="Times New Roman"/>
          <w:b/>
          <w:bCs/>
          <w:sz w:val="24"/>
        </w:rPr>
        <w:t>,</w:t>
      </w:r>
      <w:r w:rsidRPr="0053101E">
        <w:rPr>
          <w:rFonts w:ascii="Times New Roman" w:hAnsi="Times New Roman" w:cs="Times New Roman"/>
          <w:sz w:val="24"/>
        </w:rPr>
        <w:t xml:space="preserve"> a contar da data de sua apresentação.</w:t>
      </w:r>
    </w:p>
    <w:p w14:paraId="1B068DA5" w14:textId="77777777" w:rsidR="005A6C3C" w:rsidRPr="0053101E" w:rsidRDefault="005A6C3C" w:rsidP="005A6C3C">
      <w:pPr>
        <w:numPr>
          <w:ilvl w:val="1"/>
          <w:numId w:val="0"/>
        </w:numPr>
        <w:tabs>
          <w:tab w:val="num" w:pos="0"/>
        </w:tabs>
        <w:suppressAutoHyphens/>
        <w:spacing w:before="120" w:after="120" w:line="276" w:lineRule="auto"/>
        <w:jc w:val="both"/>
        <w:rPr>
          <w:rFonts w:ascii="Times New Roman" w:hAnsi="Times New Roman" w:cs="Times New Roman"/>
          <w:i/>
          <w:sz w:val="24"/>
        </w:rPr>
      </w:pPr>
      <w:r w:rsidRPr="00F45B84">
        <w:rPr>
          <w:rFonts w:ascii="Times New Roman" w:hAnsi="Times New Roman" w:cs="Times New Roman"/>
          <w:b/>
          <w:bCs/>
          <w:sz w:val="24"/>
        </w:rPr>
        <w:t>5.8.</w:t>
      </w:r>
      <w:r w:rsidRPr="0053101E">
        <w:rPr>
          <w:rFonts w:ascii="Times New Roman" w:hAnsi="Times New Roman" w:cs="Times New Roman"/>
          <w:sz w:val="24"/>
        </w:rPr>
        <w:t xml:space="preserve"> Será desclassificada a proposta vencedora que: </w:t>
      </w:r>
    </w:p>
    <w:p w14:paraId="6574BDF1" w14:textId="77777777" w:rsidR="005A6C3C" w:rsidRPr="0053101E"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i/>
          <w:sz w:val="24"/>
        </w:rPr>
      </w:pPr>
      <w:r w:rsidRPr="00F45B84">
        <w:rPr>
          <w:rFonts w:ascii="Times New Roman" w:hAnsi="Times New Roman" w:cs="Times New Roman"/>
          <w:b/>
          <w:bCs/>
          <w:sz w:val="24"/>
        </w:rPr>
        <w:t>5.8.1.</w:t>
      </w:r>
      <w:r w:rsidRPr="0053101E">
        <w:rPr>
          <w:rFonts w:ascii="Times New Roman" w:hAnsi="Times New Roman" w:cs="Times New Roman"/>
          <w:sz w:val="24"/>
        </w:rPr>
        <w:t xml:space="preserve"> contiver vícios insanáveis</w:t>
      </w:r>
      <w:r w:rsidRPr="0053101E">
        <w:rPr>
          <w:rFonts w:ascii="Times New Roman" w:hAnsi="Times New Roman" w:cs="Times New Roman"/>
          <w:iCs/>
          <w:sz w:val="24"/>
        </w:rPr>
        <w:t>;</w:t>
      </w:r>
    </w:p>
    <w:p w14:paraId="4AA7BFEF" w14:textId="77777777" w:rsidR="005A6C3C" w:rsidRPr="0053101E"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i/>
          <w:sz w:val="24"/>
        </w:rPr>
      </w:pPr>
      <w:r w:rsidRPr="00F45B84">
        <w:rPr>
          <w:rFonts w:ascii="Times New Roman" w:hAnsi="Times New Roman" w:cs="Times New Roman"/>
          <w:b/>
          <w:bCs/>
          <w:sz w:val="24"/>
        </w:rPr>
        <w:t>5.8.2.</w:t>
      </w:r>
      <w:r w:rsidRPr="0053101E">
        <w:rPr>
          <w:rFonts w:ascii="Times New Roman" w:hAnsi="Times New Roman" w:cs="Times New Roman"/>
          <w:sz w:val="24"/>
        </w:rPr>
        <w:t xml:space="preserve"> não obedecer às especificações técnicas pormenorizadas neste aviso ou em seus anexos</w:t>
      </w:r>
      <w:r w:rsidRPr="0053101E">
        <w:rPr>
          <w:rFonts w:ascii="Times New Roman" w:hAnsi="Times New Roman" w:cs="Times New Roman"/>
          <w:iCs/>
          <w:sz w:val="24"/>
        </w:rPr>
        <w:t>;</w:t>
      </w:r>
    </w:p>
    <w:p w14:paraId="207B178E" w14:textId="77777777" w:rsidR="005A6C3C" w:rsidRPr="0053101E"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t>5.8.3.</w:t>
      </w:r>
      <w:r w:rsidRPr="0053101E">
        <w:rPr>
          <w:rFonts w:ascii="Times New Roman" w:hAnsi="Times New Roman" w:cs="Times New Roman"/>
          <w:sz w:val="24"/>
        </w:rPr>
        <w:t xml:space="preserve"> apresentar preços inexequíveis ou permanecerem acima do preço máximo definido para a contratação;</w:t>
      </w:r>
    </w:p>
    <w:p w14:paraId="2D43735C" w14:textId="77777777" w:rsidR="005A6C3C" w:rsidRPr="0053101E"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i/>
          <w:sz w:val="24"/>
        </w:rPr>
      </w:pPr>
      <w:r w:rsidRPr="00F45B84">
        <w:rPr>
          <w:rFonts w:ascii="Times New Roman" w:hAnsi="Times New Roman" w:cs="Times New Roman"/>
          <w:b/>
          <w:bCs/>
          <w:sz w:val="24"/>
        </w:rPr>
        <w:t>5.8.4.</w:t>
      </w:r>
      <w:r w:rsidRPr="0053101E">
        <w:rPr>
          <w:rFonts w:ascii="Times New Roman" w:hAnsi="Times New Roman" w:cs="Times New Roman"/>
          <w:sz w:val="24"/>
        </w:rPr>
        <w:t xml:space="preserve"> não tiver sua exequibilidade demonstrada, quando exigido pela Administração</w:t>
      </w:r>
      <w:r w:rsidRPr="0053101E">
        <w:rPr>
          <w:rFonts w:ascii="Times New Roman" w:hAnsi="Times New Roman" w:cs="Times New Roman"/>
          <w:iCs/>
          <w:sz w:val="24"/>
        </w:rPr>
        <w:t>;</w:t>
      </w:r>
    </w:p>
    <w:p w14:paraId="0FAD62EC" w14:textId="77777777" w:rsidR="005A6C3C" w:rsidRPr="0053101E"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i/>
          <w:sz w:val="24"/>
        </w:rPr>
      </w:pPr>
      <w:r w:rsidRPr="00F45B84">
        <w:rPr>
          <w:rFonts w:ascii="Times New Roman" w:hAnsi="Times New Roman" w:cs="Times New Roman"/>
          <w:b/>
          <w:bCs/>
          <w:sz w:val="24"/>
        </w:rPr>
        <w:t>5.8.5.</w:t>
      </w:r>
      <w:r w:rsidRPr="0053101E">
        <w:rPr>
          <w:rFonts w:ascii="Times New Roman" w:hAnsi="Times New Roman" w:cs="Times New Roman"/>
          <w:sz w:val="24"/>
        </w:rPr>
        <w:t xml:space="preserve"> apresentar desconformidade com quaisquer outras exigências deste aviso ou seus anexos, desde que insanável.</w:t>
      </w:r>
    </w:p>
    <w:p w14:paraId="09B8AAB0" w14:textId="77777777" w:rsidR="005A6C3C" w:rsidRPr="0053101E"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i/>
          <w:sz w:val="24"/>
        </w:rPr>
      </w:pPr>
      <w:r w:rsidRPr="00F45B84">
        <w:rPr>
          <w:rFonts w:ascii="Times New Roman" w:hAnsi="Times New Roman" w:cs="Times New Roman"/>
          <w:b/>
          <w:bCs/>
          <w:sz w:val="24"/>
        </w:rPr>
        <w:t>5.8.6.</w:t>
      </w:r>
      <w:r w:rsidRPr="0053101E">
        <w:rPr>
          <w:rFonts w:ascii="Times New Roman" w:hAnsi="Times New Roman" w:cs="Times New Roman"/>
          <w:sz w:val="24"/>
        </w:rPr>
        <w:t xml:space="preserve"> Quando o fornecedor não conseguir comprovar que possui ou possuirá recursos suficientes para executar a contento o objeto, será considerada inexequível a proposta de preços ou menor lance que:</w:t>
      </w:r>
    </w:p>
    <w:p w14:paraId="0C78E933" w14:textId="77777777" w:rsidR="005A6C3C" w:rsidRPr="0053101E" w:rsidRDefault="005A6C3C" w:rsidP="005A6C3C">
      <w:pPr>
        <w:numPr>
          <w:ilvl w:val="2"/>
          <w:numId w:val="0"/>
        </w:numPr>
        <w:tabs>
          <w:tab w:val="num" w:pos="0"/>
        </w:tabs>
        <w:suppressAutoHyphens/>
        <w:spacing w:before="120" w:after="120" w:line="276" w:lineRule="auto"/>
        <w:ind w:left="567"/>
        <w:jc w:val="both"/>
        <w:rPr>
          <w:rFonts w:ascii="Times New Roman" w:hAnsi="Times New Roman" w:cs="Times New Roman"/>
          <w:i/>
          <w:sz w:val="24"/>
        </w:rPr>
      </w:pPr>
      <w:r w:rsidRPr="00F45B84">
        <w:rPr>
          <w:rFonts w:ascii="Times New Roman" w:hAnsi="Times New Roman" w:cs="Times New Roman"/>
          <w:b/>
          <w:bCs/>
          <w:sz w:val="24"/>
        </w:rPr>
        <w:t>5.8.6.1.</w:t>
      </w:r>
      <w:r w:rsidRPr="0053101E">
        <w:rPr>
          <w:rFonts w:ascii="Times New Roman" w:hAnsi="Times New Roman" w:cs="Times New Roman"/>
          <w:sz w:val="24"/>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596F30A" w14:textId="77777777" w:rsidR="005A6C3C" w:rsidRPr="0053101E" w:rsidRDefault="005A6C3C" w:rsidP="005A6C3C">
      <w:pPr>
        <w:numPr>
          <w:ilvl w:val="2"/>
          <w:numId w:val="0"/>
        </w:numPr>
        <w:tabs>
          <w:tab w:val="num" w:pos="0"/>
        </w:tabs>
        <w:suppressAutoHyphens/>
        <w:spacing w:before="120" w:after="120" w:line="276" w:lineRule="auto"/>
        <w:ind w:left="567"/>
        <w:jc w:val="both"/>
        <w:rPr>
          <w:rFonts w:ascii="Times New Roman" w:hAnsi="Times New Roman" w:cs="Times New Roman"/>
          <w:sz w:val="24"/>
        </w:rPr>
      </w:pPr>
      <w:r w:rsidRPr="00F45B84">
        <w:rPr>
          <w:rFonts w:ascii="Times New Roman" w:hAnsi="Times New Roman" w:cs="Times New Roman"/>
          <w:b/>
          <w:bCs/>
          <w:sz w:val="24"/>
        </w:rPr>
        <w:t>5.8.6.2.</w:t>
      </w:r>
      <w:r w:rsidRPr="0053101E">
        <w:rPr>
          <w:rFonts w:ascii="Times New Roman" w:hAnsi="Times New Roman" w:cs="Times New Roman"/>
          <w:sz w:val="24"/>
        </w:rPr>
        <w:t xml:space="preserve"> apresentar um ou mais valores da planilha de custo que sejam inferiores àqueles fixados em instrumentos de caráter normativo obrigatório, tais como leis, medidas provisórias e convenções coletivas de trabalho vigentes.</w:t>
      </w:r>
    </w:p>
    <w:p w14:paraId="5AF6923C" w14:textId="77777777" w:rsidR="005A6C3C" w:rsidRPr="0053101E" w:rsidRDefault="005A6C3C" w:rsidP="005A6C3C">
      <w:pPr>
        <w:numPr>
          <w:ilvl w:val="1"/>
          <w:numId w:val="0"/>
        </w:numPr>
        <w:tabs>
          <w:tab w:val="num" w:pos="0"/>
        </w:tabs>
        <w:suppressAutoHyphens/>
        <w:spacing w:before="120" w:after="120" w:line="276" w:lineRule="auto"/>
        <w:ind w:left="284" w:right="-15"/>
        <w:jc w:val="both"/>
        <w:rPr>
          <w:rFonts w:ascii="Times New Roman" w:hAnsi="Times New Roman" w:cs="Times New Roman"/>
          <w:sz w:val="24"/>
        </w:rPr>
      </w:pPr>
      <w:r w:rsidRPr="00F45B84">
        <w:rPr>
          <w:rFonts w:ascii="Times New Roman" w:hAnsi="Times New Roman" w:cs="Times New Roman"/>
          <w:b/>
          <w:bCs/>
          <w:sz w:val="24"/>
        </w:rPr>
        <w:t>5.8.7.</w:t>
      </w:r>
      <w:r w:rsidRPr="0053101E">
        <w:rPr>
          <w:rFonts w:ascii="Times New Roman" w:hAnsi="Times New Roman" w:cs="Times New Roman"/>
          <w:sz w:val="24"/>
        </w:rPr>
        <w:t xml:space="preserve"> Se houver indícios de inexequibilidade da proposta de preço, ou em caso da necessidade de esclarecimentos complementares, poderão ser efetuadas diligências, para que o fornecedor comprove a exequibilidade da proposta.  </w:t>
      </w:r>
    </w:p>
    <w:p w14:paraId="4054EC33" w14:textId="77777777" w:rsidR="005A6C3C" w:rsidRPr="0053101E"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lastRenderedPageBreak/>
        <w:t>5.8.8.</w:t>
      </w:r>
      <w:r w:rsidRPr="0053101E">
        <w:rPr>
          <w:rFonts w:ascii="Times New Roman" w:hAnsi="Times New Roman" w:cs="Times New Roman"/>
          <w:sz w:val="24"/>
        </w:rPr>
        <w:t xml:space="preserve"> Erros no preenchimento da planilha não constituem motivo para a desclassificação da proposta. A planilha poderá́ ser ajustada pelo fornecedor, no prazo indicado pelo sistema, desde que não haja majoração do preço.</w:t>
      </w:r>
    </w:p>
    <w:p w14:paraId="14F649A8" w14:textId="77777777" w:rsidR="005A6C3C" w:rsidRPr="0053101E"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t>5.8.9.</w:t>
      </w:r>
      <w:r w:rsidRPr="0053101E">
        <w:rPr>
          <w:rFonts w:ascii="Times New Roman" w:hAnsi="Times New Roman" w:cs="Times New Roman"/>
          <w:sz w:val="24"/>
        </w:rPr>
        <w:t xml:space="preserve"> O ajuste de que trata este dispositivo se limita a sanar erros ou falhas que não alterem a substância das propostas;</w:t>
      </w:r>
    </w:p>
    <w:p w14:paraId="47745F70" w14:textId="77777777" w:rsidR="005A6C3C" w:rsidRPr="0053101E"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t>5.8.10.</w:t>
      </w:r>
      <w:r w:rsidRPr="0053101E">
        <w:rPr>
          <w:rFonts w:ascii="Times New Roman" w:hAnsi="Times New Roman" w:cs="Times New Roman"/>
          <w:sz w:val="24"/>
        </w:rPr>
        <w:t xml:space="preserve"> Considera-se erro no preenchimento da planilha passível de correção a indicação de recolhimento de impostos e contribuições na forma do Simples Nacional, quando não cabível esse regime.</w:t>
      </w:r>
    </w:p>
    <w:p w14:paraId="567E285F" w14:textId="77777777" w:rsidR="005A6C3C" w:rsidRPr="0053101E"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t>5.8.11.</w:t>
      </w:r>
      <w:r w:rsidRPr="0053101E">
        <w:rPr>
          <w:rFonts w:ascii="Times New Roman" w:hAnsi="Times New Roman" w:cs="Times New Roman"/>
          <w:sz w:val="24"/>
        </w:rPr>
        <w:t xml:space="preserve"> Para fins de análise da proposta quanto ao cumprimento das especificações do objeto, poderá ser colhida a manifestação escrita do setor requisitante do serviço ou da área especializada no objeto.</w:t>
      </w:r>
    </w:p>
    <w:p w14:paraId="40DFB8CD" w14:textId="77777777" w:rsidR="005A6C3C" w:rsidRPr="0053101E"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t>5.8.12.</w:t>
      </w:r>
      <w:r w:rsidRPr="0053101E">
        <w:rPr>
          <w:rFonts w:ascii="Times New Roman" w:hAnsi="Times New Roman" w:cs="Times New Roman"/>
          <w:sz w:val="24"/>
        </w:rPr>
        <w:t xml:space="preserve"> Se a proposta ou lance vencedor for desclassificado, será examinada a proposta ou lance subsequente, e, assim sucessivamente, na ordem de classificação.</w:t>
      </w:r>
    </w:p>
    <w:p w14:paraId="61C166B7" w14:textId="77777777" w:rsidR="005A6C3C" w:rsidRPr="0053101E"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t>5.8.13.</w:t>
      </w:r>
      <w:r w:rsidRPr="0053101E">
        <w:rPr>
          <w:rFonts w:ascii="Times New Roman" w:hAnsi="Times New Roman" w:cs="Times New Roman"/>
          <w:sz w:val="24"/>
        </w:rPr>
        <w:t xml:space="preserve"> Havendo necessidade, a sessão será suspensa, informando-se no “chat” a nova data e horário para a sua continuidade.</w:t>
      </w:r>
    </w:p>
    <w:p w14:paraId="538E56F1"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sidRPr="00F45B84">
        <w:rPr>
          <w:rFonts w:ascii="Times New Roman" w:hAnsi="Times New Roman" w:cs="Times New Roman"/>
          <w:b/>
          <w:bCs/>
          <w:sz w:val="24"/>
        </w:rPr>
        <w:t>5.8.14.</w:t>
      </w:r>
      <w:r w:rsidRPr="0053101E">
        <w:rPr>
          <w:rFonts w:ascii="Times New Roman" w:hAnsi="Times New Roman" w:cs="Times New Roman"/>
          <w:sz w:val="24"/>
        </w:rPr>
        <w:t xml:space="preserve"> Encerrada a análise quanto à aceitação da proposta, será iniciada a fase de habilitação, observado o disposto neste Aviso de Contratação Direta.</w:t>
      </w:r>
    </w:p>
    <w:p w14:paraId="16AA3AF0" w14:textId="77777777" w:rsidR="005A6C3C"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p>
    <w:p w14:paraId="1BA3C56F" w14:textId="77777777" w:rsidR="005A6C3C" w:rsidRPr="005A6C3C" w:rsidRDefault="005A6C3C" w:rsidP="005A6C3C">
      <w:pPr>
        <w:pStyle w:val="Ttulo1"/>
        <w:spacing w:line="276" w:lineRule="auto"/>
        <w:rPr>
          <w:rFonts w:ascii="Times New Roman" w:hAnsi="Times New Roman"/>
          <w:b/>
          <w:bCs/>
          <w:color w:val="auto"/>
          <w:sz w:val="24"/>
          <w:szCs w:val="24"/>
        </w:rPr>
      </w:pPr>
      <w:bookmarkStart w:id="5" w:name="_Toc118380904"/>
      <w:r w:rsidRPr="005A6C3C">
        <w:rPr>
          <w:rFonts w:ascii="Times New Roman" w:hAnsi="Times New Roman"/>
          <w:b/>
          <w:bCs/>
          <w:color w:val="auto"/>
          <w:sz w:val="24"/>
          <w:szCs w:val="24"/>
        </w:rPr>
        <w:t>6. HABILITAÇÃO</w:t>
      </w:r>
      <w:bookmarkEnd w:id="5"/>
    </w:p>
    <w:p w14:paraId="74D9E84C"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
          <w:sz w:val="24"/>
          <w:lang w:eastAsia="ar-SA"/>
        </w:rPr>
      </w:pPr>
      <w:r>
        <w:rPr>
          <w:rFonts w:ascii="Times New Roman" w:hAnsi="Times New Roman" w:cs="Times New Roman"/>
          <w:b/>
          <w:bCs/>
          <w:sz w:val="24"/>
          <w:lang w:eastAsia="ar-SA"/>
        </w:rPr>
        <w:t>6</w:t>
      </w:r>
      <w:r w:rsidRPr="00B9130A">
        <w:rPr>
          <w:rFonts w:ascii="Times New Roman" w:hAnsi="Times New Roman" w:cs="Times New Roman"/>
          <w:b/>
          <w:bCs/>
          <w:sz w:val="24"/>
          <w:lang w:eastAsia="ar-SA"/>
        </w:rPr>
        <w:t>.1.</w:t>
      </w:r>
      <w:r>
        <w:rPr>
          <w:rFonts w:ascii="Times New Roman" w:hAnsi="Times New Roman" w:cs="Times New Roman"/>
          <w:sz w:val="24"/>
          <w:lang w:eastAsia="ar-SA"/>
        </w:rPr>
        <w:t xml:space="preserve"> </w:t>
      </w:r>
      <w:r w:rsidRPr="002C4934">
        <w:rPr>
          <w:rFonts w:ascii="Times New Roman" w:hAnsi="Times New Roman" w:cs="Times New Roman"/>
          <w:sz w:val="24"/>
          <w:lang w:eastAsia="ar-SA"/>
        </w:rPr>
        <w:t xml:space="preserve">Os </w:t>
      </w:r>
      <w:r w:rsidRPr="002C4934">
        <w:rPr>
          <w:rFonts w:ascii="Times New Roman" w:hAnsi="Times New Roman" w:cs="Times New Roman"/>
          <w:sz w:val="24"/>
        </w:rPr>
        <w:t>documentos</w:t>
      </w:r>
      <w:r w:rsidRPr="002C4934">
        <w:rPr>
          <w:rFonts w:ascii="Times New Roman" w:hAnsi="Times New Roman" w:cs="Times New Roman"/>
          <w:sz w:val="24"/>
          <w:lang w:eastAsia="ar-SA"/>
        </w:rPr>
        <w:t xml:space="preserve"> a serem exigidos para fins de habilitação constam do </w:t>
      </w:r>
      <w:r w:rsidRPr="002C4934">
        <w:rPr>
          <w:rFonts w:ascii="Times New Roman" w:hAnsi="Times New Roman" w:cs="Times New Roman"/>
          <w:b/>
          <w:sz w:val="24"/>
          <w:lang w:eastAsia="ar-SA"/>
        </w:rPr>
        <w:t xml:space="preserve">ANEXO I – DOCUMENTAÇÃO EXIGIDA PARA HABILITAÇÃO </w:t>
      </w:r>
      <w:r w:rsidRPr="002C4934">
        <w:rPr>
          <w:rFonts w:ascii="Times New Roman" w:hAnsi="Times New Roman" w:cs="Times New Roman"/>
          <w:sz w:val="24"/>
          <w:lang w:eastAsia="ar-SA"/>
        </w:rPr>
        <w:t>deste aviso e serão solicitados do fornecedor mais bem classificado na fase de lances.</w:t>
      </w:r>
    </w:p>
    <w:p w14:paraId="66B1958E"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
          <w:sz w:val="24"/>
          <w:lang w:eastAsia="ar-SA"/>
        </w:rPr>
      </w:pPr>
      <w:r>
        <w:rPr>
          <w:rFonts w:ascii="Times New Roman" w:hAnsi="Times New Roman" w:cs="Times New Roman"/>
          <w:b/>
          <w:bCs/>
          <w:sz w:val="24"/>
          <w:lang w:eastAsia="ar-SA"/>
        </w:rPr>
        <w:t>6</w:t>
      </w:r>
      <w:r w:rsidRPr="00B9130A">
        <w:rPr>
          <w:rFonts w:ascii="Times New Roman" w:hAnsi="Times New Roman" w:cs="Times New Roman"/>
          <w:b/>
          <w:bCs/>
          <w:sz w:val="24"/>
          <w:lang w:eastAsia="ar-SA"/>
        </w:rPr>
        <w:t>.2.</w:t>
      </w:r>
      <w:r>
        <w:rPr>
          <w:rFonts w:ascii="Times New Roman" w:hAnsi="Times New Roman" w:cs="Times New Roman"/>
          <w:sz w:val="24"/>
          <w:lang w:eastAsia="ar-SA"/>
        </w:rPr>
        <w:t xml:space="preserve"> </w:t>
      </w:r>
      <w:r w:rsidRPr="002C4934">
        <w:rPr>
          <w:rFonts w:ascii="Times New Roman" w:hAnsi="Times New Roman" w:cs="Times New Roman"/>
          <w:sz w:val="24"/>
          <w:lang w:eastAsia="ar-SA"/>
        </w:rPr>
        <w:t xml:space="preserve">Como </w:t>
      </w:r>
      <w:r w:rsidRPr="002C4934">
        <w:rPr>
          <w:rFonts w:ascii="Times New Roman" w:hAnsi="Times New Roman" w:cs="Times New Roman"/>
          <w:sz w:val="24"/>
        </w:rPr>
        <w:t>condição</w:t>
      </w:r>
      <w:r w:rsidRPr="002C4934">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45C362CB" w14:textId="77777777" w:rsidR="005A6C3C" w:rsidRPr="00DE33C0" w:rsidRDefault="005A6C3C" w:rsidP="005A6C3C">
      <w:pPr>
        <w:pStyle w:val="PargrafodaLista"/>
        <w:spacing w:before="120" w:after="120" w:line="276" w:lineRule="auto"/>
        <w:ind w:left="567"/>
        <w:jc w:val="both"/>
        <w:rPr>
          <w:sz w:val="24"/>
          <w:lang w:eastAsia="ar-SA"/>
        </w:rPr>
      </w:pPr>
      <w:r w:rsidRPr="00DE33C0">
        <w:rPr>
          <w:b/>
          <w:bCs/>
          <w:sz w:val="24"/>
          <w:lang w:eastAsia="ar-SA"/>
        </w:rPr>
        <w:t>a)</w:t>
      </w:r>
      <w:r w:rsidRPr="00DE33C0">
        <w:rPr>
          <w:sz w:val="24"/>
          <w:lang w:eastAsia="ar-SA"/>
        </w:rPr>
        <w:t xml:space="preserve"> Cadastro Nacional de Empresas Inidôneas e Suspensas - CEIS, mantido pela Controladoria-Geral da União (</w:t>
      </w:r>
      <w:hyperlink r:id="rId12" w:history="1">
        <w:r w:rsidRPr="00DE33C0">
          <w:rPr>
            <w:rStyle w:val="Hyperlink"/>
            <w:sz w:val="24"/>
          </w:rPr>
          <w:t>https://portaldatransparencia.gov.br/sancoes/consulta?cadastro=1%2C2</w:t>
        </w:r>
      </w:hyperlink>
      <w:r w:rsidRPr="00DE33C0">
        <w:rPr>
          <w:sz w:val="24"/>
          <w:lang w:eastAsia="ar-SA"/>
        </w:rPr>
        <w:t>); e</w:t>
      </w:r>
    </w:p>
    <w:p w14:paraId="73B1E966" w14:textId="77777777" w:rsidR="005A6C3C" w:rsidRPr="00DE33C0" w:rsidRDefault="005A6C3C" w:rsidP="005A6C3C">
      <w:pPr>
        <w:pStyle w:val="PargrafodaLista"/>
        <w:spacing w:before="120" w:after="120" w:line="276" w:lineRule="auto"/>
        <w:ind w:left="567"/>
        <w:jc w:val="both"/>
        <w:rPr>
          <w:sz w:val="24"/>
        </w:rPr>
      </w:pPr>
      <w:r w:rsidRPr="00DE33C0">
        <w:rPr>
          <w:b/>
          <w:bCs/>
          <w:sz w:val="24"/>
          <w:lang w:eastAsia="ar-SA"/>
        </w:rPr>
        <w:t>b)</w:t>
      </w:r>
      <w:r w:rsidRPr="00DE33C0">
        <w:rPr>
          <w:sz w:val="24"/>
          <w:lang w:eastAsia="ar-SA"/>
        </w:rPr>
        <w:t xml:space="preserve"> Cadastro Nacional de Empresas Punidas – CNEP, mantido pela Controladoria-Geral da União (</w:t>
      </w:r>
      <w:hyperlink r:id="rId13" w:history="1">
        <w:r w:rsidRPr="00DE33C0">
          <w:rPr>
            <w:rStyle w:val="Hyperlink"/>
            <w:sz w:val="24"/>
          </w:rPr>
          <w:t>https://portaldatransparencia.gov.br/sancoes/consulta?cadastro=1%2C2</w:t>
        </w:r>
      </w:hyperlink>
      <w:r w:rsidRPr="00DE33C0">
        <w:rPr>
          <w:sz w:val="24"/>
          <w:lang w:eastAsia="ar-SA"/>
        </w:rPr>
        <w:t>).</w:t>
      </w:r>
    </w:p>
    <w:p w14:paraId="0B53DE3A"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DE33C0">
        <w:rPr>
          <w:rFonts w:ascii="Times New Roman" w:hAnsi="Times New Roman" w:cs="Times New Roman"/>
          <w:b/>
          <w:bCs/>
          <w:sz w:val="24"/>
        </w:rPr>
        <w:t>.2.1.</w:t>
      </w:r>
      <w:r w:rsidRPr="00DE33C0">
        <w:rPr>
          <w:rFonts w:ascii="Times New Roman" w:hAnsi="Times New Roman" w:cs="Times New Roman"/>
          <w:sz w:val="24"/>
        </w:rPr>
        <w:t xml:space="preserve"> A consulta aos </w:t>
      </w:r>
      <w:r w:rsidRPr="00DE33C0">
        <w:rPr>
          <w:rFonts w:ascii="Times New Roman" w:hAnsi="Times New Roman" w:cs="Times New Roman"/>
          <w:sz w:val="24"/>
          <w:lang w:eastAsia="ar-SA"/>
        </w:rPr>
        <w:t>cadastros</w:t>
      </w:r>
      <w:r w:rsidRPr="00DE33C0">
        <w:rPr>
          <w:rFonts w:ascii="Times New Roman" w:hAnsi="Times New Roman" w:cs="Times New Roman"/>
          <w:sz w:val="24"/>
        </w:rPr>
        <w:t xml:space="preserve"> será realizada em nome da empresa fornecedora e de seu sócio majoritário, por força do artigo 12 da Lei n° 8.429, de 2 de junho de 1992, que prevê, dentre as sanções impostas ao responsável pela prática de ato de </w:t>
      </w:r>
      <w:r w:rsidRPr="00DE33C0">
        <w:rPr>
          <w:rFonts w:ascii="Times New Roman" w:hAnsi="Times New Roman" w:cs="Times New Roman"/>
          <w:sz w:val="24"/>
        </w:rPr>
        <w:lastRenderedPageBreak/>
        <w:t>improbidade administrativa, a proibição de contratar com o Poder Público, inclusive por intermédio de pessoa jurídica da qual seja sócio majoritário.</w:t>
      </w:r>
    </w:p>
    <w:p w14:paraId="2B810767"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.2.2.</w:t>
      </w:r>
      <w:r>
        <w:rPr>
          <w:rFonts w:ascii="Times New Roman" w:hAnsi="Times New Roman" w:cs="Times New Roman"/>
          <w:sz w:val="24"/>
        </w:rPr>
        <w:t xml:space="preserve"> </w:t>
      </w:r>
      <w:r w:rsidRPr="002C4934">
        <w:rPr>
          <w:rFonts w:ascii="Times New Roman" w:hAnsi="Times New Roman" w:cs="Times New Roman"/>
          <w:sz w:val="24"/>
        </w:rPr>
        <w:t>Constatada a existência de sanção, o fornecedor será considerado inabilitado, por falta de condição de participação.</w:t>
      </w:r>
    </w:p>
    <w:p w14:paraId="1005B3F7"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.2.3.</w:t>
      </w:r>
      <w:r>
        <w:rPr>
          <w:rFonts w:ascii="Times New Roman" w:hAnsi="Times New Roman" w:cs="Times New Roman"/>
          <w:sz w:val="24"/>
        </w:rPr>
        <w:t xml:space="preserve"> </w:t>
      </w:r>
      <w:r w:rsidRPr="002C4934">
        <w:rPr>
          <w:rFonts w:ascii="Times New Roman" w:hAnsi="Times New Roman" w:cs="Times New Roman"/>
          <w:sz w:val="24"/>
        </w:rPr>
        <w:t>Caso atendidas as condições de participação, a habilitação dos fornecedores será verificada por meio d</w:t>
      </w:r>
      <w:r>
        <w:rPr>
          <w:rFonts w:ascii="Times New Roman" w:hAnsi="Times New Roman" w:cs="Times New Roman"/>
          <w:sz w:val="24"/>
        </w:rPr>
        <w:t xml:space="preserve">a apresentação dos documentos constantes do ANEXO I a este Aviso de Contratação, sendo que será concedido o prazo de 2 (duas) horas, para que o fornecedor mais bem classificado envie a documentação, através de campo próprio para anexar no sistema eletrônico. </w:t>
      </w:r>
    </w:p>
    <w:p w14:paraId="45D5D163" w14:textId="77777777" w:rsidR="005A6C3C"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.2.4.</w:t>
      </w:r>
      <w:r>
        <w:rPr>
          <w:rFonts w:ascii="Times New Roman" w:hAnsi="Times New Roman" w:cs="Times New Roman"/>
          <w:sz w:val="24"/>
        </w:rPr>
        <w:t xml:space="preserve"> </w:t>
      </w:r>
      <w:r w:rsidRPr="002C4934">
        <w:rPr>
          <w:rFonts w:ascii="Times New Roman" w:hAnsi="Times New Roman" w:cs="Times New Roman"/>
          <w:sz w:val="24"/>
        </w:rPr>
        <w:t>O descumprimento do subitem acima implicará a inabilitação do fornecedor</w:t>
      </w:r>
      <w:r>
        <w:rPr>
          <w:rFonts w:ascii="Times New Roman" w:hAnsi="Times New Roman" w:cs="Times New Roman"/>
          <w:sz w:val="24"/>
        </w:rPr>
        <w:t>.</w:t>
      </w:r>
    </w:p>
    <w:p w14:paraId="36CEA7D2"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.2.5.</w:t>
      </w:r>
      <w:r>
        <w:rPr>
          <w:rFonts w:ascii="Times New Roman" w:hAnsi="Times New Roman" w:cs="Times New Roman"/>
          <w:sz w:val="24"/>
        </w:rPr>
        <w:t xml:space="preserve"> </w:t>
      </w:r>
      <w:r w:rsidRPr="002C4934">
        <w:rPr>
          <w:rFonts w:ascii="Times New Roman" w:hAnsi="Times New Roman" w:cs="Times New Roman"/>
          <w:sz w:val="24"/>
        </w:rPr>
        <w:t xml:space="preserve">Na hipótese de necessidade de envio de documentos complementares, indispensáveis à confirmação dos já apresentados para a habilitação, o fornecedor será convocado a encaminhá-los, em formato digital, por meio do sistema, no </w:t>
      </w:r>
      <w:r>
        <w:rPr>
          <w:rFonts w:ascii="Times New Roman" w:hAnsi="Times New Roman" w:cs="Times New Roman"/>
          <w:sz w:val="24"/>
        </w:rPr>
        <w:t>mesmo prazo inicial de</w:t>
      </w:r>
      <w:r w:rsidRPr="002C4934">
        <w:rPr>
          <w:rFonts w:ascii="Times New Roman" w:hAnsi="Times New Roman" w:cs="Times New Roman"/>
          <w:sz w:val="24"/>
        </w:rPr>
        <w:t xml:space="preserve"> 02 (duas) horas, sob pena de inabilitação.</w:t>
      </w:r>
    </w:p>
    <w:p w14:paraId="3108E980"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.2.6.</w:t>
      </w:r>
      <w:r>
        <w:rPr>
          <w:rFonts w:ascii="Times New Roman" w:hAnsi="Times New Roman" w:cs="Times New Roman"/>
          <w:sz w:val="24"/>
        </w:rPr>
        <w:t xml:space="preserve"> </w:t>
      </w:r>
      <w:r w:rsidRPr="002C4934">
        <w:rPr>
          <w:rFonts w:ascii="Times New Roman" w:hAnsi="Times New Roman" w:cs="Times New Roman"/>
          <w:sz w:val="24"/>
        </w:rPr>
        <w:t>Somente haverá a necessidade de comprovação do preenchimento de requisitos mediante apresentação dos documentos originais não-digitais quando houver dúvida em relação à integridade do documento digital.</w:t>
      </w:r>
    </w:p>
    <w:p w14:paraId="3DF28E8B"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.2.7.</w:t>
      </w:r>
      <w:r>
        <w:rPr>
          <w:rFonts w:ascii="Times New Roman" w:hAnsi="Times New Roman" w:cs="Times New Roman"/>
          <w:sz w:val="24"/>
        </w:rPr>
        <w:t xml:space="preserve"> </w:t>
      </w:r>
      <w:r w:rsidRPr="002C4934">
        <w:rPr>
          <w:rFonts w:ascii="Times New Roman" w:hAnsi="Times New Roman" w:cs="Times New Roman"/>
          <w:sz w:val="24"/>
        </w:rPr>
        <w:t>Não serão aceitos documentos de habilitação com indicação de CNPJ/CPF diferentes, salvo aqueles legalmente permitidos.</w:t>
      </w:r>
    </w:p>
    <w:p w14:paraId="1D53496F"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.2.8.</w:t>
      </w:r>
      <w:r>
        <w:rPr>
          <w:rFonts w:ascii="Times New Roman" w:hAnsi="Times New Roman" w:cs="Times New Roman"/>
          <w:sz w:val="24"/>
        </w:rPr>
        <w:t xml:space="preserve"> </w:t>
      </w:r>
      <w:r w:rsidRPr="002C4934">
        <w:rPr>
          <w:rFonts w:ascii="Times New Roman" w:hAnsi="Times New Roman" w:cs="Times New Roman"/>
          <w:sz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1F34E01F"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.2.9.</w:t>
      </w:r>
      <w:r>
        <w:rPr>
          <w:rFonts w:ascii="Times New Roman" w:hAnsi="Times New Roman" w:cs="Times New Roman"/>
          <w:sz w:val="24"/>
        </w:rPr>
        <w:t xml:space="preserve"> </w:t>
      </w:r>
      <w:r w:rsidRPr="002C4934">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4A86D2F6"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bCs/>
          <w:sz w:val="24"/>
        </w:rPr>
      </w:pPr>
      <w:r>
        <w:rPr>
          <w:rFonts w:ascii="Times New Roman" w:hAnsi="Times New Roman" w:cs="Times New Roman"/>
          <w:b/>
          <w:sz w:val="24"/>
        </w:rPr>
        <w:t>6</w:t>
      </w:r>
      <w:r w:rsidRPr="00B9130A">
        <w:rPr>
          <w:rFonts w:ascii="Times New Roman" w:hAnsi="Times New Roman" w:cs="Times New Roman"/>
          <w:b/>
          <w:sz w:val="24"/>
        </w:rPr>
        <w:t>.2.10.</w:t>
      </w:r>
      <w:r>
        <w:rPr>
          <w:rFonts w:ascii="Times New Roman" w:hAnsi="Times New Roman" w:cs="Times New Roman"/>
          <w:bCs/>
          <w:sz w:val="24"/>
        </w:rPr>
        <w:t xml:space="preserve"> </w:t>
      </w:r>
      <w:r w:rsidRPr="002C4934">
        <w:rPr>
          <w:rFonts w:ascii="Times New Roman" w:hAnsi="Times New Roman" w:cs="Times New Roman"/>
          <w:bCs/>
          <w:sz w:val="24"/>
        </w:rPr>
        <w:t xml:space="preserve">Havendo </w:t>
      </w:r>
      <w:r w:rsidRPr="002C4934">
        <w:rPr>
          <w:rFonts w:ascii="Times New Roman" w:hAnsi="Times New Roman" w:cs="Times New Roman"/>
          <w:iCs/>
          <w:sz w:val="24"/>
        </w:rPr>
        <w:t>necessidade</w:t>
      </w:r>
      <w:r w:rsidRPr="002C4934">
        <w:rPr>
          <w:rFonts w:ascii="Times New Roman" w:hAnsi="Times New Roman" w:cs="Times New Roman"/>
          <w:bCs/>
          <w:sz w:val="24"/>
        </w:rPr>
        <w:t xml:space="preserve"> de analisar minuciosamente os documentos exigidos, a sessão será suspensa, sendo informada a nova data e horário para a sua continuidade.</w:t>
      </w:r>
    </w:p>
    <w:p w14:paraId="31580F12"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.2.11.</w:t>
      </w:r>
      <w:r>
        <w:rPr>
          <w:rFonts w:ascii="Times New Roman" w:hAnsi="Times New Roman" w:cs="Times New Roman"/>
          <w:sz w:val="24"/>
        </w:rPr>
        <w:t xml:space="preserve"> </w:t>
      </w:r>
      <w:r w:rsidRPr="002C4934">
        <w:rPr>
          <w:rFonts w:ascii="Times New Roman" w:hAnsi="Times New Roman" w:cs="Times New Roman"/>
          <w:sz w:val="24"/>
        </w:rPr>
        <w:t xml:space="preserve">Será inabilitado o fornecedor que não comprovar sua habilitação, seja por não apresentar </w:t>
      </w:r>
      <w:r w:rsidRPr="002C4934">
        <w:rPr>
          <w:rFonts w:ascii="Times New Roman" w:hAnsi="Times New Roman" w:cs="Times New Roman"/>
          <w:iCs/>
          <w:sz w:val="24"/>
        </w:rPr>
        <w:t>quaisquer</w:t>
      </w:r>
      <w:r w:rsidRPr="002C4934">
        <w:rPr>
          <w:rFonts w:ascii="Times New Roman" w:hAnsi="Times New Roman" w:cs="Times New Roman"/>
          <w:sz w:val="24"/>
        </w:rPr>
        <w:t xml:space="preserve"> dos </w:t>
      </w:r>
      <w:r w:rsidRPr="002C4934">
        <w:rPr>
          <w:rFonts w:ascii="Times New Roman" w:hAnsi="Times New Roman" w:cs="Times New Roman"/>
          <w:bCs/>
          <w:sz w:val="24"/>
        </w:rPr>
        <w:t>documentos</w:t>
      </w:r>
      <w:r w:rsidRPr="002C4934">
        <w:rPr>
          <w:rFonts w:ascii="Times New Roman" w:hAnsi="Times New Roman" w:cs="Times New Roman"/>
          <w:sz w:val="24"/>
        </w:rPr>
        <w:t xml:space="preserve"> exigidos, ou apresentá-los em desacordo com o estabelecido neste Aviso de Contratação Direta.</w:t>
      </w:r>
    </w:p>
    <w:p w14:paraId="1A46E801"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6</w:t>
      </w:r>
      <w:r w:rsidRPr="00B9130A">
        <w:rPr>
          <w:rFonts w:ascii="Times New Roman" w:hAnsi="Times New Roman" w:cs="Times New Roman"/>
          <w:b/>
          <w:bCs/>
          <w:sz w:val="24"/>
        </w:rPr>
        <w:t>.2.12.</w:t>
      </w:r>
      <w:r>
        <w:rPr>
          <w:rFonts w:ascii="Times New Roman" w:hAnsi="Times New Roman" w:cs="Times New Roman"/>
          <w:sz w:val="24"/>
        </w:rPr>
        <w:t xml:space="preserve"> </w:t>
      </w:r>
      <w:r w:rsidRPr="002C4934">
        <w:rPr>
          <w:rFonts w:ascii="Times New Roman" w:hAnsi="Times New Roman" w:cs="Times New Roman"/>
          <w:sz w:val="24"/>
        </w:rPr>
        <w:t xml:space="preserve">Na hipótese de o fornecedor não atender às exigências para a habilitação, o </w:t>
      </w:r>
      <w:r>
        <w:rPr>
          <w:rFonts w:ascii="Times New Roman" w:hAnsi="Times New Roman" w:cs="Times New Roman"/>
          <w:sz w:val="24"/>
        </w:rPr>
        <w:t>Agente de Contratação</w:t>
      </w:r>
      <w:r w:rsidRPr="002C4934">
        <w:rPr>
          <w:rFonts w:ascii="Times New Roman" w:hAnsi="Times New Roman" w:cs="Times New Roman"/>
          <w:sz w:val="24"/>
        </w:rPr>
        <w:t xml:space="preserve"> examinará a proposta subsequente, e assim sucessivamente, na ordem de classificação, até a apuração de uma proposta que atenda às especificações do objeto e as condições de habilitação</w:t>
      </w:r>
      <w:r>
        <w:rPr>
          <w:rFonts w:ascii="Times New Roman" w:hAnsi="Times New Roman" w:cs="Times New Roman"/>
          <w:sz w:val="24"/>
        </w:rPr>
        <w:t>.</w:t>
      </w:r>
    </w:p>
    <w:p w14:paraId="2D3F2643" w14:textId="77777777" w:rsidR="005A6C3C"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iCs/>
          <w:sz w:val="24"/>
        </w:rPr>
      </w:pPr>
      <w:r>
        <w:rPr>
          <w:rFonts w:ascii="Times New Roman" w:hAnsi="Times New Roman" w:cs="Times New Roman"/>
          <w:b/>
          <w:bCs/>
          <w:iCs/>
          <w:sz w:val="24"/>
        </w:rPr>
        <w:t>6</w:t>
      </w:r>
      <w:r w:rsidRPr="00B9130A">
        <w:rPr>
          <w:rFonts w:ascii="Times New Roman" w:hAnsi="Times New Roman" w:cs="Times New Roman"/>
          <w:b/>
          <w:bCs/>
          <w:iCs/>
          <w:sz w:val="24"/>
        </w:rPr>
        <w:t>.2.13.</w:t>
      </w:r>
      <w:r>
        <w:rPr>
          <w:rFonts w:ascii="Times New Roman" w:hAnsi="Times New Roman" w:cs="Times New Roman"/>
          <w:iCs/>
          <w:sz w:val="24"/>
        </w:rPr>
        <w:t xml:space="preserve"> </w:t>
      </w:r>
      <w:r w:rsidRPr="002C4934">
        <w:rPr>
          <w:rFonts w:ascii="Times New Roman" w:hAnsi="Times New Roman" w:cs="Times New Roman"/>
          <w:iCs/>
          <w:sz w:val="24"/>
        </w:rPr>
        <w:t>Constatado o atendimento às exigências de habilitação, o fornecedor será habilitado.</w:t>
      </w:r>
    </w:p>
    <w:p w14:paraId="5505413B" w14:textId="77777777" w:rsidR="005A6C3C" w:rsidRPr="005A6C3C" w:rsidRDefault="005A6C3C" w:rsidP="005A6C3C">
      <w:pPr>
        <w:pStyle w:val="Ttulo1"/>
        <w:spacing w:line="276" w:lineRule="auto"/>
        <w:rPr>
          <w:rFonts w:ascii="Times New Roman" w:hAnsi="Times New Roman"/>
          <w:b/>
          <w:bCs/>
          <w:color w:val="auto"/>
          <w:sz w:val="24"/>
          <w:szCs w:val="24"/>
        </w:rPr>
      </w:pPr>
      <w:bookmarkStart w:id="6" w:name="_Toc118380905"/>
      <w:r w:rsidRPr="005A6C3C">
        <w:rPr>
          <w:rFonts w:ascii="Times New Roman" w:hAnsi="Times New Roman"/>
          <w:b/>
          <w:bCs/>
          <w:color w:val="auto"/>
          <w:sz w:val="24"/>
          <w:szCs w:val="24"/>
        </w:rPr>
        <w:lastRenderedPageBreak/>
        <w:t>7. CONTRATAÇÃO</w:t>
      </w:r>
      <w:bookmarkEnd w:id="6"/>
    </w:p>
    <w:p w14:paraId="45A458C3"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eastAsia="Arial" w:hAnsi="Times New Roman" w:cs="Times New Roman"/>
          <w:sz w:val="24"/>
        </w:rPr>
      </w:pPr>
      <w:r>
        <w:rPr>
          <w:rFonts w:ascii="Times New Roman" w:eastAsia="Arial" w:hAnsi="Times New Roman" w:cs="Times New Roman"/>
          <w:b/>
          <w:bCs/>
          <w:sz w:val="24"/>
        </w:rPr>
        <w:t>7</w:t>
      </w:r>
      <w:r w:rsidRPr="00C71260">
        <w:rPr>
          <w:rFonts w:ascii="Times New Roman" w:eastAsia="Arial" w:hAnsi="Times New Roman" w:cs="Times New Roman"/>
          <w:b/>
          <w:bCs/>
          <w:sz w:val="24"/>
        </w:rPr>
        <w:t>.1.</w:t>
      </w:r>
      <w:r>
        <w:rPr>
          <w:rFonts w:ascii="Times New Roman" w:eastAsia="Arial" w:hAnsi="Times New Roman" w:cs="Times New Roman"/>
          <w:sz w:val="24"/>
        </w:rPr>
        <w:t xml:space="preserve"> </w:t>
      </w:r>
      <w:r w:rsidRPr="002C4934">
        <w:rPr>
          <w:rFonts w:ascii="Times New Roman" w:eastAsia="Arial" w:hAnsi="Times New Roman" w:cs="Times New Roman"/>
          <w:sz w:val="24"/>
        </w:rPr>
        <w:t>Após a homologação e adjudicação, caso se conclua pela contratação, será firmado Termo de Contrato ou emitido instrumento equivalente.</w:t>
      </w:r>
    </w:p>
    <w:p w14:paraId="4CEE12FF"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eastAsia="Arial" w:hAnsi="Times New Roman" w:cs="Times New Roman"/>
          <w:sz w:val="24"/>
        </w:rPr>
      </w:pPr>
      <w:r>
        <w:rPr>
          <w:rFonts w:ascii="Times New Roman" w:eastAsia="Arial" w:hAnsi="Times New Roman" w:cs="Times New Roman"/>
          <w:b/>
          <w:bCs/>
          <w:sz w:val="24"/>
        </w:rPr>
        <w:t>7</w:t>
      </w:r>
      <w:r w:rsidRPr="00C71260">
        <w:rPr>
          <w:rFonts w:ascii="Times New Roman" w:eastAsia="Arial" w:hAnsi="Times New Roman" w:cs="Times New Roman"/>
          <w:b/>
          <w:bCs/>
          <w:sz w:val="24"/>
        </w:rPr>
        <w:t>.2.</w:t>
      </w:r>
      <w:r>
        <w:rPr>
          <w:rFonts w:ascii="Times New Roman" w:eastAsia="Arial" w:hAnsi="Times New Roman" w:cs="Times New Roman"/>
          <w:sz w:val="24"/>
        </w:rPr>
        <w:t xml:space="preserve"> </w:t>
      </w:r>
      <w:r w:rsidRPr="002C4934">
        <w:rPr>
          <w:rFonts w:ascii="Times New Roman" w:eastAsia="Arial" w:hAnsi="Times New Roman" w:cs="Times New Roman"/>
          <w:sz w:val="24"/>
        </w:rPr>
        <w:t>O adjudicatário terá o prazo de 2 (dois) dias úteis</w:t>
      </w:r>
      <w:r w:rsidRPr="002C4934">
        <w:rPr>
          <w:rFonts w:ascii="Times New Roman" w:eastAsia="Arial" w:hAnsi="Times New Roman" w:cs="Times New Roman"/>
          <w:i/>
          <w:sz w:val="24"/>
        </w:rPr>
        <w:t>,</w:t>
      </w:r>
      <w:r w:rsidRPr="002C4934">
        <w:rPr>
          <w:rFonts w:ascii="Times New Roman" w:eastAsia="Arial" w:hAnsi="Times New Roman" w:cs="Times New Roman"/>
          <w:sz w:val="24"/>
        </w:rPr>
        <w:t xml:space="preserve"> contados a partir da data de sua convocação, para assinar o Termo de Contrato, sob pena de decair o direito à contratação, sem prejuízo das sanções previstas neste Aviso de Contratação Direta. </w:t>
      </w:r>
    </w:p>
    <w:p w14:paraId="645B9887" w14:textId="77777777" w:rsidR="005A6C3C" w:rsidRPr="002C4934" w:rsidRDefault="005A6C3C" w:rsidP="005A6C3C">
      <w:pPr>
        <w:numPr>
          <w:ilvl w:val="2"/>
          <w:numId w:val="0"/>
        </w:numPr>
        <w:tabs>
          <w:tab w:val="num" w:pos="0"/>
        </w:tabs>
        <w:suppressAutoHyphens/>
        <w:spacing w:before="120" w:after="120" w:line="276" w:lineRule="auto"/>
        <w:jc w:val="both"/>
        <w:rPr>
          <w:rFonts w:ascii="Times New Roman" w:eastAsia="Arial" w:hAnsi="Times New Roman" w:cs="Times New Roman"/>
          <w:sz w:val="24"/>
        </w:rPr>
      </w:pPr>
      <w:r>
        <w:rPr>
          <w:rFonts w:ascii="Times New Roman" w:eastAsia="Arial" w:hAnsi="Times New Roman" w:cs="Times New Roman"/>
          <w:b/>
          <w:bCs/>
          <w:sz w:val="24"/>
        </w:rPr>
        <w:t>7</w:t>
      </w:r>
      <w:r w:rsidRPr="00C71260">
        <w:rPr>
          <w:rFonts w:ascii="Times New Roman" w:eastAsia="Arial" w:hAnsi="Times New Roman" w:cs="Times New Roman"/>
          <w:b/>
          <w:bCs/>
          <w:sz w:val="24"/>
        </w:rPr>
        <w:t>.3.</w:t>
      </w:r>
      <w:r>
        <w:rPr>
          <w:rFonts w:ascii="Times New Roman" w:eastAsia="Arial" w:hAnsi="Times New Roman" w:cs="Times New Roman"/>
          <w:sz w:val="24"/>
        </w:rPr>
        <w:t xml:space="preserve"> </w:t>
      </w:r>
      <w:r w:rsidRPr="002C4934">
        <w:rPr>
          <w:rFonts w:ascii="Times New Roman" w:eastAsia="Arial" w:hAnsi="Times New Roman" w:cs="Times New Roman"/>
          <w:sz w:val="24"/>
        </w:rPr>
        <w:t>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5 (cinco) dias, a contar da data de seu recebimento ou da disponibilização do acesso ao sistema de processo eletrônico.</w:t>
      </w:r>
    </w:p>
    <w:p w14:paraId="28F74F5B"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eastAsia="Arial" w:hAnsi="Times New Roman" w:cs="Times New Roman"/>
          <w:sz w:val="24"/>
        </w:rPr>
      </w:pPr>
      <w:r>
        <w:rPr>
          <w:rFonts w:ascii="Times New Roman" w:eastAsia="Arial" w:hAnsi="Times New Roman" w:cs="Times New Roman"/>
          <w:b/>
          <w:bCs/>
          <w:sz w:val="24"/>
        </w:rPr>
        <w:t>7</w:t>
      </w:r>
      <w:r w:rsidRPr="00C71260">
        <w:rPr>
          <w:rFonts w:ascii="Times New Roman" w:eastAsia="Arial" w:hAnsi="Times New Roman" w:cs="Times New Roman"/>
          <w:b/>
          <w:bCs/>
          <w:sz w:val="24"/>
        </w:rPr>
        <w:t>.3.1.</w:t>
      </w:r>
      <w:r>
        <w:rPr>
          <w:rFonts w:ascii="Times New Roman" w:eastAsia="Arial" w:hAnsi="Times New Roman" w:cs="Times New Roman"/>
          <w:sz w:val="24"/>
        </w:rPr>
        <w:t xml:space="preserve"> </w:t>
      </w:r>
      <w:r w:rsidRPr="002C4934">
        <w:rPr>
          <w:rFonts w:ascii="Times New Roman" w:eastAsia="Arial" w:hAnsi="Times New Roman" w:cs="Times New Roman"/>
          <w:sz w:val="24"/>
        </w:rPr>
        <w:t>O prazo previsto no subitem anterior poderá ser prorrogado, por igual período, por solicitação justificada do adjudicatário e aceita pela Administração.</w:t>
      </w:r>
    </w:p>
    <w:p w14:paraId="32AC2782"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eastAsia="Arial" w:hAnsi="Times New Roman" w:cs="Times New Roman"/>
          <w:iCs/>
          <w:sz w:val="24"/>
        </w:rPr>
      </w:pPr>
      <w:r>
        <w:rPr>
          <w:rFonts w:ascii="Times New Roman" w:eastAsia="Arial" w:hAnsi="Times New Roman" w:cs="Times New Roman"/>
          <w:b/>
          <w:bCs/>
          <w:iCs/>
          <w:sz w:val="24"/>
        </w:rPr>
        <w:t>7</w:t>
      </w:r>
      <w:r w:rsidRPr="00C71260">
        <w:rPr>
          <w:rFonts w:ascii="Times New Roman" w:eastAsia="Arial" w:hAnsi="Times New Roman" w:cs="Times New Roman"/>
          <w:b/>
          <w:bCs/>
          <w:iCs/>
          <w:sz w:val="24"/>
        </w:rPr>
        <w:t>.4.</w:t>
      </w:r>
      <w:r>
        <w:rPr>
          <w:rFonts w:ascii="Times New Roman" w:eastAsia="Arial" w:hAnsi="Times New Roman" w:cs="Times New Roman"/>
          <w:iCs/>
          <w:sz w:val="24"/>
        </w:rPr>
        <w:t xml:space="preserve"> </w:t>
      </w:r>
      <w:r w:rsidRPr="002C4934">
        <w:rPr>
          <w:rFonts w:ascii="Times New Roman" w:eastAsia="Arial" w:hAnsi="Times New Roman" w:cs="Times New Roman"/>
          <w:iCs/>
          <w:sz w:val="24"/>
        </w:rPr>
        <w:t>O Aceite da Nota de Empenho ou do instrumento equivalente, emitida ao fornecedor adjudicado, implica o reconhecimento de que:</w:t>
      </w:r>
    </w:p>
    <w:p w14:paraId="11746AB7"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eastAsia="Arial" w:hAnsi="Times New Roman" w:cs="Times New Roman"/>
          <w:iCs/>
          <w:sz w:val="24"/>
        </w:rPr>
      </w:pPr>
      <w:r>
        <w:rPr>
          <w:rFonts w:ascii="Times New Roman" w:eastAsia="Arial" w:hAnsi="Times New Roman" w:cs="Times New Roman"/>
          <w:b/>
          <w:bCs/>
          <w:iCs/>
          <w:sz w:val="24"/>
        </w:rPr>
        <w:t>7</w:t>
      </w:r>
      <w:r w:rsidRPr="00C71260">
        <w:rPr>
          <w:rFonts w:ascii="Times New Roman" w:eastAsia="Arial" w:hAnsi="Times New Roman" w:cs="Times New Roman"/>
          <w:b/>
          <w:bCs/>
          <w:iCs/>
          <w:sz w:val="24"/>
        </w:rPr>
        <w:t>.4.1.</w:t>
      </w:r>
      <w:r>
        <w:rPr>
          <w:rFonts w:ascii="Times New Roman" w:eastAsia="Arial" w:hAnsi="Times New Roman" w:cs="Times New Roman"/>
          <w:iCs/>
          <w:sz w:val="24"/>
        </w:rPr>
        <w:t xml:space="preserve"> </w:t>
      </w:r>
      <w:r w:rsidRPr="002C4934">
        <w:rPr>
          <w:rFonts w:ascii="Times New Roman" w:eastAsia="Arial" w:hAnsi="Times New Roman" w:cs="Times New Roman"/>
          <w:iCs/>
          <w:sz w:val="24"/>
        </w:rPr>
        <w:t xml:space="preserve">referida Nota está substituindo o contrato, aplicando-se à relação de negócios ali estabelecida as disposições da </w:t>
      </w:r>
      <w:r w:rsidRPr="00C71260">
        <w:rPr>
          <w:rFonts w:ascii="Times New Roman" w:eastAsia="Arial" w:hAnsi="Times New Roman" w:cs="Times New Roman"/>
          <w:iCs/>
          <w:sz w:val="24"/>
        </w:rPr>
        <w:t>Lei nº 14.133, de 2021</w:t>
      </w:r>
      <w:r w:rsidRPr="002C4934">
        <w:rPr>
          <w:rFonts w:ascii="Times New Roman" w:eastAsia="Arial" w:hAnsi="Times New Roman" w:cs="Times New Roman"/>
          <w:iCs/>
          <w:sz w:val="24"/>
        </w:rPr>
        <w:t>;</w:t>
      </w:r>
    </w:p>
    <w:p w14:paraId="3A2EA2B5"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eastAsia="Arial" w:hAnsi="Times New Roman" w:cs="Times New Roman"/>
          <w:iCs/>
          <w:sz w:val="24"/>
        </w:rPr>
      </w:pPr>
      <w:r>
        <w:rPr>
          <w:rFonts w:ascii="Times New Roman" w:eastAsia="Arial" w:hAnsi="Times New Roman" w:cs="Times New Roman"/>
          <w:b/>
          <w:bCs/>
          <w:iCs/>
          <w:sz w:val="24"/>
        </w:rPr>
        <w:t>7</w:t>
      </w:r>
      <w:r w:rsidRPr="00C71260">
        <w:rPr>
          <w:rFonts w:ascii="Times New Roman" w:eastAsia="Arial" w:hAnsi="Times New Roman" w:cs="Times New Roman"/>
          <w:b/>
          <w:bCs/>
          <w:iCs/>
          <w:sz w:val="24"/>
        </w:rPr>
        <w:t>.4.2.</w:t>
      </w:r>
      <w:r>
        <w:rPr>
          <w:rFonts w:ascii="Times New Roman" w:eastAsia="Arial" w:hAnsi="Times New Roman" w:cs="Times New Roman"/>
          <w:iCs/>
          <w:sz w:val="24"/>
        </w:rPr>
        <w:t xml:space="preserve"> </w:t>
      </w:r>
      <w:r w:rsidRPr="002C4934">
        <w:rPr>
          <w:rFonts w:ascii="Times New Roman" w:eastAsia="Arial" w:hAnsi="Times New Roman" w:cs="Times New Roman"/>
          <w:iCs/>
          <w:sz w:val="24"/>
        </w:rPr>
        <w:t>a contratada se vincula à sua proposta e às previsões contidas no Aviso de Contratação Direta e seus anexos;</w:t>
      </w:r>
    </w:p>
    <w:p w14:paraId="2A24C462"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eastAsia="Arial" w:hAnsi="Times New Roman" w:cs="Times New Roman"/>
          <w:iCs/>
          <w:sz w:val="24"/>
        </w:rPr>
      </w:pPr>
      <w:r>
        <w:rPr>
          <w:rFonts w:ascii="Times New Roman" w:eastAsia="Arial" w:hAnsi="Times New Roman" w:cs="Times New Roman"/>
          <w:b/>
          <w:bCs/>
          <w:iCs/>
          <w:sz w:val="24"/>
        </w:rPr>
        <w:t>7</w:t>
      </w:r>
      <w:r w:rsidRPr="00C71260">
        <w:rPr>
          <w:rFonts w:ascii="Times New Roman" w:eastAsia="Arial" w:hAnsi="Times New Roman" w:cs="Times New Roman"/>
          <w:b/>
          <w:bCs/>
          <w:iCs/>
          <w:sz w:val="24"/>
        </w:rPr>
        <w:t>.4.3.</w:t>
      </w:r>
      <w:r>
        <w:rPr>
          <w:rFonts w:ascii="Times New Roman" w:eastAsia="Arial" w:hAnsi="Times New Roman" w:cs="Times New Roman"/>
          <w:iCs/>
          <w:sz w:val="24"/>
        </w:rPr>
        <w:t xml:space="preserve"> </w:t>
      </w:r>
      <w:r w:rsidRPr="002C4934">
        <w:rPr>
          <w:rFonts w:ascii="Times New Roman" w:eastAsia="Arial" w:hAnsi="Times New Roman" w:cs="Times New Roman"/>
          <w:iCs/>
          <w:sz w:val="24"/>
        </w:rPr>
        <w:t xml:space="preserve">a contratada reconhece que as hipóteses de rescisão são aquelas previstas nos </w:t>
      </w:r>
      <w:r w:rsidRPr="00C71260">
        <w:rPr>
          <w:rFonts w:ascii="Times New Roman" w:eastAsia="Arial" w:hAnsi="Times New Roman" w:cs="Times New Roman"/>
          <w:iCs/>
          <w:sz w:val="24"/>
        </w:rPr>
        <w:t>artigos 137 e 138 da Lei nº 14.133, de 2021</w:t>
      </w:r>
      <w:r w:rsidRPr="002C4934">
        <w:rPr>
          <w:rFonts w:ascii="Times New Roman" w:eastAsia="Arial" w:hAnsi="Times New Roman" w:cs="Times New Roman"/>
          <w:iCs/>
          <w:sz w:val="24"/>
        </w:rPr>
        <w:t xml:space="preserve"> e reconhece os direitos da Administração previstos nos </w:t>
      </w:r>
      <w:r w:rsidRPr="00C71260">
        <w:rPr>
          <w:rFonts w:ascii="Times New Roman" w:eastAsia="Arial" w:hAnsi="Times New Roman" w:cs="Times New Roman"/>
          <w:iCs/>
          <w:sz w:val="24"/>
        </w:rPr>
        <w:t>artigos 137 a 139 da mesma Lei</w:t>
      </w:r>
      <w:r w:rsidRPr="002C4934">
        <w:rPr>
          <w:rFonts w:ascii="Times New Roman" w:eastAsia="Arial" w:hAnsi="Times New Roman" w:cs="Times New Roman"/>
          <w:iCs/>
          <w:sz w:val="24"/>
        </w:rPr>
        <w:t>.</w:t>
      </w:r>
    </w:p>
    <w:p w14:paraId="5F8EBA24"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eastAsia="Arial" w:hAnsi="Times New Roman" w:cs="Times New Roman"/>
          <w:sz w:val="24"/>
        </w:rPr>
      </w:pPr>
      <w:r>
        <w:rPr>
          <w:rFonts w:ascii="Times New Roman" w:eastAsia="Arial" w:hAnsi="Times New Roman" w:cs="Times New Roman"/>
          <w:b/>
          <w:bCs/>
          <w:sz w:val="24"/>
        </w:rPr>
        <w:t>7</w:t>
      </w:r>
      <w:r w:rsidRPr="00C71260">
        <w:rPr>
          <w:rFonts w:ascii="Times New Roman" w:eastAsia="Arial" w:hAnsi="Times New Roman" w:cs="Times New Roman"/>
          <w:b/>
          <w:bCs/>
          <w:sz w:val="24"/>
        </w:rPr>
        <w:t>.</w:t>
      </w:r>
      <w:r>
        <w:rPr>
          <w:rFonts w:ascii="Times New Roman" w:eastAsia="Arial" w:hAnsi="Times New Roman" w:cs="Times New Roman"/>
          <w:b/>
          <w:bCs/>
          <w:sz w:val="24"/>
        </w:rPr>
        <w:t>5</w:t>
      </w:r>
      <w:r w:rsidRPr="00C71260">
        <w:rPr>
          <w:rFonts w:ascii="Times New Roman" w:eastAsia="Arial" w:hAnsi="Times New Roman" w:cs="Times New Roman"/>
          <w:b/>
          <w:bCs/>
          <w:sz w:val="24"/>
        </w:rPr>
        <w:t>.</w:t>
      </w:r>
      <w:r>
        <w:rPr>
          <w:rFonts w:ascii="Times New Roman" w:eastAsia="Arial" w:hAnsi="Times New Roman" w:cs="Times New Roman"/>
          <w:sz w:val="24"/>
        </w:rPr>
        <w:t xml:space="preserve"> </w:t>
      </w:r>
      <w:r w:rsidRPr="002C4934">
        <w:rPr>
          <w:rFonts w:ascii="Times New Roman" w:eastAsia="Arial" w:hAnsi="Times New Roman" w:cs="Times New Roman"/>
          <w:sz w:val="24"/>
        </w:rPr>
        <w:t xml:space="preserve">O prazo de vigência da contratação é o estabelecido no Termo de Referência. </w:t>
      </w:r>
    </w:p>
    <w:p w14:paraId="0187EF6B" w14:textId="77777777" w:rsidR="005A6C3C"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Pr>
          <w:rFonts w:ascii="Times New Roman" w:hAnsi="Times New Roman" w:cs="Times New Roman"/>
          <w:b/>
          <w:bCs/>
          <w:sz w:val="24"/>
        </w:rPr>
        <w:t>7</w:t>
      </w:r>
      <w:r w:rsidRPr="00C71260">
        <w:rPr>
          <w:rFonts w:ascii="Times New Roman" w:hAnsi="Times New Roman" w:cs="Times New Roman"/>
          <w:b/>
          <w:bCs/>
          <w:sz w:val="24"/>
        </w:rPr>
        <w:t>.</w:t>
      </w:r>
      <w:r>
        <w:rPr>
          <w:rFonts w:ascii="Times New Roman" w:hAnsi="Times New Roman" w:cs="Times New Roman"/>
          <w:b/>
          <w:bCs/>
          <w:sz w:val="24"/>
        </w:rPr>
        <w:t>6</w:t>
      </w:r>
      <w:r w:rsidRPr="00C71260">
        <w:rPr>
          <w:rFonts w:ascii="Times New Roman" w:hAnsi="Times New Roman" w:cs="Times New Roman"/>
          <w:b/>
          <w:bCs/>
          <w:sz w:val="24"/>
        </w:rPr>
        <w:t>.</w:t>
      </w:r>
      <w:r>
        <w:rPr>
          <w:rFonts w:ascii="Times New Roman" w:hAnsi="Times New Roman" w:cs="Times New Roman"/>
          <w:sz w:val="24"/>
        </w:rPr>
        <w:t xml:space="preserve"> </w:t>
      </w:r>
      <w:r w:rsidRPr="002C4934">
        <w:rPr>
          <w:rFonts w:ascii="Times New Roman" w:hAnsi="Times New Roman" w:cs="Times New Roman"/>
          <w:sz w:val="24"/>
        </w:rPr>
        <w:t>Na assinatura do contrato ou do instrumento equivalente será exigida a comprovação das condições de habilitação e contratação consignadas neste aviso, que deverão ser mantidas pelo fornecedor durante a vigência do contrato.</w:t>
      </w:r>
    </w:p>
    <w:p w14:paraId="56F88468"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eastAsia="Arial" w:hAnsi="Times New Roman" w:cs="Times New Roman"/>
          <w:sz w:val="24"/>
        </w:rPr>
      </w:pPr>
    </w:p>
    <w:p w14:paraId="16FC6DE4" w14:textId="77777777" w:rsidR="005A6C3C" w:rsidRPr="005A6C3C" w:rsidRDefault="005A6C3C" w:rsidP="005A6C3C">
      <w:pPr>
        <w:pStyle w:val="Ttulo1"/>
        <w:spacing w:line="276" w:lineRule="auto"/>
        <w:rPr>
          <w:rFonts w:ascii="Times New Roman" w:hAnsi="Times New Roman"/>
          <w:b/>
          <w:bCs/>
          <w:color w:val="auto"/>
          <w:sz w:val="24"/>
          <w:szCs w:val="24"/>
        </w:rPr>
      </w:pPr>
      <w:bookmarkStart w:id="7" w:name="_Toc118380906"/>
      <w:r w:rsidRPr="005A6C3C">
        <w:rPr>
          <w:rFonts w:ascii="Times New Roman" w:hAnsi="Times New Roman"/>
          <w:b/>
          <w:bCs/>
          <w:color w:val="auto"/>
          <w:sz w:val="24"/>
          <w:szCs w:val="24"/>
        </w:rPr>
        <w:t>8. INFRAÇÕES E SANÇÕES ADMINISTRATIVAS</w:t>
      </w:r>
      <w:bookmarkEnd w:id="7"/>
    </w:p>
    <w:p w14:paraId="6D10762D"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
          <w:sz w:val="24"/>
        </w:rPr>
      </w:pPr>
      <w:r>
        <w:rPr>
          <w:rFonts w:ascii="Times New Roman" w:hAnsi="Times New Roman" w:cs="Times New Roman"/>
          <w:b/>
          <w:bCs/>
          <w:sz w:val="24"/>
        </w:rPr>
        <w:t>8</w:t>
      </w:r>
      <w:r w:rsidRPr="00E043A8">
        <w:rPr>
          <w:rFonts w:ascii="Times New Roman" w:hAnsi="Times New Roman" w:cs="Times New Roman"/>
          <w:b/>
          <w:bCs/>
          <w:sz w:val="24"/>
        </w:rPr>
        <w:t>.1.</w:t>
      </w:r>
      <w:r>
        <w:rPr>
          <w:rFonts w:ascii="Times New Roman" w:hAnsi="Times New Roman" w:cs="Times New Roman"/>
          <w:sz w:val="24"/>
        </w:rPr>
        <w:t xml:space="preserve"> </w:t>
      </w:r>
      <w:r w:rsidRPr="002C4934">
        <w:rPr>
          <w:rFonts w:ascii="Times New Roman" w:hAnsi="Times New Roman" w:cs="Times New Roman"/>
          <w:sz w:val="24"/>
        </w:rPr>
        <w:t xml:space="preserve">Comete infração administrativa o fornecedor que praticar quaisquer das hipóteses previstas no </w:t>
      </w:r>
      <w:hyperlink r:id="rId14" w:anchor="art155" w:history="1">
        <w:r w:rsidRPr="002C4934">
          <w:rPr>
            <w:rStyle w:val="Hyperlink"/>
            <w:sz w:val="24"/>
          </w:rPr>
          <w:t>art. 155 da Lei nº 14.133, de 2021</w:t>
        </w:r>
      </w:hyperlink>
      <w:r w:rsidRPr="002C4934">
        <w:rPr>
          <w:rFonts w:ascii="Times New Roman" w:hAnsi="Times New Roman" w:cs="Times New Roman"/>
          <w:sz w:val="24"/>
        </w:rPr>
        <w:t xml:space="preserve">, quais sejam: </w:t>
      </w:r>
    </w:p>
    <w:p w14:paraId="2B929EF3"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.1.1</w:t>
      </w:r>
      <w:r>
        <w:rPr>
          <w:rFonts w:ascii="Times New Roman" w:hAnsi="Times New Roman" w:cs="Times New Roman"/>
          <w:sz w:val="24"/>
        </w:rPr>
        <w:t>.</w:t>
      </w:r>
      <w:r w:rsidRPr="00E043A8">
        <w:rPr>
          <w:rFonts w:ascii="Times New Roman" w:hAnsi="Times New Roman" w:cs="Times New Roman"/>
          <w:sz w:val="24"/>
        </w:rPr>
        <w:t xml:space="preserve"> </w:t>
      </w:r>
      <w:r w:rsidRPr="002C4934">
        <w:rPr>
          <w:rFonts w:ascii="Times New Roman" w:hAnsi="Times New Roman" w:cs="Times New Roman"/>
          <w:sz w:val="24"/>
        </w:rPr>
        <w:t>dar causa à inexecução parcial do contrato;</w:t>
      </w:r>
    </w:p>
    <w:p w14:paraId="32E89AD5"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.1.2.</w:t>
      </w:r>
      <w:r>
        <w:rPr>
          <w:rFonts w:ascii="Times New Roman" w:hAnsi="Times New Roman" w:cs="Times New Roman"/>
          <w:sz w:val="24"/>
        </w:rPr>
        <w:t xml:space="preserve"> </w:t>
      </w:r>
      <w:r w:rsidRPr="002C4934">
        <w:rPr>
          <w:rFonts w:ascii="Times New Roman" w:hAnsi="Times New Roman" w:cs="Times New Roman"/>
          <w:sz w:val="24"/>
        </w:rPr>
        <w:t>dar causa à inexecução parcial do contrato que cause grave dano à Administração, ao funcionamento dos serviços públicos ou ao interesse coletivo;</w:t>
      </w:r>
    </w:p>
    <w:p w14:paraId="2088ACF4"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.1.3.</w:t>
      </w:r>
      <w:r>
        <w:rPr>
          <w:rFonts w:ascii="Times New Roman" w:hAnsi="Times New Roman" w:cs="Times New Roman"/>
          <w:sz w:val="24"/>
        </w:rPr>
        <w:t xml:space="preserve"> </w:t>
      </w:r>
      <w:r w:rsidRPr="002C4934">
        <w:rPr>
          <w:rFonts w:ascii="Times New Roman" w:hAnsi="Times New Roman" w:cs="Times New Roman"/>
          <w:sz w:val="24"/>
        </w:rPr>
        <w:t>dar causa à inexecução total do contrato;</w:t>
      </w:r>
    </w:p>
    <w:p w14:paraId="365FE2BC"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lastRenderedPageBreak/>
        <w:t>8</w:t>
      </w:r>
      <w:r w:rsidRPr="00E043A8">
        <w:rPr>
          <w:rFonts w:ascii="Times New Roman" w:hAnsi="Times New Roman" w:cs="Times New Roman"/>
          <w:b/>
          <w:bCs/>
          <w:sz w:val="24"/>
        </w:rPr>
        <w:t>.1.4.</w:t>
      </w:r>
      <w:r>
        <w:rPr>
          <w:rFonts w:ascii="Times New Roman" w:hAnsi="Times New Roman" w:cs="Times New Roman"/>
          <w:sz w:val="24"/>
        </w:rPr>
        <w:t xml:space="preserve"> </w:t>
      </w:r>
      <w:r w:rsidRPr="002C4934">
        <w:rPr>
          <w:rFonts w:ascii="Times New Roman" w:hAnsi="Times New Roman" w:cs="Times New Roman"/>
          <w:sz w:val="24"/>
        </w:rPr>
        <w:t>deixar de entregar a documentação exigida para o certame;</w:t>
      </w:r>
    </w:p>
    <w:p w14:paraId="178A14D3"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.1.5.</w:t>
      </w:r>
      <w:r>
        <w:rPr>
          <w:rFonts w:ascii="Times New Roman" w:hAnsi="Times New Roman" w:cs="Times New Roman"/>
          <w:sz w:val="24"/>
        </w:rPr>
        <w:t xml:space="preserve"> </w:t>
      </w:r>
      <w:r w:rsidRPr="002C4934">
        <w:rPr>
          <w:rFonts w:ascii="Times New Roman" w:hAnsi="Times New Roman" w:cs="Times New Roman"/>
          <w:sz w:val="24"/>
        </w:rPr>
        <w:t>não manter a proposta, salvo em decorrência de fato superveniente devidamente justificado;</w:t>
      </w:r>
    </w:p>
    <w:p w14:paraId="274DA3EB"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.1.6.</w:t>
      </w:r>
      <w:r>
        <w:rPr>
          <w:rFonts w:ascii="Times New Roman" w:hAnsi="Times New Roman" w:cs="Times New Roman"/>
          <w:sz w:val="24"/>
        </w:rPr>
        <w:t xml:space="preserve"> </w:t>
      </w:r>
      <w:r w:rsidRPr="002C4934">
        <w:rPr>
          <w:rFonts w:ascii="Times New Roman" w:hAnsi="Times New Roman" w:cs="Times New Roman"/>
          <w:sz w:val="24"/>
        </w:rPr>
        <w:t>não celebrar o contrato ou não entregar a documentação exigida para a contratação, quando convocado dentro do prazo de validade de sua proposta;</w:t>
      </w:r>
    </w:p>
    <w:p w14:paraId="689629DD"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.1.7.</w:t>
      </w:r>
      <w:r>
        <w:rPr>
          <w:rFonts w:ascii="Times New Roman" w:hAnsi="Times New Roman" w:cs="Times New Roman"/>
          <w:sz w:val="24"/>
        </w:rPr>
        <w:t xml:space="preserve"> </w:t>
      </w:r>
      <w:r w:rsidRPr="002C4934">
        <w:rPr>
          <w:rFonts w:ascii="Times New Roman" w:hAnsi="Times New Roman" w:cs="Times New Roman"/>
          <w:sz w:val="24"/>
        </w:rPr>
        <w:t>ensejar o retardamento da execução ou da entrega do objeto da licitação sem motivo justificado;</w:t>
      </w:r>
    </w:p>
    <w:p w14:paraId="63D0E5AA"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.1.8.</w:t>
      </w:r>
      <w:r>
        <w:rPr>
          <w:rFonts w:ascii="Times New Roman" w:hAnsi="Times New Roman" w:cs="Times New Roman"/>
          <w:sz w:val="24"/>
        </w:rPr>
        <w:t xml:space="preserve"> </w:t>
      </w:r>
      <w:r w:rsidRPr="002C4934">
        <w:rPr>
          <w:rFonts w:ascii="Times New Roman" w:hAnsi="Times New Roman" w:cs="Times New Roman"/>
          <w:sz w:val="24"/>
        </w:rPr>
        <w:t>apresentar declaração ou documentação falsa exigida para o certame ou prestar declaração falsa durante a dispensa eletrônica ou a execução do contrato;</w:t>
      </w:r>
    </w:p>
    <w:p w14:paraId="6007978D"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.1.9.</w:t>
      </w:r>
      <w:r>
        <w:rPr>
          <w:rFonts w:ascii="Times New Roman" w:hAnsi="Times New Roman" w:cs="Times New Roman"/>
          <w:sz w:val="24"/>
        </w:rPr>
        <w:t xml:space="preserve"> </w:t>
      </w:r>
      <w:r w:rsidRPr="002C4934">
        <w:rPr>
          <w:rFonts w:ascii="Times New Roman" w:hAnsi="Times New Roman" w:cs="Times New Roman"/>
          <w:sz w:val="24"/>
        </w:rPr>
        <w:t>fraudar a dispensa eletrônica ou praticar ato fraudulento na execução do contrato;</w:t>
      </w:r>
    </w:p>
    <w:p w14:paraId="1E4DF289"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.1.10.</w:t>
      </w:r>
      <w:r>
        <w:rPr>
          <w:rFonts w:ascii="Times New Roman" w:hAnsi="Times New Roman" w:cs="Times New Roman"/>
          <w:sz w:val="24"/>
        </w:rPr>
        <w:t xml:space="preserve"> </w:t>
      </w:r>
      <w:r w:rsidRPr="002C4934">
        <w:rPr>
          <w:rFonts w:ascii="Times New Roman" w:hAnsi="Times New Roman" w:cs="Times New Roman"/>
          <w:sz w:val="24"/>
        </w:rPr>
        <w:t>comportar-se de modo inidôneo ou cometer fraude de qualquer natureza;</w:t>
      </w:r>
    </w:p>
    <w:p w14:paraId="2F5E4458" w14:textId="77777777" w:rsidR="005A6C3C" w:rsidRPr="001C17F6" w:rsidRDefault="005A6C3C" w:rsidP="005A6C3C">
      <w:pPr>
        <w:numPr>
          <w:ilvl w:val="3"/>
          <w:numId w:val="0"/>
        </w:numPr>
        <w:tabs>
          <w:tab w:val="num" w:pos="0"/>
        </w:tabs>
        <w:suppressAutoHyphens/>
        <w:spacing w:before="120" w:after="120" w:line="276" w:lineRule="auto"/>
        <w:ind w:left="567"/>
        <w:contextualSpacing/>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.1.10.1.</w:t>
      </w:r>
      <w:r w:rsidRPr="001C17F6">
        <w:rPr>
          <w:rFonts w:ascii="Times New Roman" w:hAnsi="Times New Roman" w:cs="Times New Roman"/>
          <w:sz w:val="24"/>
        </w:rPr>
        <w:t xml:space="preserve"> Considera-se comportamento inidôneo, entre outros, a declaração falsa quanto às condições de participação, quanto ao enquadramento como ME/EPP ou o conluio entre os fornecedores, em qualquer momento da dispensa, mesmo após o encerramento da fase de lances.</w:t>
      </w:r>
    </w:p>
    <w:p w14:paraId="4E709DE3"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.1.11.</w:t>
      </w:r>
      <w:r>
        <w:rPr>
          <w:rFonts w:ascii="Times New Roman" w:hAnsi="Times New Roman" w:cs="Times New Roman"/>
          <w:sz w:val="24"/>
        </w:rPr>
        <w:t xml:space="preserve"> </w:t>
      </w:r>
      <w:r w:rsidRPr="002C4934">
        <w:rPr>
          <w:rFonts w:ascii="Times New Roman" w:hAnsi="Times New Roman" w:cs="Times New Roman"/>
          <w:sz w:val="24"/>
        </w:rPr>
        <w:t>praticar atos ilícitos com vistas a frustrar os objetivos deste certame.</w:t>
      </w:r>
    </w:p>
    <w:p w14:paraId="5165F6F7" w14:textId="77777777" w:rsidR="005A6C3C" w:rsidRPr="001C17F6"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.1.12.</w:t>
      </w:r>
      <w:r>
        <w:rPr>
          <w:rFonts w:ascii="Times New Roman" w:hAnsi="Times New Roman" w:cs="Times New Roman"/>
          <w:sz w:val="24"/>
        </w:rPr>
        <w:t xml:space="preserve"> </w:t>
      </w:r>
      <w:r w:rsidRPr="002C4934">
        <w:rPr>
          <w:rFonts w:ascii="Times New Roman" w:hAnsi="Times New Roman" w:cs="Times New Roman"/>
          <w:sz w:val="24"/>
        </w:rPr>
        <w:t>praticar ato lesivo previsto no </w:t>
      </w:r>
      <w:r w:rsidRPr="001C17F6">
        <w:rPr>
          <w:rFonts w:ascii="Times New Roman" w:hAnsi="Times New Roman" w:cs="Times New Roman"/>
          <w:sz w:val="24"/>
        </w:rPr>
        <w:t>art. 5º da Lei nº 12.846, de 1º de agosto de 2013.</w:t>
      </w:r>
    </w:p>
    <w:p w14:paraId="4FC031FA"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
          <w:sz w:val="24"/>
        </w:rPr>
      </w:pPr>
      <w:r>
        <w:rPr>
          <w:rFonts w:ascii="Times New Roman" w:hAnsi="Times New Roman" w:cs="Times New Roman"/>
          <w:b/>
          <w:bCs/>
          <w:sz w:val="24"/>
        </w:rPr>
        <w:t>8</w:t>
      </w:r>
      <w:r w:rsidRPr="00E043A8">
        <w:rPr>
          <w:rFonts w:ascii="Times New Roman" w:hAnsi="Times New Roman" w:cs="Times New Roman"/>
          <w:b/>
          <w:bCs/>
          <w:sz w:val="24"/>
        </w:rPr>
        <w:t>.2.</w:t>
      </w:r>
      <w:r>
        <w:rPr>
          <w:rFonts w:ascii="Times New Roman" w:hAnsi="Times New Roman" w:cs="Times New Roman"/>
          <w:sz w:val="24"/>
        </w:rPr>
        <w:t xml:space="preserve"> </w:t>
      </w:r>
      <w:r w:rsidRPr="002C4934">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B4A3244" w14:textId="77777777" w:rsidR="005A6C3C" w:rsidRPr="002C4934" w:rsidRDefault="005A6C3C" w:rsidP="005A6C3C">
      <w:pPr>
        <w:numPr>
          <w:ilvl w:val="2"/>
          <w:numId w:val="17"/>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Advertência pela falta do subitem 8.1.1 deste Aviso de Contratação Direta, quando não se justificar a imposição de penalidade mais grave;</w:t>
      </w:r>
    </w:p>
    <w:p w14:paraId="08772A81" w14:textId="77777777" w:rsidR="005A6C3C" w:rsidRPr="002C4934" w:rsidRDefault="005A6C3C" w:rsidP="005A6C3C">
      <w:pPr>
        <w:numPr>
          <w:ilvl w:val="2"/>
          <w:numId w:val="17"/>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Multa de 20 % (vinte por cento) sobre o valor estimado do(s) item(s) prejudicado(s) pela conduta do fornecedor, por qualquer das infrações dos subitens 8.1.1 a 8.1.12;</w:t>
      </w:r>
    </w:p>
    <w:p w14:paraId="5EA65B7F" w14:textId="77777777" w:rsidR="005A6C3C" w:rsidRPr="002C4934" w:rsidRDefault="005A6C3C" w:rsidP="005A6C3C">
      <w:pPr>
        <w:numPr>
          <w:ilvl w:val="2"/>
          <w:numId w:val="17"/>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2F10FFAA" w14:textId="77777777" w:rsidR="005A6C3C" w:rsidRPr="002C4934" w:rsidRDefault="005A6C3C" w:rsidP="005A6C3C">
      <w:pPr>
        <w:numPr>
          <w:ilvl w:val="2"/>
          <w:numId w:val="17"/>
        </w:numPr>
        <w:suppressAutoHyphens/>
        <w:spacing w:before="120" w:after="120" w:line="276" w:lineRule="auto"/>
        <w:ind w:left="567" w:firstLine="0"/>
        <w:jc w:val="both"/>
        <w:rPr>
          <w:rFonts w:ascii="Times New Roman" w:hAnsi="Times New Roman" w:cs="Times New Roman"/>
          <w:sz w:val="24"/>
        </w:rPr>
      </w:pPr>
      <w:r w:rsidRPr="002C4934">
        <w:rPr>
          <w:rFonts w:ascii="Times New Roman" w:hAnsi="Times New Roman" w:cs="Times New Roman"/>
          <w:sz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3A2CDF25"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.3.</w:t>
      </w:r>
      <w:r>
        <w:rPr>
          <w:rFonts w:ascii="Times New Roman" w:hAnsi="Times New Roman" w:cs="Times New Roman"/>
          <w:bCs/>
          <w:sz w:val="24"/>
        </w:rPr>
        <w:t xml:space="preserve"> </w:t>
      </w:r>
      <w:r w:rsidRPr="002C4934">
        <w:rPr>
          <w:rFonts w:ascii="Times New Roman" w:hAnsi="Times New Roman" w:cs="Times New Roman"/>
          <w:bCs/>
          <w:sz w:val="24"/>
        </w:rPr>
        <w:t>A aplicação das sanções previstas neste Contrato não exclui, em hipótese alguma, a obrigação de reparação integral do dano causado à Contratante</w:t>
      </w:r>
      <w:r>
        <w:rPr>
          <w:rFonts w:ascii="Times New Roman" w:hAnsi="Times New Roman" w:cs="Times New Roman"/>
          <w:bCs/>
          <w:sz w:val="24"/>
        </w:rPr>
        <w:t>.</w:t>
      </w:r>
    </w:p>
    <w:p w14:paraId="667965BB"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lastRenderedPageBreak/>
        <w:t>8</w:t>
      </w:r>
      <w:r w:rsidRPr="00E043A8">
        <w:rPr>
          <w:rFonts w:ascii="Times New Roman" w:hAnsi="Times New Roman" w:cs="Times New Roman"/>
          <w:b/>
          <w:sz w:val="24"/>
        </w:rPr>
        <w:t>.4.</w:t>
      </w:r>
      <w:r>
        <w:rPr>
          <w:rFonts w:ascii="Times New Roman" w:hAnsi="Times New Roman" w:cs="Times New Roman"/>
          <w:bCs/>
          <w:sz w:val="24"/>
        </w:rPr>
        <w:t xml:space="preserve"> </w:t>
      </w:r>
      <w:r w:rsidRPr="002C4934">
        <w:rPr>
          <w:rFonts w:ascii="Times New Roman" w:hAnsi="Times New Roman" w:cs="Times New Roman"/>
          <w:bCs/>
          <w:sz w:val="24"/>
        </w:rPr>
        <w:t>Todas as sanções previstas neste Aviso poderão ser aplicadas cumulativamente com a multa.</w:t>
      </w:r>
    </w:p>
    <w:p w14:paraId="5A40A839"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.5.</w:t>
      </w:r>
      <w:r>
        <w:rPr>
          <w:rFonts w:ascii="Times New Roman" w:hAnsi="Times New Roman" w:cs="Times New Roman"/>
          <w:bCs/>
          <w:sz w:val="24"/>
        </w:rPr>
        <w:t xml:space="preserve"> </w:t>
      </w:r>
      <w:r w:rsidRPr="002C4934">
        <w:rPr>
          <w:rFonts w:ascii="Times New Roman" w:hAnsi="Times New Roman" w:cs="Times New Roman"/>
          <w:bCs/>
          <w:sz w:val="24"/>
        </w:rPr>
        <w:t>Antes da aplicação da multa, será facultada a defesa do interessado no prazo de 15 (quinze) dias úteis, contado da data de sua intimação</w:t>
      </w:r>
      <w:r>
        <w:rPr>
          <w:rFonts w:ascii="Times New Roman" w:hAnsi="Times New Roman" w:cs="Times New Roman"/>
          <w:bCs/>
          <w:sz w:val="24"/>
        </w:rPr>
        <w:t>.</w:t>
      </w:r>
    </w:p>
    <w:p w14:paraId="7D82851E"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.6.</w:t>
      </w:r>
      <w:r>
        <w:rPr>
          <w:rFonts w:ascii="Times New Roman" w:hAnsi="Times New Roman" w:cs="Times New Roman"/>
          <w:bCs/>
          <w:sz w:val="24"/>
        </w:rPr>
        <w:t xml:space="preserve"> </w:t>
      </w:r>
      <w:r w:rsidRPr="002C4934">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w:t>
      </w:r>
      <w:r>
        <w:rPr>
          <w:rFonts w:ascii="Times New Roman" w:hAnsi="Times New Roman" w:cs="Times New Roman"/>
          <w:bCs/>
          <w:sz w:val="24"/>
        </w:rPr>
        <w:t>.</w:t>
      </w:r>
    </w:p>
    <w:p w14:paraId="1339DE1E"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.7.</w:t>
      </w:r>
      <w:r>
        <w:rPr>
          <w:rFonts w:ascii="Times New Roman" w:hAnsi="Times New Roman" w:cs="Times New Roman"/>
          <w:bCs/>
          <w:sz w:val="24"/>
        </w:rPr>
        <w:t xml:space="preserve"> </w:t>
      </w:r>
      <w:r w:rsidRPr="002C4934">
        <w:rPr>
          <w:rFonts w:ascii="Times New Roman" w:hAnsi="Times New Roman" w:cs="Times New Roman"/>
          <w:bCs/>
          <w:sz w:val="24"/>
        </w:rPr>
        <w:t>Previamente ao encaminhamento à cobrança judicial, a multa poderá ser recolhida administrativamente no prazo máximo de 15 (quinze) dias, a contar da data do recebimento da comunicação enviada pela autoridade competente.</w:t>
      </w:r>
      <w:bookmarkStart w:id="8" w:name="_Hlk78351618"/>
      <w:bookmarkEnd w:id="8"/>
    </w:p>
    <w:p w14:paraId="2E0ACF16"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.8.</w:t>
      </w:r>
      <w:r>
        <w:rPr>
          <w:rFonts w:ascii="Times New Roman" w:hAnsi="Times New Roman" w:cs="Times New Roman"/>
          <w:bCs/>
          <w:sz w:val="24"/>
        </w:rPr>
        <w:t xml:space="preserve"> </w:t>
      </w:r>
      <w:r w:rsidRPr="002C4934">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2C4934">
        <w:rPr>
          <w:rFonts w:ascii="Times New Roman" w:hAnsi="Times New Roman" w:cs="Times New Roman"/>
          <w:b/>
          <w:bCs/>
          <w:sz w:val="24"/>
        </w:rPr>
        <w:t xml:space="preserve">caput </w:t>
      </w:r>
      <w:r w:rsidRPr="002C4934">
        <w:rPr>
          <w:rFonts w:ascii="Times New Roman" w:hAnsi="Times New Roman" w:cs="Times New Roman"/>
          <w:bCs/>
          <w:sz w:val="24"/>
        </w:rPr>
        <w:t xml:space="preserve">e parágrafos do </w:t>
      </w:r>
      <w:r w:rsidRPr="00E043A8">
        <w:rPr>
          <w:rFonts w:ascii="Times New Roman" w:hAnsi="Times New Roman" w:cs="Times New Roman"/>
          <w:bCs/>
          <w:sz w:val="24"/>
        </w:rPr>
        <w:t>art. 158 da Lei nº 14.133, de 2021</w:t>
      </w:r>
      <w:r w:rsidRPr="002C4934">
        <w:rPr>
          <w:rFonts w:ascii="Times New Roman" w:hAnsi="Times New Roman" w:cs="Times New Roman"/>
          <w:bCs/>
          <w:sz w:val="24"/>
        </w:rPr>
        <w:t>, para as penalidades de impedimento de licitar e contratar e de declaração de inidoneidade para licitar ou contratar.</w:t>
      </w:r>
    </w:p>
    <w:p w14:paraId="6FB73C95"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.9.</w:t>
      </w:r>
      <w:r>
        <w:rPr>
          <w:rFonts w:ascii="Times New Roman" w:hAnsi="Times New Roman" w:cs="Times New Roman"/>
          <w:bCs/>
          <w:sz w:val="24"/>
        </w:rPr>
        <w:t xml:space="preserve"> </w:t>
      </w:r>
      <w:r w:rsidRPr="002C4934">
        <w:rPr>
          <w:rFonts w:ascii="Times New Roman" w:hAnsi="Times New Roman" w:cs="Times New Roman"/>
          <w:bCs/>
          <w:sz w:val="24"/>
        </w:rPr>
        <w:t>Na aplicação das sanções serão considerados:</w:t>
      </w:r>
    </w:p>
    <w:p w14:paraId="639C05CE" w14:textId="77777777" w:rsidR="005A6C3C" w:rsidRPr="002C4934"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.9.1.</w:t>
      </w:r>
      <w:r>
        <w:rPr>
          <w:rFonts w:ascii="Times New Roman" w:hAnsi="Times New Roman" w:cs="Times New Roman"/>
          <w:bCs/>
          <w:sz w:val="24"/>
        </w:rPr>
        <w:t xml:space="preserve"> </w:t>
      </w:r>
      <w:r w:rsidRPr="002C4934">
        <w:rPr>
          <w:rFonts w:ascii="Times New Roman" w:hAnsi="Times New Roman" w:cs="Times New Roman"/>
          <w:bCs/>
          <w:sz w:val="24"/>
        </w:rPr>
        <w:t>a natureza e a gravidade da infração cometida;</w:t>
      </w:r>
    </w:p>
    <w:p w14:paraId="73979C67" w14:textId="77777777" w:rsidR="005A6C3C" w:rsidRPr="002C4934"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.9.2.</w:t>
      </w:r>
      <w:r>
        <w:rPr>
          <w:rFonts w:ascii="Times New Roman" w:hAnsi="Times New Roman" w:cs="Times New Roman"/>
          <w:bCs/>
          <w:sz w:val="24"/>
        </w:rPr>
        <w:t xml:space="preserve"> </w:t>
      </w:r>
      <w:r w:rsidRPr="002C4934">
        <w:rPr>
          <w:rFonts w:ascii="Times New Roman" w:hAnsi="Times New Roman" w:cs="Times New Roman"/>
          <w:bCs/>
          <w:sz w:val="24"/>
        </w:rPr>
        <w:t>as peculiaridades do caso concreto;</w:t>
      </w:r>
    </w:p>
    <w:p w14:paraId="1A582331" w14:textId="77777777" w:rsidR="005A6C3C" w:rsidRPr="002C4934"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.9.3.</w:t>
      </w:r>
      <w:r>
        <w:rPr>
          <w:rFonts w:ascii="Times New Roman" w:hAnsi="Times New Roman" w:cs="Times New Roman"/>
          <w:bCs/>
          <w:sz w:val="24"/>
        </w:rPr>
        <w:t xml:space="preserve"> </w:t>
      </w:r>
      <w:r w:rsidRPr="002C4934">
        <w:rPr>
          <w:rFonts w:ascii="Times New Roman" w:hAnsi="Times New Roman" w:cs="Times New Roman"/>
          <w:bCs/>
          <w:sz w:val="24"/>
        </w:rPr>
        <w:t>as circunstâncias agravantes ou atenuantes;</w:t>
      </w:r>
    </w:p>
    <w:p w14:paraId="424AC75F" w14:textId="77777777" w:rsidR="005A6C3C" w:rsidRPr="002C4934"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.9.4.</w:t>
      </w:r>
      <w:r>
        <w:rPr>
          <w:rFonts w:ascii="Times New Roman" w:hAnsi="Times New Roman" w:cs="Times New Roman"/>
          <w:bCs/>
          <w:sz w:val="24"/>
        </w:rPr>
        <w:t xml:space="preserve"> </w:t>
      </w:r>
      <w:r w:rsidRPr="002C4934">
        <w:rPr>
          <w:rFonts w:ascii="Times New Roman" w:hAnsi="Times New Roman" w:cs="Times New Roman"/>
          <w:bCs/>
          <w:sz w:val="24"/>
        </w:rPr>
        <w:t>os danos que dela provierem para o Contratante;</w:t>
      </w:r>
      <w:r>
        <w:rPr>
          <w:rFonts w:ascii="Times New Roman" w:hAnsi="Times New Roman" w:cs="Times New Roman"/>
          <w:bCs/>
          <w:sz w:val="24"/>
        </w:rPr>
        <w:t xml:space="preserve"> e</w:t>
      </w:r>
    </w:p>
    <w:p w14:paraId="49CF66AC" w14:textId="77777777" w:rsidR="005A6C3C" w:rsidRPr="002C4934" w:rsidRDefault="005A6C3C" w:rsidP="005A6C3C">
      <w:pPr>
        <w:numPr>
          <w:ilvl w:val="1"/>
          <w:numId w:val="0"/>
        </w:numPr>
        <w:tabs>
          <w:tab w:val="num" w:pos="0"/>
        </w:tabs>
        <w:suppressAutoHyphens/>
        <w:spacing w:before="120" w:after="120" w:line="276" w:lineRule="auto"/>
        <w:ind w:left="284"/>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.9.5.</w:t>
      </w:r>
      <w:r>
        <w:rPr>
          <w:rFonts w:ascii="Times New Roman" w:hAnsi="Times New Roman" w:cs="Times New Roman"/>
          <w:bCs/>
          <w:sz w:val="24"/>
        </w:rPr>
        <w:t xml:space="preserve"> </w:t>
      </w:r>
      <w:r w:rsidRPr="002C4934">
        <w:rPr>
          <w:rFonts w:ascii="Times New Roman" w:hAnsi="Times New Roman" w:cs="Times New Roman"/>
          <w:bCs/>
          <w:sz w:val="24"/>
        </w:rPr>
        <w:t>a implantação ou o aperfeiçoamento de programa de integridade, conforme normas e orientações dos órgãos de controle.</w:t>
      </w:r>
    </w:p>
    <w:p w14:paraId="34A2A230"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sz w:val="24"/>
        </w:rPr>
      </w:pPr>
      <w:r>
        <w:rPr>
          <w:rFonts w:ascii="Times New Roman" w:hAnsi="Times New Roman" w:cs="Times New Roman"/>
          <w:b/>
          <w:sz w:val="24"/>
        </w:rPr>
        <w:t>8</w:t>
      </w:r>
      <w:r w:rsidRPr="00E043A8">
        <w:rPr>
          <w:rFonts w:ascii="Times New Roman" w:hAnsi="Times New Roman" w:cs="Times New Roman"/>
          <w:b/>
          <w:sz w:val="24"/>
        </w:rPr>
        <w:t>.10.</w:t>
      </w:r>
      <w:r>
        <w:rPr>
          <w:rFonts w:ascii="Times New Roman" w:hAnsi="Times New Roman" w:cs="Times New Roman"/>
          <w:bCs/>
          <w:sz w:val="24"/>
        </w:rPr>
        <w:t xml:space="preserve"> </w:t>
      </w:r>
      <w:r w:rsidRPr="002C4934">
        <w:rPr>
          <w:rFonts w:ascii="Times New Roman" w:hAnsi="Times New Roman" w:cs="Times New Roman"/>
          <w:bCs/>
          <w:sz w:val="24"/>
        </w:rPr>
        <w:t xml:space="preserve">Os atos previstos como infrações administrativas na </w:t>
      </w:r>
      <w:r w:rsidRPr="00E043A8">
        <w:rPr>
          <w:rFonts w:ascii="Times New Roman" w:hAnsi="Times New Roman" w:cs="Times New Roman"/>
          <w:bCs/>
          <w:sz w:val="24"/>
        </w:rPr>
        <w:t>Lei nº 14.133, de 2021</w:t>
      </w:r>
      <w:r w:rsidRPr="002C4934">
        <w:rPr>
          <w:rFonts w:ascii="Times New Roman" w:hAnsi="Times New Roman" w:cs="Times New Roman"/>
          <w:bCs/>
          <w:sz w:val="24"/>
        </w:rPr>
        <w:t xml:space="preserve">, ou em outras leis de licitações e contratos da Administração Pública que também sejam tipificados como atos lesivos na </w:t>
      </w:r>
      <w:r w:rsidRPr="00E043A8">
        <w:rPr>
          <w:rFonts w:ascii="Times New Roman" w:hAnsi="Times New Roman" w:cs="Times New Roman"/>
          <w:bCs/>
          <w:sz w:val="24"/>
        </w:rPr>
        <w:t>Lei nº 12.846, de 1º de agosto de 2013</w:t>
      </w:r>
      <w:r w:rsidRPr="002C4934">
        <w:rPr>
          <w:rFonts w:ascii="Times New Roman" w:hAnsi="Times New Roman" w:cs="Times New Roman"/>
          <w:bCs/>
          <w:sz w:val="24"/>
        </w:rPr>
        <w:t>, serão apurados e julgados conjuntamente, nos mesmos autos, observados o rito procedimental e autoridade competente definidos na referida Lei.</w:t>
      </w:r>
    </w:p>
    <w:p w14:paraId="5E34CCC6"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i/>
          <w:sz w:val="24"/>
        </w:rPr>
      </w:pPr>
      <w:r>
        <w:rPr>
          <w:rFonts w:ascii="Times New Roman" w:hAnsi="Times New Roman" w:cs="Times New Roman"/>
          <w:b/>
          <w:sz w:val="24"/>
        </w:rPr>
        <w:t>8</w:t>
      </w:r>
      <w:r w:rsidRPr="00E043A8">
        <w:rPr>
          <w:rFonts w:ascii="Times New Roman" w:hAnsi="Times New Roman" w:cs="Times New Roman"/>
          <w:b/>
          <w:sz w:val="24"/>
        </w:rPr>
        <w:t>.11.</w:t>
      </w:r>
      <w:r>
        <w:rPr>
          <w:rFonts w:ascii="Times New Roman" w:hAnsi="Times New Roman" w:cs="Times New Roman"/>
          <w:bCs/>
          <w:sz w:val="24"/>
        </w:rPr>
        <w:t xml:space="preserve"> </w:t>
      </w:r>
      <w:r w:rsidRPr="002C4934">
        <w:rPr>
          <w:rFonts w:ascii="Times New Roman" w:hAnsi="Times New Roman" w:cs="Times New Roman"/>
          <w:bCs/>
          <w:sz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Pr>
          <w:rFonts w:ascii="Times New Roman" w:hAnsi="Times New Roman" w:cs="Times New Roman"/>
          <w:bCs/>
          <w:sz w:val="24"/>
        </w:rPr>
        <w:t>.</w:t>
      </w:r>
    </w:p>
    <w:p w14:paraId="2AA0B0C2"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i/>
          <w:sz w:val="24"/>
        </w:rPr>
      </w:pPr>
      <w:r>
        <w:rPr>
          <w:rFonts w:ascii="Times New Roman" w:hAnsi="Times New Roman" w:cs="Times New Roman"/>
          <w:b/>
          <w:sz w:val="24"/>
        </w:rPr>
        <w:t>8</w:t>
      </w:r>
      <w:r w:rsidRPr="00E043A8">
        <w:rPr>
          <w:rFonts w:ascii="Times New Roman" w:hAnsi="Times New Roman" w:cs="Times New Roman"/>
          <w:b/>
          <w:sz w:val="24"/>
        </w:rPr>
        <w:t>.12.</w:t>
      </w:r>
      <w:r>
        <w:rPr>
          <w:rFonts w:ascii="Times New Roman" w:hAnsi="Times New Roman" w:cs="Times New Roman"/>
          <w:bCs/>
          <w:sz w:val="24"/>
        </w:rPr>
        <w:t xml:space="preserve"> </w:t>
      </w:r>
      <w:r w:rsidRPr="002C4934">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ele </w:t>
      </w:r>
      <w:r w:rsidRPr="002C4934">
        <w:rPr>
          <w:rFonts w:ascii="Times New Roman" w:hAnsi="Times New Roman" w:cs="Times New Roman"/>
          <w:bCs/>
          <w:sz w:val="24"/>
        </w:rPr>
        <w:lastRenderedPageBreak/>
        <w:t>aplicadas, para fins de publicidade no Cadastro Nacional de Empresas Inidôneas e Suspensas (Ceis) e no Cadastro Nacional de Empresas Punidas (Cnep), instituídos no âmbito do Poder Executivo Federal.</w:t>
      </w:r>
    </w:p>
    <w:p w14:paraId="71A9BA5F"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bCs/>
          <w:i/>
          <w:sz w:val="24"/>
        </w:rPr>
      </w:pPr>
      <w:r>
        <w:rPr>
          <w:rFonts w:ascii="Times New Roman" w:hAnsi="Times New Roman" w:cs="Times New Roman"/>
          <w:b/>
          <w:sz w:val="24"/>
        </w:rPr>
        <w:t>8</w:t>
      </w:r>
      <w:r w:rsidRPr="00E043A8">
        <w:rPr>
          <w:rFonts w:ascii="Times New Roman" w:hAnsi="Times New Roman" w:cs="Times New Roman"/>
          <w:b/>
          <w:sz w:val="24"/>
        </w:rPr>
        <w:t>.13.</w:t>
      </w:r>
      <w:r>
        <w:rPr>
          <w:rFonts w:ascii="Times New Roman" w:hAnsi="Times New Roman" w:cs="Times New Roman"/>
          <w:bCs/>
          <w:sz w:val="24"/>
        </w:rPr>
        <w:t xml:space="preserve"> </w:t>
      </w:r>
      <w:r w:rsidRPr="002C4934">
        <w:rPr>
          <w:rFonts w:ascii="Times New Roman" w:hAnsi="Times New Roman" w:cs="Times New Roman"/>
          <w:bCs/>
          <w:sz w:val="24"/>
        </w:rPr>
        <w:t xml:space="preserve">As sanções de impedimento de licitar e contratar e declaração de inidoneidade para licitar ou contratar são passíveis de reabilitação na forma do </w:t>
      </w:r>
      <w:r w:rsidRPr="00E043A8">
        <w:rPr>
          <w:rFonts w:ascii="Times New Roman" w:hAnsi="Times New Roman" w:cs="Times New Roman"/>
          <w:bCs/>
          <w:sz w:val="24"/>
        </w:rPr>
        <w:t>art. 163 da Lei nº 14.133, de 2021.</w:t>
      </w:r>
    </w:p>
    <w:p w14:paraId="175FBBAF" w14:textId="77777777" w:rsidR="005A6C3C" w:rsidRDefault="005A6C3C" w:rsidP="005A6C3C">
      <w:pPr>
        <w:numPr>
          <w:ilvl w:val="1"/>
          <w:numId w:val="0"/>
        </w:numPr>
        <w:tabs>
          <w:tab w:val="num" w:pos="0"/>
        </w:tabs>
        <w:suppressAutoHyphens/>
        <w:spacing w:after="120" w:line="276" w:lineRule="auto"/>
        <w:jc w:val="both"/>
        <w:rPr>
          <w:rFonts w:ascii="Times New Roman" w:hAnsi="Times New Roman" w:cs="Times New Roman"/>
          <w:sz w:val="24"/>
        </w:rPr>
      </w:pPr>
      <w:r>
        <w:rPr>
          <w:rFonts w:ascii="Times New Roman" w:hAnsi="Times New Roman" w:cs="Times New Roman"/>
          <w:b/>
          <w:bCs/>
          <w:sz w:val="24"/>
        </w:rPr>
        <w:t>8</w:t>
      </w:r>
      <w:r w:rsidRPr="00E043A8">
        <w:rPr>
          <w:rFonts w:ascii="Times New Roman" w:hAnsi="Times New Roman" w:cs="Times New Roman"/>
          <w:b/>
          <w:bCs/>
          <w:sz w:val="24"/>
        </w:rPr>
        <w:t>.14.</w:t>
      </w:r>
      <w:r>
        <w:rPr>
          <w:rFonts w:ascii="Times New Roman" w:hAnsi="Times New Roman" w:cs="Times New Roman"/>
          <w:sz w:val="24"/>
        </w:rPr>
        <w:t xml:space="preserve"> </w:t>
      </w:r>
      <w:r w:rsidRPr="002C4934">
        <w:rPr>
          <w:rFonts w:ascii="Times New Roman" w:hAnsi="Times New Roman" w:cs="Times New Roman"/>
          <w:sz w:val="24"/>
        </w:rPr>
        <w:t>As sanções por atos praticados no decorrer da contratação estão previstas nos anexos a este Aviso.</w:t>
      </w:r>
    </w:p>
    <w:p w14:paraId="4EAFF513" w14:textId="77777777" w:rsidR="005A6C3C" w:rsidRDefault="005A6C3C" w:rsidP="005A6C3C">
      <w:pPr>
        <w:numPr>
          <w:ilvl w:val="1"/>
          <w:numId w:val="0"/>
        </w:numPr>
        <w:tabs>
          <w:tab w:val="num" w:pos="0"/>
        </w:tabs>
        <w:suppressAutoHyphens/>
        <w:spacing w:after="120" w:line="276" w:lineRule="auto"/>
        <w:jc w:val="both"/>
        <w:rPr>
          <w:rFonts w:ascii="Times New Roman" w:hAnsi="Times New Roman" w:cs="Times New Roman"/>
          <w:sz w:val="24"/>
        </w:rPr>
      </w:pPr>
    </w:p>
    <w:p w14:paraId="4F59C533" w14:textId="77777777" w:rsidR="005A6C3C" w:rsidRPr="00E67404" w:rsidRDefault="005A6C3C" w:rsidP="005A6C3C">
      <w:pPr>
        <w:pStyle w:val="Nivel01"/>
      </w:pPr>
      <w:r>
        <w:t xml:space="preserve">9. </w:t>
      </w:r>
      <w:r w:rsidRPr="00E67404">
        <w:t>ESTIMATIVAS DO VALOR DA CONTRATAÇÃO</w:t>
      </w:r>
    </w:p>
    <w:p w14:paraId="41EF1390" w14:textId="77777777" w:rsidR="005A6C3C" w:rsidRPr="008B0793" w:rsidRDefault="005A6C3C" w:rsidP="005A6C3C">
      <w:pPr>
        <w:pStyle w:val="Nvel2-Red"/>
        <w:tabs>
          <w:tab w:val="left" w:pos="426"/>
        </w:tabs>
        <w:rPr>
          <w:rFonts w:ascii="Times New Roman" w:hAnsi="Times New Roman" w:cs="Times New Roman"/>
          <w:b/>
          <w:i w:val="0"/>
          <w:color w:val="auto"/>
          <w:sz w:val="24"/>
          <w:szCs w:val="24"/>
        </w:rPr>
      </w:pPr>
      <w:r>
        <w:rPr>
          <w:rFonts w:ascii="Times New Roman" w:hAnsi="Times New Roman" w:cs="Times New Roman"/>
          <w:b/>
          <w:i w:val="0"/>
          <w:color w:val="auto"/>
          <w:sz w:val="24"/>
          <w:szCs w:val="24"/>
        </w:rPr>
        <w:t>9</w:t>
      </w:r>
      <w:r w:rsidRPr="00813179">
        <w:rPr>
          <w:rFonts w:ascii="Times New Roman" w:hAnsi="Times New Roman" w:cs="Times New Roman"/>
          <w:b/>
          <w:i w:val="0"/>
          <w:color w:val="auto"/>
          <w:sz w:val="24"/>
          <w:szCs w:val="24"/>
        </w:rPr>
        <w:t>.1.</w:t>
      </w:r>
      <w:r>
        <w:rPr>
          <w:rFonts w:ascii="Times New Roman" w:hAnsi="Times New Roman" w:cs="Times New Roman"/>
          <w:i w:val="0"/>
          <w:color w:val="auto"/>
          <w:sz w:val="24"/>
          <w:szCs w:val="24"/>
        </w:rPr>
        <w:t xml:space="preserve"> </w:t>
      </w:r>
      <w:r w:rsidRPr="00F258D0">
        <w:rPr>
          <w:rFonts w:ascii="Times New Roman" w:hAnsi="Times New Roman" w:cs="Times New Roman"/>
          <w:i w:val="0"/>
          <w:color w:val="auto"/>
          <w:sz w:val="24"/>
          <w:szCs w:val="24"/>
        </w:rPr>
        <w:t xml:space="preserve">O custo estimado total da contratação é de </w:t>
      </w:r>
      <w:r w:rsidRPr="00B966C2">
        <w:rPr>
          <w:rFonts w:ascii="Times New Roman" w:hAnsi="Times New Roman" w:cs="Times New Roman"/>
          <w:b/>
          <w:bCs/>
          <w:i w:val="0"/>
          <w:color w:val="auto"/>
          <w:sz w:val="24"/>
          <w:szCs w:val="24"/>
        </w:rPr>
        <w:t>R$ 12</w:t>
      </w:r>
      <w:r>
        <w:rPr>
          <w:rFonts w:ascii="Times New Roman" w:hAnsi="Times New Roman" w:cs="Times New Roman"/>
          <w:b/>
          <w:i w:val="0"/>
          <w:color w:val="auto"/>
          <w:sz w:val="24"/>
          <w:szCs w:val="24"/>
        </w:rPr>
        <w:t>.591,67</w:t>
      </w:r>
      <w:r w:rsidRPr="0075644B">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Doze mil quinhentos e noventa e um reais e sessenta e sete centavos</w:t>
      </w:r>
      <w:r w:rsidRPr="00F258D0">
        <w:rPr>
          <w:rFonts w:ascii="Times New Roman" w:hAnsi="Times New Roman" w:cs="Times New Roman"/>
          <w:i w:val="0"/>
          <w:color w:val="auto"/>
          <w:sz w:val="24"/>
          <w:szCs w:val="24"/>
        </w:rPr>
        <w:t>), conforme custos unitários apostos na planilha orçamentária anexa.</w:t>
      </w:r>
    </w:p>
    <w:p w14:paraId="0BCE5395" w14:textId="77777777" w:rsidR="005A6C3C" w:rsidRDefault="005A6C3C" w:rsidP="005A6C3C">
      <w:pPr>
        <w:pStyle w:val="Nvel2-Red"/>
        <w:tabs>
          <w:tab w:val="left" w:pos="426"/>
        </w:tabs>
        <w:spacing w:before="0" w:afterLines="120" w:after="288"/>
        <w:rPr>
          <w:rFonts w:ascii="Times New Roman" w:hAnsi="Times New Roman" w:cs="Times New Roman"/>
          <w:i w:val="0"/>
          <w:color w:val="auto"/>
          <w:sz w:val="24"/>
          <w:szCs w:val="24"/>
        </w:rPr>
      </w:pPr>
    </w:p>
    <w:p w14:paraId="05692D8F" w14:textId="77777777" w:rsidR="005A6C3C" w:rsidRPr="00E67404" w:rsidRDefault="005A6C3C" w:rsidP="005A6C3C">
      <w:pPr>
        <w:pStyle w:val="Nivel01"/>
      </w:pPr>
      <w:r>
        <w:t xml:space="preserve">10. </w:t>
      </w:r>
      <w:r w:rsidRPr="00E67404">
        <w:t>ADEQUAÇÃO ORÇAMENTÁRIA</w:t>
      </w:r>
    </w:p>
    <w:p w14:paraId="2F0583CB" w14:textId="77777777" w:rsidR="005A6C3C" w:rsidRPr="00E67404" w:rsidRDefault="005A6C3C" w:rsidP="005A6C3C">
      <w:pPr>
        <w:pStyle w:val="Nivel2"/>
        <w:numPr>
          <w:ilvl w:val="1"/>
          <w:numId w:val="0"/>
        </w:numPr>
        <w:tabs>
          <w:tab w:val="left" w:pos="567"/>
        </w:tabs>
        <w:spacing w:afterLines="120" w:after="288"/>
        <w:rPr>
          <w:rFonts w:ascii="Times New Roman" w:hAnsi="Times New Roman" w:cs="Times New Roman"/>
          <w:sz w:val="24"/>
          <w:szCs w:val="24"/>
        </w:rPr>
      </w:pPr>
      <w:r w:rsidRPr="00813179">
        <w:rPr>
          <w:rFonts w:ascii="Times New Roman" w:eastAsia="Arial" w:hAnsi="Times New Roman" w:cs="Times New Roman"/>
          <w:b/>
          <w:sz w:val="24"/>
          <w:szCs w:val="24"/>
        </w:rPr>
        <w:t>1</w:t>
      </w:r>
      <w:r>
        <w:rPr>
          <w:rFonts w:ascii="Times New Roman" w:eastAsia="Arial" w:hAnsi="Times New Roman" w:cs="Times New Roman"/>
          <w:b/>
          <w:sz w:val="24"/>
          <w:szCs w:val="24"/>
        </w:rPr>
        <w:t>0</w:t>
      </w:r>
      <w:r w:rsidRPr="00813179">
        <w:rPr>
          <w:rFonts w:ascii="Times New Roman" w:eastAsia="Arial" w:hAnsi="Times New Roman" w:cs="Times New Roman"/>
          <w:b/>
          <w:sz w:val="24"/>
          <w:szCs w:val="24"/>
        </w:rPr>
        <w:t>.1.</w:t>
      </w:r>
      <w:r>
        <w:rPr>
          <w:rFonts w:ascii="Times New Roman" w:eastAsia="Arial" w:hAnsi="Times New Roman" w:cs="Times New Roman"/>
          <w:sz w:val="24"/>
          <w:szCs w:val="24"/>
        </w:rPr>
        <w:t xml:space="preserve"> </w:t>
      </w:r>
      <w:r w:rsidRPr="00E67404">
        <w:rPr>
          <w:rFonts w:ascii="Times New Roman" w:eastAsia="Arial" w:hAnsi="Times New Roman" w:cs="Times New Roman"/>
          <w:sz w:val="24"/>
          <w:szCs w:val="24"/>
        </w:rPr>
        <w:t>As despesas decorrentes da presente contratação correrão à conta de recursos específicos consignados no Orçamento da Prefeitura Municipal de Nova Brasilândia – MT.</w:t>
      </w:r>
    </w:p>
    <w:p w14:paraId="019DC91C" w14:textId="77777777" w:rsidR="005A6C3C" w:rsidRPr="00E67404" w:rsidRDefault="005A6C3C" w:rsidP="005A6C3C">
      <w:pPr>
        <w:pStyle w:val="Nivel2"/>
        <w:numPr>
          <w:ilvl w:val="1"/>
          <w:numId w:val="0"/>
        </w:numPr>
        <w:tabs>
          <w:tab w:val="left" w:pos="567"/>
        </w:tabs>
        <w:spacing w:afterLines="120" w:after="288"/>
        <w:rPr>
          <w:rFonts w:ascii="Times New Roman" w:hAnsi="Times New Roman" w:cs="Times New Roman"/>
          <w:sz w:val="22"/>
          <w:szCs w:val="22"/>
        </w:rPr>
      </w:pPr>
      <w:r w:rsidRPr="00813179">
        <w:rPr>
          <w:rFonts w:ascii="Times New Roman" w:hAnsi="Times New Roman" w:cs="Times New Roman"/>
          <w:b/>
          <w:sz w:val="24"/>
          <w:szCs w:val="24"/>
        </w:rPr>
        <w:t>1</w:t>
      </w:r>
      <w:r>
        <w:rPr>
          <w:rFonts w:ascii="Times New Roman" w:hAnsi="Times New Roman" w:cs="Times New Roman"/>
          <w:b/>
          <w:sz w:val="24"/>
          <w:szCs w:val="24"/>
        </w:rPr>
        <w:t>0</w:t>
      </w:r>
      <w:r w:rsidRPr="00813179">
        <w:rPr>
          <w:rFonts w:ascii="Times New Roman" w:hAnsi="Times New Roman" w:cs="Times New Roman"/>
          <w:b/>
          <w:sz w:val="24"/>
          <w:szCs w:val="24"/>
        </w:rPr>
        <w:t>.2.</w:t>
      </w:r>
      <w:r>
        <w:rPr>
          <w:rFonts w:ascii="Times New Roman" w:hAnsi="Times New Roman" w:cs="Times New Roman"/>
          <w:sz w:val="24"/>
          <w:szCs w:val="24"/>
        </w:rPr>
        <w:t xml:space="preserve"> </w:t>
      </w:r>
      <w:r w:rsidRPr="00E67404">
        <w:rPr>
          <w:rFonts w:ascii="Times New Roman" w:hAnsi="Times New Roman" w:cs="Times New Roman"/>
          <w:sz w:val="24"/>
          <w:szCs w:val="24"/>
        </w:rPr>
        <w:t>A contratação será atendida pela seguinte dotação</w:t>
      </w:r>
      <w:r w:rsidRPr="00E67404">
        <w:rPr>
          <w:rFonts w:ascii="Times New Roman" w:hAnsi="Times New Roman" w:cs="Times New Roman"/>
          <w:sz w:val="22"/>
          <w:szCs w:val="22"/>
        </w:rPr>
        <w:t>:</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821"/>
        <w:gridCol w:w="963"/>
        <w:gridCol w:w="901"/>
        <w:gridCol w:w="901"/>
        <w:gridCol w:w="1176"/>
        <w:gridCol w:w="1079"/>
        <w:gridCol w:w="1416"/>
        <w:gridCol w:w="1016"/>
        <w:gridCol w:w="1016"/>
      </w:tblGrid>
      <w:tr w:rsidR="005A6C3C" w:rsidRPr="00DA6146" w14:paraId="2907F114" w14:textId="77777777" w:rsidTr="00EF69D3">
        <w:trPr>
          <w:trHeight w:val="287"/>
          <w:jc w:val="center"/>
        </w:trPr>
        <w:tc>
          <w:tcPr>
            <w:tcW w:w="10093" w:type="dxa"/>
            <w:gridSpan w:val="10"/>
            <w:shd w:val="clear" w:color="auto" w:fill="BFBFBF"/>
            <w:vAlign w:val="center"/>
          </w:tcPr>
          <w:p w14:paraId="1D38D9CB" w14:textId="77777777" w:rsidR="005A6C3C" w:rsidRPr="00DA6146" w:rsidRDefault="005A6C3C" w:rsidP="00EF69D3">
            <w:pPr>
              <w:spacing w:line="276" w:lineRule="auto"/>
              <w:jc w:val="center"/>
              <w:rPr>
                <w:rFonts w:ascii="Times New Roman" w:hAnsi="Times New Roman" w:cs="Times New Roman"/>
                <w:b/>
                <w:sz w:val="16"/>
                <w:szCs w:val="16"/>
              </w:rPr>
            </w:pPr>
            <w:r w:rsidRPr="00DA6146">
              <w:rPr>
                <w:rFonts w:ascii="Times New Roman" w:hAnsi="Times New Roman" w:cs="Times New Roman"/>
                <w:b/>
                <w:sz w:val="16"/>
                <w:szCs w:val="16"/>
              </w:rPr>
              <w:t>FUNCIONAL PROGRÁMATICA</w:t>
            </w:r>
          </w:p>
        </w:tc>
      </w:tr>
      <w:tr w:rsidR="005A6C3C" w:rsidRPr="00DA6146" w14:paraId="1E66B799" w14:textId="77777777" w:rsidTr="00EF69D3">
        <w:trPr>
          <w:trHeight w:val="466"/>
          <w:jc w:val="center"/>
        </w:trPr>
        <w:tc>
          <w:tcPr>
            <w:tcW w:w="1079" w:type="dxa"/>
            <w:shd w:val="clear" w:color="auto" w:fill="BFBFBF"/>
            <w:vAlign w:val="center"/>
          </w:tcPr>
          <w:p w14:paraId="30B85150"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COD. REDUZIDO</w:t>
            </w:r>
          </w:p>
        </w:tc>
        <w:tc>
          <w:tcPr>
            <w:tcW w:w="821" w:type="dxa"/>
            <w:vAlign w:val="center"/>
          </w:tcPr>
          <w:p w14:paraId="2A143F5F"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ÓRGÃO</w:t>
            </w:r>
          </w:p>
        </w:tc>
        <w:tc>
          <w:tcPr>
            <w:tcW w:w="963" w:type="dxa"/>
            <w:vAlign w:val="center"/>
          </w:tcPr>
          <w:p w14:paraId="65CFDE69"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UNIDADE</w:t>
            </w:r>
          </w:p>
        </w:tc>
        <w:tc>
          <w:tcPr>
            <w:tcW w:w="901" w:type="dxa"/>
            <w:vAlign w:val="center"/>
          </w:tcPr>
          <w:p w14:paraId="729461DB"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FUNÇÃO</w:t>
            </w:r>
          </w:p>
        </w:tc>
        <w:tc>
          <w:tcPr>
            <w:tcW w:w="901" w:type="dxa"/>
            <w:vAlign w:val="center"/>
          </w:tcPr>
          <w:p w14:paraId="417B12E2"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SUB FUNÇÃO</w:t>
            </w:r>
          </w:p>
        </w:tc>
        <w:tc>
          <w:tcPr>
            <w:tcW w:w="1176" w:type="dxa"/>
            <w:vAlign w:val="center"/>
          </w:tcPr>
          <w:p w14:paraId="2990398D"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PROGRAMA</w:t>
            </w:r>
          </w:p>
        </w:tc>
        <w:tc>
          <w:tcPr>
            <w:tcW w:w="1079" w:type="dxa"/>
            <w:vAlign w:val="center"/>
          </w:tcPr>
          <w:p w14:paraId="1CFC9AB6"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PROJ/ATIV</w:t>
            </w:r>
          </w:p>
        </w:tc>
        <w:tc>
          <w:tcPr>
            <w:tcW w:w="1141" w:type="dxa"/>
            <w:vAlign w:val="center"/>
          </w:tcPr>
          <w:p w14:paraId="21C7EC58"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ELEMENTO DESPESA</w:t>
            </w:r>
          </w:p>
        </w:tc>
        <w:tc>
          <w:tcPr>
            <w:tcW w:w="1096" w:type="dxa"/>
            <w:shd w:val="clear" w:color="auto" w:fill="BFBFBF"/>
            <w:vAlign w:val="center"/>
          </w:tcPr>
          <w:p w14:paraId="0DC2B69A"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FONTE DE RECURSO</w:t>
            </w:r>
          </w:p>
        </w:tc>
        <w:tc>
          <w:tcPr>
            <w:tcW w:w="936" w:type="dxa"/>
            <w:vAlign w:val="center"/>
          </w:tcPr>
          <w:p w14:paraId="01E3E221" w14:textId="77777777" w:rsidR="005A6C3C" w:rsidRPr="00DA6146" w:rsidRDefault="005A6C3C" w:rsidP="00EF69D3">
            <w:pPr>
              <w:spacing w:line="276" w:lineRule="auto"/>
              <w:jc w:val="both"/>
              <w:rPr>
                <w:rFonts w:ascii="Times New Roman" w:hAnsi="Times New Roman" w:cs="Times New Roman"/>
                <w:b/>
                <w:sz w:val="16"/>
                <w:szCs w:val="16"/>
              </w:rPr>
            </w:pPr>
            <w:r w:rsidRPr="00DA6146">
              <w:rPr>
                <w:rFonts w:ascii="Times New Roman" w:hAnsi="Times New Roman" w:cs="Times New Roman"/>
                <w:b/>
                <w:sz w:val="16"/>
                <w:szCs w:val="16"/>
              </w:rPr>
              <w:t>R$</w:t>
            </w:r>
          </w:p>
        </w:tc>
      </w:tr>
      <w:tr w:rsidR="005A6C3C" w:rsidRPr="00DA6146" w14:paraId="26E8EF9C" w14:textId="77777777" w:rsidTr="00EF69D3">
        <w:trPr>
          <w:trHeight w:val="308"/>
          <w:jc w:val="center"/>
        </w:trPr>
        <w:tc>
          <w:tcPr>
            <w:tcW w:w="1079" w:type="dxa"/>
            <w:vAlign w:val="center"/>
          </w:tcPr>
          <w:p w14:paraId="659E377B"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b/>
                <w:bCs/>
                <w:sz w:val="20"/>
                <w:szCs w:val="20"/>
              </w:rPr>
              <w:t>22</w:t>
            </w:r>
          </w:p>
        </w:tc>
        <w:tc>
          <w:tcPr>
            <w:tcW w:w="821" w:type="dxa"/>
            <w:vAlign w:val="center"/>
          </w:tcPr>
          <w:p w14:paraId="01C364CB"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sz w:val="20"/>
                <w:szCs w:val="20"/>
              </w:rPr>
              <w:t>03</w:t>
            </w:r>
          </w:p>
        </w:tc>
        <w:tc>
          <w:tcPr>
            <w:tcW w:w="963" w:type="dxa"/>
            <w:vAlign w:val="center"/>
          </w:tcPr>
          <w:p w14:paraId="3FFE83EE"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sz w:val="20"/>
                <w:szCs w:val="20"/>
              </w:rPr>
              <w:t>001</w:t>
            </w:r>
          </w:p>
        </w:tc>
        <w:tc>
          <w:tcPr>
            <w:tcW w:w="901" w:type="dxa"/>
            <w:vAlign w:val="center"/>
          </w:tcPr>
          <w:p w14:paraId="2218268B"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sz w:val="20"/>
                <w:szCs w:val="20"/>
              </w:rPr>
              <w:t>04</w:t>
            </w:r>
          </w:p>
        </w:tc>
        <w:tc>
          <w:tcPr>
            <w:tcW w:w="901" w:type="dxa"/>
            <w:vAlign w:val="center"/>
          </w:tcPr>
          <w:p w14:paraId="138B6E40"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sz w:val="20"/>
                <w:szCs w:val="20"/>
              </w:rPr>
              <w:t>122</w:t>
            </w:r>
          </w:p>
        </w:tc>
        <w:tc>
          <w:tcPr>
            <w:tcW w:w="1176" w:type="dxa"/>
            <w:vAlign w:val="center"/>
          </w:tcPr>
          <w:p w14:paraId="6711593A"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sz w:val="20"/>
                <w:szCs w:val="20"/>
              </w:rPr>
              <w:t>0001</w:t>
            </w:r>
          </w:p>
        </w:tc>
        <w:tc>
          <w:tcPr>
            <w:tcW w:w="1079" w:type="dxa"/>
            <w:vAlign w:val="center"/>
          </w:tcPr>
          <w:p w14:paraId="1F98E6F4"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sz w:val="20"/>
                <w:szCs w:val="20"/>
              </w:rPr>
              <w:t>2193</w:t>
            </w:r>
          </w:p>
        </w:tc>
        <w:tc>
          <w:tcPr>
            <w:tcW w:w="1141" w:type="dxa"/>
            <w:vAlign w:val="center"/>
          </w:tcPr>
          <w:p w14:paraId="47E0F329"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sz w:val="20"/>
                <w:szCs w:val="20"/>
              </w:rPr>
              <w:t>33.90.39.00.00</w:t>
            </w:r>
          </w:p>
        </w:tc>
        <w:tc>
          <w:tcPr>
            <w:tcW w:w="1096" w:type="dxa"/>
            <w:vAlign w:val="center"/>
          </w:tcPr>
          <w:p w14:paraId="1BDD418A" w14:textId="77777777" w:rsidR="005A6C3C" w:rsidRPr="00DA6146" w:rsidRDefault="005A6C3C" w:rsidP="00EF69D3">
            <w:pPr>
              <w:spacing w:after="0" w:line="276" w:lineRule="auto"/>
              <w:jc w:val="center"/>
              <w:rPr>
                <w:rFonts w:ascii="Times New Roman" w:hAnsi="Times New Roman" w:cs="Times New Roman"/>
                <w:b/>
                <w:bCs/>
                <w:sz w:val="16"/>
                <w:szCs w:val="16"/>
              </w:rPr>
            </w:pPr>
            <w:r w:rsidRPr="00746CB2">
              <w:rPr>
                <w:rFonts w:ascii="Times New Roman" w:hAnsi="Times New Roman" w:cs="Times New Roman"/>
                <w:b/>
                <w:bCs/>
                <w:sz w:val="20"/>
                <w:szCs w:val="20"/>
              </w:rPr>
              <w:t>1.500.000</w:t>
            </w:r>
          </w:p>
        </w:tc>
        <w:tc>
          <w:tcPr>
            <w:tcW w:w="936" w:type="dxa"/>
            <w:vAlign w:val="center"/>
          </w:tcPr>
          <w:p w14:paraId="12281637" w14:textId="77777777" w:rsidR="005A6C3C" w:rsidRPr="00DA6146" w:rsidRDefault="005A6C3C" w:rsidP="00EF69D3">
            <w:pPr>
              <w:spacing w:after="0" w:line="276" w:lineRule="auto"/>
              <w:rPr>
                <w:rFonts w:ascii="Times New Roman" w:hAnsi="Times New Roman" w:cs="Times New Roman"/>
                <w:b/>
                <w:bCs/>
                <w:sz w:val="16"/>
                <w:szCs w:val="16"/>
              </w:rPr>
            </w:pPr>
            <w:r w:rsidRPr="00746CB2">
              <w:rPr>
                <w:rFonts w:ascii="Times New Roman" w:hAnsi="Times New Roman" w:cs="Times New Roman"/>
                <w:b/>
                <w:bCs/>
                <w:sz w:val="20"/>
                <w:szCs w:val="20"/>
              </w:rPr>
              <w:t>12.591,67</w:t>
            </w:r>
          </w:p>
        </w:tc>
      </w:tr>
    </w:tbl>
    <w:p w14:paraId="513CECEB"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p>
    <w:p w14:paraId="2959C485" w14:textId="77777777" w:rsidR="005A6C3C" w:rsidRPr="005A6C3C" w:rsidRDefault="005A6C3C" w:rsidP="005A6C3C">
      <w:pPr>
        <w:pStyle w:val="Ttulo1"/>
        <w:spacing w:after="240" w:line="276" w:lineRule="auto"/>
        <w:rPr>
          <w:rFonts w:ascii="Times New Roman" w:hAnsi="Times New Roman"/>
          <w:b/>
          <w:bCs/>
          <w:color w:val="auto"/>
          <w:sz w:val="24"/>
          <w:szCs w:val="24"/>
        </w:rPr>
      </w:pPr>
      <w:bookmarkStart w:id="9" w:name="_Toc118380907"/>
      <w:r w:rsidRPr="005A6C3C">
        <w:rPr>
          <w:rFonts w:ascii="Times New Roman" w:hAnsi="Times New Roman"/>
          <w:b/>
          <w:bCs/>
          <w:color w:val="auto"/>
          <w:sz w:val="24"/>
          <w:szCs w:val="24"/>
        </w:rPr>
        <w:t>11. DAS DISPOSIÇÕES GERAIS</w:t>
      </w:r>
      <w:bookmarkEnd w:id="9"/>
    </w:p>
    <w:p w14:paraId="73D4F14A"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w:t>
      </w:r>
      <w:r>
        <w:rPr>
          <w:rFonts w:ascii="Times New Roman" w:hAnsi="Times New Roman" w:cs="Times New Roman"/>
          <w:sz w:val="24"/>
        </w:rPr>
        <w:t xml:space="preserve">. </w:t>
      </w:r>
      <w:r w:rsidRPr="002C4934">
        <w:rPr>
          <w:rFonts w:ascii="Times New Roman" w:hAnsi="Times New Roman" w:cs="Times New Roman"/>
          <w:sz w:val="24"/>
        </w:rPr>
        <w:t>No caso de todos os fornecedores restarem desclassificados ou inabilitados (procedimento fracassado), a Administração poderá:</w:t>
      </w:r>
    </w:p>
    <w:p w14:paraId="4B398EF4"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.1.1.</w:t>
      </w:r>
      <w:r>
        <w:rPr>
          <w:rFonts w:ascii="Times New Roman" w:hAnsi="Times New Roman" w:cs="Times New Roman"/>
          <w:sz w:val="24"/>
        </w:rPr>
        <w:t xml:space="preserve"> </w:t>
      </w:r>
      <w:r w:rsidRPr="002C4934">
        <w:rPr>
          <w:rFonts w:ascii="Times New Roman" w:hAnsi="Times New Roman" w:cs="Times New Roman"/>
          <w:sz w:val="24"/>
        </w:rPr>
        <w:t>republicar o presente aviso com uma nova data;</w:t>
      </w:r>
    </w:p>
    <w:p w14:paraId="7A2E1635"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.1.2.</w:t>
      </w:r>
      <w:r>
        <w:rPr>
          <w:rFonts w:ascii="Times New Roman" w:hAnsi="Times New Roman" w:cs="Times New Roman"/>
          <w:sz w:val="24"/>
        </w:rPr>
        <w:t xml:space="preserve"> </w:t>
      </w:r>
      <w:r w:rsidRPr="002C4934">
        <w:rPr>
          <w:rFonts w:ascii="Times New Roman" w:hAnsi="Times New Roman" w:cs="Times New Roman"/>
          <w:sz w:val="24"/>
        </w:rPr>
        <w:t>valer-se, para a contratação, de proposta obtida na pesquisa de preços que serviu de base ao procedimento, se houver, privilegiando-se os menores preços, sempre que possível, e desde que atendidas às condições de habilitação exigidas.</w:t>
      </w:r>
    </w:p>
    <w:p w14:paraId="5516DADA" w14:textId="77777777" w:rsidR="005A6C3C" w:rsidRPr="002C4934" w:rsidRDefault="005A6C3C" w:rsidP="005A6C3C">
      <w:pPr>
        <w:numPr>
          <w:ilvl w:val="3"/>
          <w:numId w:val="0"/>
        </w:numPr>
        <w:tabs>
          <w:tab w:val="num" w:pos="0"/>
        </w:tabs>
        <w:suppressAutoHyphens/>
        <w:spacing w:before="120" w:after="120" w:line="276" w:lineRule="auto"/>
        <w:ind w:left="567"/>
        <w:jc w:val="both"/>
        <w:rPr>
          <w:rFonts w:ascii="Times New Roman" w:hAnsi="Times New Roman" w:cs="Times New Roman"/>
          <w:sz w:val="24"/>
        </w:rPr>
      </w:pPr>
      <w:r w:rsidRPr="00813179">
        <w:rPr>
          <w:rFonts w:ascii="Times New Roman" w:hAnsi="Times New Roman" w:cs="Times New Roman"/>
          <w:b/>
          <w:sz w:val="24"/>
        </w:rPr>
        <w:lastRenderedPageBreak/>
        <w:t>1</w:t>
      </w:r>
      <w:r>
        <w:rPr>
          <w:rFonts w:ascii="Times New Roman" w:hAnsi="Times New Roman" w:cs="Times New Roman"/>
          <w:b/>
          <w:sz w:val="24"/>
        </w:rPr>
        <w:t>1</w:t>
      </w:r>
      <w:r w:rsidRPr="00813179">
        <w:rPr>
          <w:rFonts w:ascii="Times New Roman" w:hAnsi="Times New Roman" w:cs="Times New Roman"/>
          <w:b/>
          <w:sz w:val="24"/>
        </w:rPr>
        <w:t>.1.2.1.</w:t>
      </w:r>
      <w:r>
        <w:rPr>
          <w:rFonts w:ascii="Times New Roman" w:hAnsi="Times New Roman" w:cs="Times New Roman"/>
          <w:sz w:val="24"/>
        </w:rPr>
        <w:t xml:space="preserve"> </w:t>
      </w:r>
      <w:r w:rsidRPr="002C4934">
        <w:rPr>
          <w:rFonts w:ascii="Times New Roman" w:hAnsi="Times New Roman" w:cs="Times New Roman"/>
          <w:sz w:val="24"/>
        </w:rPr>
        <w:t>No caso do subitem anterior, a contratação será operacionalizada fora deste procedimento.</w:t>
      </w:r>
    </w:p>
    <w:p w14:paraId="68D6B0BD" w14:textId="77777777" w:rsidR="005A6C3C" w:rsidRPr="002C4934" w:rsidRDefault="005A6C3C" w:rsidP="005A6C3C">
      <w:pPr>
        <w:numPr>
          <w:ilvl w:val="2"/>
          <w:numId w:val="0"/>
        </w:numPr>
        <w:tabs>
          <w:tab w:val="num" w:pos="0"/>
        </w:tabs>
        <w:suppressAutoHyphens/>
        <w:spacing w:before="120" w:after="120" w:line="276" w:lineRule="auto"/>
        <w:ind w:left="284"/>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.1.3.</w:t>
      </w:r>
      <w:r>
        <w:rPr>
          <w:rFonts w:ascii="Times New Roman" w:hAnsi="Times New Roman" w:cs="Times New Roman"/>
          <w:sz w:val="24"/>
        </w:rPr>
        <w:t xml:space="preserve"> </w:t>
      </w:r>
      <w:r w:rsidRPr="002C4934">
        <w:rPr>
          <w:rFonts w:ascii="Times New Roman" w:hAnsi="Times New Roman" w:cs="Times New Roman"/>
          <w:sz w:val="24"/>
        </w:rPr>
        <w:t>fixar prazo para que possa haver adequação das propostas ou da documentação de habilitação, conforme o caso.</w:t>
      </w:r>
    </w:p>
    <w:p w14:paraId="0F4730CF"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.4.</w:t>
      </w:r>
      <w:r>
        <w:rPr>
          <w:rFonts w:ascii="Times New Roman" w:hAnsi="Times New Roman" w:cs="Times New Roman"/>
          <w:sz w:val="24"/>
        </w:rPr>
        <w:t xml:space="preserve"> </w:t>
      </w:r>
      <w:r w:rsidRPr="002C4934">
        <w:rPr>
          <w:rFonts w:ascii="Times New Roman" w:hAnsi="Times New Roman" w:cs="Times New Roman"/>
          <w:sz w:val="24"/>
        </w:rPr>
        <w:t xml:space="preserve">As providências dos subitens </w:t>
      </w:r>
      <w:r>
        <w:rPr>
          <w:rFonts w:ascii="Times New Roman" w:hAnsi="Times New Roman" w:cs="Times New Roman"/>
          <w:sz w:val="24"/>
        </w:rPr>
        <w:t>11</w:t>
      </w:r>
      <w:r w:rsidRPr="002C4934">
        <w:rPr>
          <w:rFonts w:ascii="Times New Roman" w:hAnsi="Times New Roman" w:cs="Times New Roman"/>
          <w:sz w:val="24"/>
        </w:rPr>
        <w:t xml:space="preserve">.1.1 e </w:t>
      </w:r>
      <w:r>
        <w:rPr>
          <w:rFonts w:ascii="Times New Roman" w:hAnsi="Times New Roman" w:cs="Times New Roman"/>
          <w:sz w:val="24"/>
        </w:rPr>
        <w:t>11</w:t>
      </w:r>
      <w:r w:rsidRPr="002C4934">
        <w:rPr>
          <w:rFonts w:ascii="Times New Roman" w:hAnsi="Times New Roman" w:cs="Times New Roman"/>
          <w:sz w:val="24"/>
        </w:rPr>
        <w:t>.1.2 também poderão ser utilizadas se não houver o comparecimento de quaisquer fornecedores interessados (procedimento deserto).</w:t>
      </w:r>
    </w:p>
    <w:p w14:paraId="39282920"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.5.</w:t>
      </w:r>
      <w:r>
        <w:rPr>
          <w:rFonts w:ascii="Times New Roman" w:hAnsi="Times New Roman" w:cs="Times New Roman"/>
          <w:sz w:val="24"/>
        </w:rPr>
        <w:t xml:space="preserve"> </w:t>
      </w:r>
      <w:r w:rsidRPr="002C4934">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54BE85BE"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.6.</w:t>
      </w:r>
      <w:r>
        <w:rPr>
          <w:rFonts w:ascii="Times New Roman" w:hAnsi="Times New Roman" w:cs="Times New Roman"/>
          <w:sz w:val="24"/>
        </w:rPr>
        <w:t xml:space="preserve"> </w:t>
      </w:r>
      <w:r w:rsidRPr="002C4934">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2C1DB10D"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.7.</w:t>
      </w:r>
      <w:r>
        <w:rPr>
          <w:rFonts w:ascii="Times New Roman" w:hAnsi="Times New Roman" w:cs="Times New Roman"/>
          <w:sz w:val="24"/>
        </w:rPr>
        <w:t xml:space="preserve"> </w:t>
      </w:r>
      <w:r w:rsidRPr="002C4934">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0A1E1033"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.8.</w:t>
      </w:r>
      <w:r>
        <w:rPr>
          <w:rFonts w:ascii="Times New Roman" w:hAnsi="Times New Roman" w:cs="Times New Roman"/>
          <w:sz w:val="24"/>
        </w:rPr>
        <w:t xml:space="preserve"> </w:t>
      </w:r>
      <w:r w:rsidRPr="002C4934">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3E602B27"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.9</w:t>
      </w:r>
      <w:r>
        <w:rPr>
          <w:rFonts w:ascii="Times New Roman" w:hAnsi="Times New Roman" w:cs="Times New Roman"/>
          <w:sz w:val="24"/>
        </w:rPr>
        <w:t xml:space="preserve">. </w:t>
      </w:r>
      <w:r w:rsidRPr="002C4934">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A643A9B"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.10</w:t>
      </w:r>
      <w:r>
        <w:rPr>
          <w:rFonts w:ascii="Times New Roman" w:hAnsi="Times New Roman" w:cs="Times New Roman"/>
          <w:sz w:val="24"/>
        </w:rPr>
        <w:t xml:space="preserve">. </w:t>
      </w:r>
      <w:r w:rsidRPr="002C4934">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42291211"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.11</w:t>
      </w:r>
      <w:r>
        <w:rPr>
          <w:rFonts w:ascii="Times New Roman" w:hAnsi="Times New Roman" w:cs="Times New Roman"/>
          <w:sz w:val="24"/>
        </w:rPr>
        <w:t xml:space="preserve">. </w:t>
      </w:r>
      <w:r w:rsidRPr="002C4934">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CA6F423"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.12</w:t>
      </w:r>
      <w:r>
        <w:rPr>
          <w:rFonts w:ascii="Times New Roman" w:hAnsi="Times New Roman" w:cs="Times New Roman"/>
          <w:sz w:val="24"/>
        </w:rPr>
        <w:t xml:space="preserve">. </w:t>
      </w:r>
      <w:r w:rsidRPr="002C4934">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6BF0B402"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.13</w:t>
      </w:r>
      <w:r>
        <w:rPr>
          <w:rFonts w:ascii="Times New Roman" w:hAnsi="Times New Roman" w:cs="Times New Roman"/>
          <w:sz w:val="24"/>
        </w:rPr>
        <w:t xml:space="preserve">. </w:t>
      </w:r>
      <w:r w:rsidRPr="002C4934">
        <w:rPr>
          <w:rFonts w:ascii="Times New Roman" w:hAnsi="Times New Roman" w:cs="Times New Roman"/>
          <w:sz w:val="24"/>
        </w:rPr>
        <w:t>Da sessão pública será divulgada Ata no sistema eletrônico.</w:t>
      </w:r>
    </w:p>
    <w:p w14:paraId="0C36B401" w14:textId="77777777" w:rsidR="005A6C3C" w:rsidRPr="002C4934" w:rsidRDefault="005A6C3C" w:rsidP="005A6C3C">
      <w:pPr>
        <w:numPr>
          <w:ilvl w:val="1"/>
          <w:numId w:val="0"/>
        </w:numPr>
        <w:tabs>
          <w:tab w:val="num" w:pos="0"/>
        </w:tabs>
        <w:suppressAutoHyphens/>
        <w:spacing w:before="120" w:after="120" w:line="276" w:lineRule="auto"/>
        <w:jc w:val="both"/>
        <w:rPr>
          <w:rFonts w:ascii="Times New Roman" w:hAnsi="Times New Roman" w:cs="Times New Roman"/>
          <w:sz w:val="24"/>
        </w:rPr>
      </w:pPr>
      <w:r w:rsidRPr="00813179">
        <w:rPr>
          <w:rFonts w:ascii="Times New Roman" w:hAnsi="Times New Roman" w:cs="Times New Roman"/>
          <w:b/>
          <w:sz w:val="24"/>
        </w:rPr>
        <w:t>1</w:t>
      </w:r>
      <w:r>
        <w:rPr>
          <w:rFonts w:ascii="Times New Roman" w:hAnsi="Times New Roman" w:cs="Times New Roman"/>
          <w:b/>
          <w:sz w:val="24"/>
        </w:rPr>
        <w:t>1</w:t>
      </w:r>
      <w:r w:rsidRPr="00813179">
        <w:rPr>
          <w:rFonts w:ascii="Times New Roman" w:hAnsi="Times New Roman" w:cs="Times New Roman"/>
          <w:b/>
          <w:sz w:val="24"/>
        </w:rPr>
        <w:t>.14</w:t>
      </w:r>
      <w:r>
        <w:rPr>
          <w:rFonts w:ascii="Times New Roman" w:hAnsi="Times New Roman" w:cs="Times New Roman"/>
          <w:sz w:val="24"/>
        </w:rPr>
        <w:t xml:space="preserve">. </w:t>
      </w:r>
      <w:r w:rsidRPr="002C4934">
        <w:rPr>
          <w:rFonts w:ascii="Times New Roman" w:hAnsi="Times New Roman" w:cs="Times New Roman"/>
          <w:sz w:val="24"/>
        </w:rPr>
        <w:t>Integram este Aviso de Contratação Direta, para todos os fins e efeitos, os seguintes anexos:</w:t>
      </w:r>
    </w:p>
    <w:p w14:paraId="29A446D5" w14:textId="77777777" w:rsidR="005A6C3C" w:rsidRPr="0056207C" w:rsidRDefault="005A6C3C" w:rsidP="005A6C3C">
      <w:pPr>
        <w:numPr>
          <w:ilvl w:val="2"/>
          <w:numId w:val="0"/>
        </w:numPr>
        <w:tabs>
          <w:tab w:val="num" w:pos="0"/>
        </w:tabs>
        <w:suppressAutoHyphens/>
        <w:spacing w:before="120" w:after="120" w:line="276" w:lineRule="auto"/>
        <w:ind w:left="567"/>
        <w:jc w:val="both"/>
        <w:rPr>
          <w:rFonts w:ascii="Times New Roman" w:hAnsi="Times New Roman" w:cs="Times New Roman"/>
          <w:sz w:val="24"/>
          <w:szCs w:val="24"/>
        </w:rPr>
      </w:pPr>
      <w:r w:rsidRPr="0056207C">
        <w:rPr>
          <w:rFonts w:ascii="Times New Roman" w:hAnsi="Times New Roman" w:cs="Times New Roman"/>
          <w:sz w:val="24"/>
          <w:szCs w:val="24"/>
        </w:rPr>
        <w:lastRenderedPageBreak/>
        <w:t>ANEXO I – Documentação exigida para Habilitação;</w:t>
      </w:r>
    </w:p>
    <w:p w14:paraId="1E3E2343" w14:textId="77777777" w:rsidR="005A6C3C" w:rsidRPr="0056207C" w:rsidRDefault="005A6C3C" w:rsidP="005A6C3C">
      <w:pPr>
        <w:numPr>
          <w:ilvl w:val="2"/>
          <w:numId w:val="0"/>
        </w:numPr>
        <w:tabs>
          <w:tab w:val="num" w:pos="0"/>
        </w:tabs>
        <w:suppressAutoHyphens/>
        <w:spacing w:before="120" w:after="120" w:line="276" w:lineRule="auto"/>
        <w:ind w:left="567"/>
        <w:jc w:val="both"/>
        <w:rPr>
          <w:rFonts w:ascii="Times New Roman" w:hAnsi="Times New Roman" w:cs="Times New Roman"/>
          <w:color w:val="000000" w:themeColor="text1"/>
          <w:sz w:val="24"/>
          <w:szCs w:val="24"/>
        </w:rPr>
      </w:pPr>
      <w:r w:rsidRPr="0056207C">
        <w:rPr>
          <w:rFonts w:ascii="Times New Roman" w:hAnsi="Times New Roman" w:cs="Times New Roman"/>
          <w:sz w:val="24"/>
          <w:szCs w:val="24"/>
        </w:rPr>
        <w:t xml:space="preserve">ANEXO II </w:t>
      </w:r>
      <w:r w:rsidRPr="0056207C">
        <w:rPr>
          <w:rFonts w:ascii="Times New Roman" w:hAnsi="Times New Roman" w:cs="Times New Roman"/>
          <w:color w:val="000000" w:themeColor="text1"/>
          <w:sz w:val="24"/>
          <w:szCs w:val="24"/>
        </w:rPr>
        <w:t>- Termo de Referência;</w:t>
      </w:r>
    </w:p>
    <w:p w14:paraId="50DB7890" w14:textId="77777777" w:rsidR="005A6C3C" w:rsidRPr="0056207C" w:rsidRDefault="005A6C3C" w:rsidP="005A6C3C">
      <w:pPr>
        <w:numPr>
          <w:ilvl w:val="2"/>
          <w:numId w:val="0"/>
        </w:numPr>
        <w:tabs>
          <w:tab w:val="num" w:pos="0"/>
        </w:tabs>
        <w:suppressAutoHyphens/>
        <w:spacing w:before="120" w:after="120" w:line="276" w:lineRule="auto"/>
        <w:ind w:left="567"/>
        <w:jc w:val="both"/>
        <w:rPr>
          <w:rFonts w:ascii="Times New Roman" w:hAnsi="Times New Roman" w:cs="Times New Roman"/>
          <w:color w:val="000000" w:themeColor="text1"/>
          <w:sz w:val="24"/>
          <w:szCs w:val="24"/>
        </w:rPr>
      </w:pPr>
      <w:r w:rsidRPr="0056207C">
        <w:rPr>
          <w:rFonts w:ascii="Times New Roman" w:hAnsi="Times New Roman" w:cs="Times New Roman"/>
          <w:sz w:val="24"/>
          <w:szCs w:val="24"/>
        </w:rPr>
        <w:t xml:space="preserve">ANEXO III </w:t>
      </w:r>
      <w:r w:rsidRPr="0056207C">
        <w:rPr>
          <w:rFonts w:ascii="Times New Roman" w:hAnsi="Times New Roman" w:cs="Times New Roman"/>
          <w:color w:val="000000" w:themeColor="text1"/>
          <w:sz w:val="24"/>
          <w:szCs w:val="24"/>
        </w:rPr>
        <w:t xml:space="preserve">– Minuta de Contrato; </w:t>
      </w:r>
    </w:p>
    <w:p w14:paraId="0EAD0122" w14:textId="77777777" w:rsidR="005A6C3C" w:rsidRPr="0056207C" w:rsidRDefault="005A6C3C" w:rsidP="005A6C3C">
      <w:pPr>
        <w:spacing w:line="276" w:lineRule="auto"/>
        <w:ind w:left="567"/>
        <w:jc w:val="both"/>
        <w:rPr>
          <w:rFonts w:ascii="Times New Roman" w:hAnsi="Times New Roman" w:cs="Times New Roman"/>
          <w:color w:val="000000" w:themeColor="text1"/>
          <w:sz w:val="24"/>
          <w:szCs w:val="24"/>
        </w:rPr>
      </w:pPr>
      <w:r w:rsidRPr="0056207C">
        <w:rPr>
          <w:rFonts w:ascii="Times New Roman" w:hAnsi="Times New Roman" w:cs="Times New Roman"/>
          <w:color w:val="000000" w:themeColor="text1"/>
          <w:sz w:val="24"/>
          <w:szCs w:val="24"/>
        </w:rPr>
        <w:t>ANEXO IV – Modelo de Proposta; e</w:t>
      </w:r>
    </w:p>
    <w:p w14:paraId="1E114082" w14:textId="77777777" w:rsidR="005A6C3C" w:rsidRPr="00BD58C7" w:rsidRDefault="005A6C3C" w:rsidP="005A6C3C">
      <w:pPr>
        <w:spacing w:line="276" w:lineRule="auto"/>
        <w:ind w:left="567"/>
        <w:jc w:val="both"/>
        <w:rPr>
          <w:rFonts w:ascii="Times New Roman" w:hAnsi="Times New Roman" w:cs="Times New Roman"/>
          <w:sz w:val="24"/>
          <w:szCs w:val="24"/>
        </w:rPr>
      </w:pPr>
      <w:r w:rsidRPr="00BD58C7">
        <w:rPr>
          <w:rFonts w:ascii="Times New Roman" w:hAnsi="Times New Roman" w:cs="Times New Roman"/>
          <w:sz w:val="24"/>
          <w:szCs w:val="24"/>
        </w:rPr>
        <w:t>ANEXO V – Modelo de Declaração Conjunta</w:t>
      </w:r>
    </w:p>
    <w:p w14:paraId="16E475D3" w14:textId="77777777" w:rsidR="005A6C3C" w:rsidRPr="00BD58C7" w:rsidRDefault="005A6C3C" w:rsidP="005A6C3C">
      <w:pPr>
        <w:pStyle w:val="Nivel3"/>
        <w:numPr>
          <w:ilvl w:val="2"/>
          <w:numId w:val="0"/>
        </w:numPr>
        <w:ind w:left="567"/>
        <w:rPr>
          <w:rFonts w:ascii="Times New Roman" w:hAnsi="Times New Roman" w:cs="Times New Roman"/>
          <w:color w:val="auto"/>
          <w:sz w:val="24"/>
          <w:szCs w:val="24"/>
        </w:rPr>
      </w:pPr>
      <w:r w:rsidRPr="00BD58C7">
        <w:rPr>
          <w:rFonts w:ascii="Times New Roman" w:hAnsi="Times New Roman" w:cs="Times New Roman"/>
          <w:color w:val="auto"/>
          <w:sz w:val="24"/>
          <w:szCs w:val="24"/>
        </w:rPr>
        <w:t>ANEXO VI – Modelo de Declaração Optante pelo Simples Nacional para Imposto de Renda – ME e EPP</w:t>
      </w:r>
    </w:p>
    <w:p w14:paraId="5588D4C7" w14:textId="77777777" w:rsidR="005A6C3C" w:rsidRPr="00BD58C7" w:rsidRDefault="005A6C3C" w:rsidP="005A6C3C">
      <w:pPr>
        <w:pStyle w:val="Nivel3"/>
        <w:numPr>
          <w:ilvl w:val="2"/>
          <w:numId w:val="0"/>
        </w:numPr>
        <w:ind w:left="567"/>
        <w:rPr>
          <w:rFonts w:ascii="Times New Roman" w:hAnsi="Times New Roman" w:cs="Times New Roman"/>
          <w:color w:val="auto"/>
          <w:sz w:val="24"/>
        </w:rPr>
      </w:pPr>
    </w:p>
    <w:p w14:paraId="7D57A7D0" w14:textId="39E57ECD" w:rsidR="005A6C3C" w:rsidRPr="00EC42B3" w:rsidRDefault="005A6C3C" w:rsidP="005A6C3C">
      <w:pPr>
        <w:spacing w:line="276" w:lineRule="auto"/>
        <w:ind w:firstLine="567"/>
        <w:jc w:val="right"/>
        <w:rPr>
          <w:rFonts w:ascii="Times New Roman" w:hAnsi="Times New Roman" w:cs="Times New Roman"/>
          <w:sz w:val="24"/>
        </w:rPr>
      </w:pPr>
      <w:r w:rsidRPr="00EC42B3">
        <w:rPr>
          <w:rFonts w:ascii="Times New Roman" w:hAnsi="Times New Roman" w:cs="Times New Roman"/>
          <w:sz w:val="24"/>
        </w:rPr>
        <w:t xml:space="preserve">Nova Brasilândia/MT, </w:t>
      </w:r>
      <w:r w:rsidR="005A3253">
        <w:rPr>
          <w:rFonts w:ascii="Times New Roman" w:hAnsi="Times New Roman" w:cs="Times New Roman"/>
          <w:sz w:val="24"/>
        </w:rPr>
        <w:t>23</w:t>
      </w:r>
      <w:r w:rsidRPr="00EC42B3">
        <w:rPr>
          <w:rFonts w:ascii="Times New Roman" w:hAnsi="Times New Roman" w:cs="Times New Roman"/>
          <w:sz w:val="24"/>
        </w:rPr>
        <w:t xml:space="preserve"> de </w:t>
      </w:r>
      <w:r>
        <w:rPr>
          <w:rFonts w:ascii="Times New Roman" w:hAnsi="Times New Roman" w:cs="Times New Roman"/>
          <w:sz w:val="24"/>
        </w:rPr>
        <w:t>abril</w:t>
      </w:r>
      <w:r w:rsidRPr="00EC42B3">
        <w:rPr>
          <w:rFonts w:ascii="Times New Roman" w:hAnsi="Times New Roman" w:cs="Times New Roman"/>
          <w:sz w:val="24"/>
        </w:rPr>
        <w:t xml:space="preserve"> de 202</w:t>
      </w:r>
      <w:r>
        <w:rPr>
          <w:rFonts w:ascii="Times New Roman" w:hAnsi="Times New Roman" w:cs="Times New Roman"/>
          <w:sz w:val="24"/>
        </w:rPr>
        <w:t>6</w:t>
      </w:r>
      <w:r w:rsidRPr="00EC42B3">
        <w:rPr>
          <w:rFonts w:ascii="Times New Roman" w:hAnsi="Times New Roman" w:cs="Times New Roman"/>
          <w:sz w:val="24"/>
        </w:rPr>
        <w:t>.</w:t>
      </w:r>
    </w:p>
    <w:p w14:paraId="26CDC861" w14:textId="77777777" w:rsidR="005A6C3C" w:rsidRPr="00BD58C7" w:rsidRDefault="005A6C3C" w:rsidP="005A6C3C">
      <w:pPr>
        <w:spacing w:line="276" w:lineRule="auto"/>
        <w:ind w:firstLine="567"/>
        <w:jc w:val="right"/>
        <w:rPr>
          <w:rFonts w:ascii="Times New Roman" w:hAnsi="Times New Roman" w:cs="Times New Roman"/>
          <w:sz w:val="24"/>
        </w:rPr>
      </w:pPr>
    </w:p>
    <w:p w14:paraId="3F8D07C8" w14:textId="77777777" w:rsidR="005A6C3C" w:rsidRPr="00BD58C7" w:rsidRDefault="005A6C3C" w:rsidP="005A6C3C">
      <w:pPr>
        <w:spacing w:after="0" w:line="276" w:lineRule="auto"/>
        <w:jc w:val="center"/>
        <w:rPr>
          <w:rFonts w:ascii="Times New Roman" w:hAnsi="Times New Roman" w:cs="Times New Roman"/>
          <w:b/>
          <w:bCs/>
          <w:sz w:val="24"/>
        </w:rPr>
      </w:pPr>
    </w:p>
    <w:p w14:paraId="207055A1" w14:textId="77777777" w:rsidR="005A6C3C" w:rsidRPr="00BD58C7" w:rsidRDefault="005A6C3C" w:rsidP="005A6C3C">
      <w:pPr>
        <w:spacing w:after="0" w:line="276" w:lineRule="auto"/>
        <w:jc w:val="center"/>
        <w:rPr>
          <w:rFonts w:ascii="Times New Roman" w:hAnsi="Times New Roman" w:cs="Times New Roman"/>
          <w:sz w:val="24"/>
        </w:rPr>
      </w:pPr>
      <w:r w:rsidRPr="00BD58C7">
        <w:rPr>
          <w:rFonts w:ascii="Times New Roman" w:hAnsi="Times New Roman" w:cs="Times New Roman"/>
          <w:b/>
          <w:bCs/>
          <w:sz w:val="24"/>
        </w:rPr>
        <w:t>José Antônio Domingos Cardoso</w:t>
      </w:r>
    </w:p>
    <w:p w14:paraId="1091D064" w14:textId="77777777" w:rsidR="005A6C3C" w:rsidRPr="00BD58C7" w:rsidRDefault="005A6C3C" w:rsidP="005A6C3C">
      <w:pPr>
        <w:spacing w:after="0" w:line="276" w:lineRule="auto"/>
        <w:jc w:val="center"/>
        <w:rPr>
          <w:rFonts w:ascii="Times New Roman" w:eastAsia="MS Mincho" w:hAnsi="Times New Roman" w:cs="Times New Roman"/>
          <w:sz w:val="24"/>
        </w:rPr>
      </w:pPr>
      <w:r w:rsidRPr="00BD58C7">
        <w:rPr>
          <w:rFonts w:ascii="Times New Roman" w:hAnsi="Times New Roman" w:cs="Times New Roman"/>
          <w:sz w:val="24"/>
        </w:rPr>
        <w:t>Prefeito Municipal</w:t>
      </w:r>
    </w:p>
    <w:p w14:paraId="44F44A12" w14:textId="77777777" w:rsidR="005A6C3C" w:rsidRPr="002C4934" w:rsidRDefault="005A6C3C" w:rsidP="005A6C3C">
      <w:pPr>
        <w:spacing w:after="0" w:line="276" w:lineRule="auto"/>
        <w:jc w:val="center"/>
        <w:rPr>
          <w:rFonts w:ascii="Times New Roman" w:hAnsi="Times New Roman" w:cs="Times New Roman"/>
          <w:b/>
          <w:bCs/>
          <w:sz w:val="24"/>
        </w:rPr>
      </w:pPr>
      <w:r w:rsidRPr="002C4934">
        <w:rPr>
          <w:rFonts w:ascii="Times New Roman" w:hAnsi="Times New Roman" w:cs="Times New Roman"/>
          <w:b/>
          <w:bCs/>
          <w:sz w:val="24"/>
        </w:rPr>
        <w:t>CONTRATANTE</w:t>
      </w:r>
    </w:p>
    <w:p w14:paraId="6ACA61CA" w14:textId="77777777" w:rsidR="005A6C3C" w:rsidRPr="002C4934" w:rsidRDefault="005A6C3C" w:rsidP="005A6C3C">
      <w:pPr>
        <w:spacing w:line="276" w:lineRule="auto"/>
        <w:ind w:firstLine="567"/>
        <w:jc w:val="center"/>
        <w:rPr>
          <w:rFonts w:ascii="Times New Roman" w:eastAsia="MS Mincho" w:hAnsi="Times New Roman" w:cs="Times New Roman"/>
          <w:sz w:val="24"/>
        </w:rPr>
      </w:pPr>
    </w:p>
    <w:p w14:paraId="711666A2" w14:textId="77777777" w:rsidR="005A6C3C" w:rsidRDefault="005A6C3C" w:rsidP="005A6C3C">
      <w:pPr>
        <w:spacing w:after="0" w:line="276" w:lineRule="auto"/>
        <w:jc w:val="center"/>
        <w:rPr>
          <w:rFonts w:ascii="Times New Roman" w:hAnsi="Times New Roman" w:cs="Times New Roman"/>
          <w:b/>
          <w:sz w:val="24"/>
        </w:rPr>
      </w:pPr>
    </w:p>
    <w:p w14:paraId="036C568E" w14:textId="77777777" w:rsidR="005A6C3C" w:rsidRDefault="005A6C3C" w:rsidP="005A6C3C">
      <w:pPr>
        <w:spacing w:after="0" w:line="276" w:lineRule="auto"/>
        <w:jc w:val="center"/>
        <w:rPr>
          <w:rFonts w:ascii="Times New Roman" w:hAnsi="Times New Roman" w:cs="Times New Roman"/>
          <w:b/>
          <w:sz w:val="24"/>
        </w:rPr>
      </w:pPr>
      <w:r>
        <w:rPr>
          <w:rFonts w:ascii="Times New Roman" w:hAnsi="Times New Roman" w:cs="Times New Roman"/>
          <w:b/>
          <w:sz w:val="24"/>
        </w:rPr>
        <w:t>Ana Cristina Soares</w:t>
      </w:r>
    </w:p>
    <w:p w14:paraId="6E41493E" w14:textId="77777777" w:rsidR="005A6C3C" w:rsidRPr="002C4934" w:rsidRDefault="005A6C3C" w:rsidP="005A6C3C">
      <w:pPr>
        <w:spacing w:after="0" w:line="276" w:lineRule="auto"/>
        <w:jc w:val="center"/>
        <w:rPr>
          <w:rFonts w:ascii="Times New Roman" w:hAnsi="Times New Roman" w:cs="Times New Roman"/>
          <w:b/>
          <w:sz w:val="24"/>
        </w:rPr>
      </w:pPr>
      <w:r w:rsidRPr="002C4934">
        <w:rPr>
          <w:rFonts w:ascii="Times New Roman" w:hAnsi="Times New Roman" w:cs="Times New Roman"/>
          <w:sz w:val="24"/>
        </w:rPr>
        <w:t>Agente de Contratação</w:t>
      </w:r>
    </w:p>
    <w:p w14:paraId="59A3D08C" w14:textId="77777777" w:rsidR="005A6C3C" w:rsidRDefault="005A6C3C" w:rsidP="005A6C3C">
      <w:pPr>
        <w:spacing w:after="0" w:line="276" w:lineRule="auto"/>
        <w:jc w:val="center"/>
        <w:rPr>
          <w:rFonts w:ascii="Times New Roman" w:hAnsi="Times New Roman" w:cs="Times New Roman"/>
          <w:sz w:val="24"/>
        </w:rPr>
      </w:pPr>
      <w:r w:rsidRPr="002C4934">
        <w:rPr>
          <w:rFonts w:ascii="Times New Roman" w:hAnsi="Times New Roman" w:cs="Times New Roman"/>
          <w:sz w:val="24"/>
        </w:rPr>
        <w:t xml:space="preserve">Portaria n° </w:t>
      </w:r>
      <w:r>
        <w:rPr>
          <w:rFonts w:ascii="Times New Roman" w:hAnsi="Times New Roman" w:cs="Times New Roman"/>
          <w:sz w:val="24"/>
        </w:rPr>
        <w:t>260</w:t>
      </w:r>
      <w:r w:rsidRPr="002C4934">
        <w:rPr>
          <w:rFonts w:ascii="Times New Roman" w:hAnsi="Times New Roman" w:cs="Times New Roman"/>
          <w:sz w:val="24"/>
        </w:rPr>
        <w:t>/202</w:t>
      </w:r>
      <w:r>
        <w:rPr>
          <w:rFonts w:ascii="Times New Roman" w:hAnsi="Times New Roman" w:cs="Times New Roman"/>
          <w:sz w:val="24"/>
        </w:rPr>
        <w:t>5</w:t>
      </w:r>
    </w:p>
    <w:p w14:paraId="7C8482F7" w14:textId="77777777" w:rsidR="005A6C3C" w:rsidRDefault="005A6C3C" w:rsidP="005A6C3C">
      <w:pPr>
        <w:spacing w:after="0" w:line="276" w:lineRule="auto"/>
        <w:jc w:val="center"/>
        <w:rPr>
          <w:rFonts w:ascii="Times New Roman" w:hAnsi="Times New Roman" w:cs="Times New Roman"/>
          <w:sz w:val="24"/>
        </w:rPr>
      </w:pPr>
    </w:p>
    <w:p w14:paraId="02A14475" w14:textId="77777777" w:rsidR="005A6C3C" w:rsidRDefault="005A6C3C" w:rsidP="005A6C3C">
      <w:pPr>
        <w:spacing w:after="0" w:line="240" w:lineRule="auto"/>
        <w:jc w:val="center"/>
        <w:rPr>
          <w:rFonts w:ascii="Times New Roman" w:hAnsi="Times New Roman" w:cs="Times New Roman"/>
          <w:sz w:val="24"/>
        </w:rPr>
      </w:pPr>
    </w:p>
    <w:p w14:paraId="7FCBE064" w14:textId="77777777" w:rsidR="005A6C3C" w:rsidRDefault="005A6C3C" w:rsidP="005A6C3C">
      <w:pPr>
        <w:spacing w:after="0" w:line="240" w:lineRule="auto"/>
        <w:jc w:val="center"/>
        <w:rPr>
          <w:rFonts w:ascii="Times New Roman" w:hAnsi="Times New Roman" w:cs="Times New Roman"/>
          <w:sz w:val="24"/>
        </w:rPr>
      </w:pPr>
    </w:p>
    <w:p w14:paraId="4B6C5CC2" w14:textId="77777777" w:rsidR="005A6C3C" w:rsidRDefault="005A6C3C" w:rsidP="005A6C3C">
      <w:pPr>
        <w:spacing w:after="0" w:line="240" w:lineRule="auto"/>
        <w:jc w:val="center"/>
        <w:rPr>
          <w:rFonts w:ascii="Times New Roman" w:hAnsi="Times New Roman" w:cs="Times New Roman"/>
          <w:sz w:val="24"/>
        </w:rPr>
      </w:pPr>
    </w:p>
    <w:p w14:paraId="172F55C5" w14:textId="77777777" w:rsidR="005A6C3C" w:rsidRDefault="005A6C3C" w:rsidP="005A6C3C">
      <w:pPr>
        <w:spacing w:after="0" w:line="240" w:lineRule="auto"/>
        <w:jc w:val="center"/>
        <w:rPr>
          <w:rFonts w:ascii="Times New Roman" w:hAnsi="Times New Roman" w:cs="Times New Roman"/>
          <w:sz w:val="24"/>
        </w:rPr>
      </w:pPr>
    </w:p>
    <w:p w14:paraId="0DFA3180" w14:textId="77777777" w:rsidR="005A6C3C" w:rsidRDefault="005A6C3C" w:rsidP="005A6C3C">
      <w:pPr>
        <w:spacing w:after="0" w:line="240" w:lineRule="auto"/>
        <w:jc w:val="center"/>
        <w:rPr>
          <w:rFonts w:ascii="Times New Roman" w:hAnsi="Times New Roman" w:cs="Times New Roman"/>
          <w:sz w:val="24"/>
        </w:rPr>
      </w:pPr>
    </w:p>
    <w:p w14:paraId="5249A130" w14:textId="77777777" w:rsidR="005A6C3C" w:rsidRDefault="005A6C3C" w:rsidP="005A6C3C">
      <w:pPr>
        <w:spacing w:after="0" w:line="240" w:lineRule="auto"/>
        <w:jc w:val="center"/>
        <w:rPr>
          <w:rFonts w:ascii="Times New Roman" w:hAnsi="Times New Roman" w:cs="Times New Roman"/>
          <w:sz w:val="24"/>
        </w:rPr>
      </w:pPr>
    </w:p>
    <w:p w14:paraId="29B9070A" w14:textId="77777777" w:rsidR="005A6C3C" w:rsidRDefault="005A6C3C" w:rsidP="005A6C3C">
      <w:pPr>
        <w:spacing w:after="0" w:line="240" w:lineRule="auto"/>
        <w:jc w:val="center"/>
        <w:rPr>
          <w:rFonts w:ascii="Times New Roman" w:hAnsi="Times New Roman" w:cs="Times New Roman"/>
          <w:sz w:val="24"/>
        </w:rPr>
      </w:pPr>
    </w:p>
    <w:p w14:paraId="21E95694" w14:textId="77777777" w:rsidR="005A6C3C" w:rsidRDefault="005A6C3C" w:rsidP="005A6C3C">
      <w:pPr>
        <w:spacing w:after="0" w:line="240" w:lineRule="auto"/>
        <w:jc w:val="center"/>
        <w:rPr>
          <w:rFonts w:ascii="Times New Roman" w:hAnsi="Times New Roman" w:cs="Times New Roman"/>
          <w:sz w:val="24"/>
        </w:rPr>
      </w:pPr>
    </w:p>
    <w:p w14:paraId="32C0805C" w14:textId="77777777" w:rsidR="005A6C3C" w:rsidRDefault="005A6C3C" w:rsidP="005A6C3C">
      <w:pPr>
        <w:spacing w:after="0" w:line="240" w:lineRule="auto"/>
        <w:jc w:val="center"/>
        <w:rPr>
          <w:rFonts w:ascii="Times New Roman" w:hAnsi="Times New Roman" w:cs="Times New Roman"/>
          <w:sz w:val="24"/>
        </w:rPr>
      </w:pPr>
    </w:p>
    <w:p w14:paraId="5F5875FC" w14:textId="77777777" w:rsidR="005A6C3C" w:rsidRDefault="005A6C3C" w:rsidP="005A6C3C">
      <w:pPr>
        <w:spacing w:after="0" w:line="240" w:lineRule="auto"/>
        <w:jc w:val="center"/>
        <w:rPr>
          <w:rFonts w:ascii="Times New Roman" w:hAnsi="Times New Roman" w:cs="Times New Roman"/>
          <w:sz w:val="24"/>
        </w:rPr>
      </w:pPr>
    </w:p>
    <w:p w14:paraId="78450F3E" w14:textId="77777777" w:rsidR="005A6C3C" w:rsidRDefault="005A6C3C" w:rsidP="005A6C3C">
      <w:pPr>
        <w:spacing w:after="0" w:line="240" w:lineRule="auto"/>
        <w:jc w:val="center"/>
        <w:rPr>
          <w:rFonts w:ascii="Times New Roman" w:hAnsi="Times New Roman" w:cs="Times New Roman"/>
          <w:sz w:val="24"/>
        </w:rPr>
      </w:pPr>
    </w:p>
    <w:p w14:paraId="6DB99649" w14:textId="77777777" w:rsidR="005A6C3C" w:rsidRDefault="005A6C3C" w:rsidP="005A6C3C">
      <w:pPr>
        <w:spacing w:after="0" w:line="240" w:lineRule="auto"/>
        <w:jc w:val="center"/>
        <w:rPr>
          <w:rFonts w:ascii="Times New Roman" w:hAnsi="Times New Roman" w:cs="Times New Roman"/>
          <w:sz w:val="24"/>
        </w:rPr>
      </w:pPr>
    </w:p>
    <w:p w14:paraId="10BAC4AC" w14:textId="77777777" w:rsidR="005A6C3C" w:rsidRDefault="005A6C3C" w:rsidP="005A6C3C">
      <w:pPr>
        <w:spacing w:after="0" w:line="240" w:lineRule="auto"/>
        <w:jc w:val="center"/>
        <w:rPr>
          <w:rFonts w:ascii="Times New Roman" w:hAnsi="Times New Roman" w:cs="Times New Roman"/>
          <w:sz w:val="24"/>
        </w:rPr>
      </w:pPr>
    </w:p>
    <w:p w14:paraId="6F73C84C" w14:textId="77777777" w:rsidR="005A6C3C" w:rsidRDefault="005A6C3C" w:rsidP="005A6C3C">
      <w:pPr>
        <w:spacing w:after="0" w:line="240" w:lineRule="auto"/>
        <w:jc w:val="center"/>
        <w:rPr>
          <w:rFonts w:ascii="Times New Roman" w:hAnsi="Times New Roman" w:cs="Times New Roman"/>
          <w:sz w:val="24"/>
        </w:rPr>
      </w:pPr>
    </w:p>
    <w:p w14:paraId="41B53113" w14:textId="77777777" w:rsidR="005A6C3C" w:rsidRDefault="005A6C3C" w:rsidP="005A6C3C">
      <w:pPr>
        <w:spacing w:after="0" w:line="240" w:lineRule="auto"/>
        <w:jc w:val="center"/>
        <w:rPr>
          <w:rFonts w:ascii="Times New Roman" w:hAnsi="Times New Roman" w:cs="Times New Roman"/>
          <w:sz w:val="24"/>
        </w:rPr>
      </w:pPr>
    </w:p>
    <w:p w14:paraId="2FB68DD3" w14:textId="77777777" w:rsidR="005A6C3C" w:rsidRDefault="005A6C3C" w:rsidP="005A6C3C">
      <w:pPr>
        <w:spacing w:after="0" w:line="240" w:lineRule="auto"/>
        <w:jc w:val="center"/>
        <w:rPr>
          <w:rFonts w:ascii="Times New Roman" w:hAnsi="Times New Roman" w:cs="Times New Roman"/>
          <w:sz w:val="24"/>
        </w:rPr>
      </w:pPr>
    </w:p>
    <w:p w14:paraId="77ADF1D5" w14:textId="77777777" w:rsidR="00937047" w:rsidRDefault="00937047" w:rsidP="005A6C3C">
      <w:pPr>
        <w:spacing w:after="0" w:line="240" w:lineRule="auto"/>
        <w:jc w:val="center"/>
        <w:rPr>
          <w:rFonts w:ascii="Times New Roman" w:hAnsi="Times New Roman" w:cs="Times New Roman"/>
          <w:sz w:val="24"/>
        </w:rPr>
      </w:pPr>
    </w:p>
    <w:p w14:paraId="450C3CC8" w14:textId="77777777" w:rsidR="00937047" w:rsidRDefault="00937047" w:rsidP="005A6C3C">
      <w:pPr>
        <w:spacing w:after="0" w:line="240" w:lineRule="auto"/>
        <w:jc w:val="center"/>
        <w:rPr>
          <w:rFonts w:ascii="Times New Roman" w:hAnsi="Times New Roman" w:cs="Times New Roman"/>
          <w:sz w:val="24"/>
        </w:rPr>
      </w:pPr>
    </w:p>
    <w:p w14:paraId="5939CEDE" w14:textId="77777777" w:rsidR="00937047" w:rsidRDefault="00937047" w:rsidP="005A6C3C">
      <w:pPr>
        <w:spacing w:after="0" w:line="240" w:lineRule="auto"/>
        <w:jc w:val="center"/>
        <w:rPr>
          <w:rFonts w:ascii="Times New Roman" w:hAnsi="Times New Roman" w:cs="Times New Roman"/>
          <w:sz w:val="24"/>
        </w:rPr>
      </w:pPr>
    </w:p>
    <w:p w14:paraId="4051A21B" w14:textId="77777777" w:rsidR="00937047" w:rsidRDefault="00937047" w:rsidP="005A6C3C">
      <w:pPr>
        <w:spacing w:after="0" w:line="240" w:lineRule="auto"/>
        <w:jc w:val="center"/>
        <w:rPr>
          <w:rFonts w:ascii="Times New Roman" w:hAnsi="Times New Roman" w:cs="Times New Roman"/>
          <w:sz w:val="24"/>
        </w:rPr>
      </w:pPr>
    </w:p>
    <w:p w14:paraId="0411DA1D" w14:textId="77777777" w:rsidR="005A6C3C" w:rsidRDefault="005A6C3C" w:rsidP="005A6C3C">
      <w:pPr>
        <w:spacing w:after="0" w:line="240" w:lineRule="auto"/>
        <w:jc w:val="center"/>
        <w:rPr>
          <w:rFonts w:ascii="Times New Roman" w:hAnsi="Times New Roman" w:cs="Times New Roman"/>
          <w:sz w:val="24"/>
        </w:rPr>
      </w:pPr>
    </w:p>
    <w:p w14:paraId="7C8AD2C5" w14:textId="77777777" w:rsidR="005A6C3C" w:rsidRDefault="005A6C3C" w:rsidP="005A6C3C">
      <w:pPr>
        <w:contextualSpacing/>
        <w:jc w:val="center"/>
        <w:rPr>
          <w:rFonts w:ascii="Times New Roman" w:hAnsi="Times New Roman" w:cs="Times New Roman"/>
          <w:b/>
          <w:sz w:val="24"/>
          <w:lang w:eastAsia="ar-SA"/>
        </w:rPr>
      </w:pPr>
      <w:r w:rsidRPr="007D3BCF">
        <w:rPr>
          <w:rFonts w:ascii="Times New Roman" w:hAnsi="Times New Roman" w:cs="Times New Roman"/>
          <w:b/>
          <w:sz w:val="24"/>
          <w:lang w:eastAsia="ar-SA"/>
        </w:rPr>
        <w:t xml:space="preserve">ANEXO I </w:t>
      </w:r>
    </w:p>
    <w:p w14:paraId="74C4DD8D" w14:textId="77777777" w:rsidR="005A6C3C" w:rsidRDefault="005A6C3C" w:rsidP="005A6C3C">
      <w:pPr>
        <w:contextualSpacing/>
        <w:jc w:val="center"/>
        <w:rPr>
          <w:rFonts w:ascii="Times New Roman" w:hAnsi="Times New Roman" w:cs="Times New Roman"/>
          <w:b/>
          <w:sz w:val="24"/>
          <w:lang w:eastAsia="ar-SA"/>
        </w:rPr>
      </w:pPr>
    </w:p>
    <w:p w14:paraId="3F747285" w14:textId="77777777" w:rsidR="005A6C3C" w:rsidRPr="007D3BCF" w:rsidRDefault="005A6C3C" w:rsidP="005A6C3C">
      <w:pPr>
        <w:spacing w:line="276" w:lineRule="auto"/>
        <w:contextualSpacing/>
        <w:jc w:val="center"/>
        <w:rPr>
          <w:rFonts w:ascii="Times New Roman" w:hAnsi="Times New Roman" w:cs="Times New Roman"/>
          <w:b/>
          <w:sz w:val="24"/>
          <w:lang w:eastAsia="ar-SA"/>
        </w:rPr>
      </w:pPr>
      <w:r w:rsidRPr="007D3BCF">
        <w:rPr>
          <w:rFonts w:ascii="Times New Roman" w:hAnsi="Times New Roman" w:cs="Times New Roman"/>
          <w:b/>
          <w:sz w:val="24"/>
          <w:lang w:eastAsia="ar-SA"/>
        </w:rPr>
        <w:t xml:space="preserve"> DOCUMENTAÇÃO EXIGIDA PARA HABILITAÇÃO</w:t>
      </w:r>
    </w:p>
    <w:p w14:paraId="715A1B60" w14:textId="77777777" w:rsidR="005A6C3C" w:rsidRPr="007D3BCF" w:rsidRDefault="005A6C3C" w:rsidP="005A6C3C">
      <w:pPr>
        <w:pStyle w:val="PargrafodaLista"/>
        <w:spacing w:before="120" w:after="120" w:line="276" w:lineRule="auto"/>
        <w:ind w:left="1145"/>
        <w:jc w:val="both"/>
        <w:rPr>
          <w:rFonts w:eastAsia="WenQuanYi Micro Hei"/>
          <w:sz w:val="24"/>
          <w:lang w:eastAsia="zh-CN" w:bidi="hi-IN"/>
        </w:rPr>
      </w:pPr>
    </w:p>
    <w:p w14:paraId="28D92185" w14:textId="77777777" w:rsidR="005A6C3C" w:rsidRPr="007D3BCF" w:rsidRDefault="005A6C3C" w:rsidP="005A6C3C">
      <w:pPr>
        <w:pStyle w:val="PargrafodaLista"/>
        <w:numPr>
          <w:ilvl w:val="0"/>
          <w:numId w:val="19"/>
        </w:numPr>
        <w:suppressAutoHyphens/>
        <w:spacing w:before="120" w:after="120" w:line="276" w:lineRule="auto"/>
        <w:ind w:left="0" w:firstLine="0"/>
        <w:contextualSpacing/>
        <w:jc w:val="both"/>
        <w:rPr>
          <w:rFonts w:eastAsia="WenQuanYi Micro Hei"/>
          <w:sz w:val="24"/>
          <w:lang w:eastAsia="zh-CN" w:bidi="hi-IN"/>
        </w:rPr>
      </w:pPr>
      <w:r w:rsidRPr="007D3BCF">
        <w:rPr>
          <w:rFonts w:eastAsia="WenQuanYi Micro Hei"/>
          <w:sz w:val="24"/>
          <w:lang w:eastAsia="zh-CN" w:bidi="hi-IN"/>
        </w:rPr>
        <w:t xml:space="preserve"> As exigências de habilitação a serem atendidas pelo fornecedor são aquelas discriminadas nos itens a seguir:</w:t>
      </w:r>
    </w:p>
    <w:p w14:paraId="2CE7B7AB" w14:textId="77777777" w:rsidR="005A6C3C" w:rsidRPr="007D3BCF" w:rsidRDefault="005A6C3C" w:rsidP="005A6C3C">
      <w:pPr>
        <w:pStyle w:val="PargrafodaLista"/>
        <w:spacing w:before="120" w:after="120" w:line="276" w:lineRule="auto"/>
        <w:ind w:left="1145"/>
        <w:jc w:val="both"/>
        <w:rPr>
          <w:rFonts w:eastAsia="WenQuanYi Micro Hei"/>
          <w:sz w:val="24"/>
          <w:lang w:eastAsia="zh-CN" w:bidi="hi-IN"/>
        </w:rPr>
      </w:pPr>
    </w:p>
    <w:p w14:paraId="507DF87B" w14:textId="77777777" w:rsidR="005A6C3C" w:rsidRPr="007D3BCF" w:rsidRDefault="005A6C3C" w:rsidP="005A6C3C">
      <w:pPr>
        <w:pStyle w:val="PargrafodaLista"/>
        <w:numPr>
          <w:ilvl w:val="1"/>
          <w:numId w:val="18"/>
        </w:numPr>
        <w:suppressAutoHyphens/>
        <w:spacing w:before="120" w:after="120" w:line="276" w:lineRule="auto"/>
        <w:ind w:left="567" w:firstLine="0"/>
        <w:contextualSpacing/>
        <w:jc w:val="both"/>
        <w:rPr>
          <w:rFonts w:eastAsia="WenQuanYi Micro Hei"/>
          <w:b/>
          <w:bCs/>
          <w:sz w:val="24"/>
          <w:lang w:eastAsia="zh-CN" w:bidi="hi-IN"/>
        </w:rPr>
      </w:pPr>
      <w:r w:rsidRPr="007D3BCF">
        <w:rPr>
          <w:rFonts w:eastAsia="WenQuanYi Micro Hei"/>
          <w:b/>
          <w:bCs/>
          <w:sz w:val="24"/>
          <w:lang w:eastAsia="zh-CN" w:bidi="hi-IN"/>
        </w:rPr>
        <w:t xml:space="preserve"> Habilitação jurídica</w:t>
      </w:r>
    </w:p>
    <w:p w14:paraId="0BB26CF7" w14:textId="77777777" w:rsidR="005A6C3C" w:rsidRPr="007D3BCF" w:rsidRDefault="005A6C3C" w:rsidP="005A6C3C">
      <w:pPr>
        <w:pStyle w:val="PargrafodaLista"/>
        <w:spacing w:before="120" w:after="120" w:line="276" w:lineRule="auto"/>
        <w:ind w:left="567"/>
        <w:jc w:val="both"/>
        <w:rPr>
          <w:rFonts w:eastAsia="Calibri"/>
          <w:i/>
          <w:sz w:val="24"/>
          <w:lang w:eastAsia="en-US"/>
        </w:rPr>
      </w:pPr>
    </w:p>
    <w:p w14:paraId="570AF0E2"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1134" w:firstLine="0"/>
        <w:contextualSpacing/>
        <w:jc w:val="both"/>
        <w:rPr>
          <w:iCs/>
          <w:sz w:val="24"/>
          <w:szCs w:val="24"/>
        </w:rPr>
      </w:pPr>
      <w:bookmarkStart w:id="10" w:name="_Hlk151616986"/>
      <w:r w:rsidRPr="00BD7F7F">
        <w:rPr>
          <w:b/>
          <w:iCs/>
          <w:sz w:val="24"/>
          <w:szCs w:val="24"/>
        </w:rPr>
        <w:t>Pessoa física:</w:t>
      </w:r>
      <w:r w:rsidRPr="00BD7F7F">
        <w:rPr>
          <w:iCs/>
          <w:sz w:val="24"/>
          <w:szCs w:val="24"/>
        </w:rPr>
        <w:t xml:space="preserve"> cédula de identidade (RG) ou documento equivalente que, por força de lei, tenha validade para fins de identificação em todo o território nacional;  </w:t>
      </w:r>
    </w:p>
    <w:p w14:paraId="59C7EDEF"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1134" w:firstLine="0"/>
        <w:contextualSpacing/>
        <w:jc w:val="both"/>
        <w:rPr>
          <w:iCs/>
          <w:sz w:val="24"/>
          <w:szCs w:val="24"/>
        </w:rPr>
      </w:pPr>
      <w:r w:rsidRPr="00BD7F7F">
        <w:rPr>
          <w:b/>
          <w:iCs/>
          <w:sz w:val="24"/>
          <w:szCs w:val="24"/>
        </w:rPr>
        <w:t xml:space="preserve"> Empresário individual</w:t>
      </w:r>
      <w:r w:rsidRPr="00BD7F7F">
        <w:rPr>
          <w:iCs/>
          <w:sz w:val="24"/>
          <w:szCs w:val="24"/>
        </w:rPr>
        <w:t xml:space="preserve">: inscrição no Registro Público de Empresas Mercantis, a cargo da Junta Comercial da respectiva sede; </w:t>
      </w:r>
    </w:p>
    <w:p w14:paraId="65FFCFE0"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1134" w:firstLine="0"/>
        <w:contextualSpacing/>
        <w:jc w:val="both"/>
        <w:rPr>
          <w:strike/>
          <w:sz w:val="24"/>
          <w:szCs w:val="24"/>
        </w:rPr>
      </w:pPr>
      <w:r w:rsidRPr="00BD7F7F">
        <w:rPr>
          <w:b/>
          <w:sz w:val="24"/>
          <w:szCs w:val="24"/>
        </w:rPr>
        <w:t xml:space="preserve"> Microempreendedor Individual - MEI</w:t>
      </w:r>
      <w:r w:rsidRPr="00BD7F7F">
        <w:rPr>
          <w:sz w:val="24"/>
          <w:szCs w:val="24"/>
        </w:rPr>
        <w:t xml:space="preserve">: Certificado da Condição de </w:t>
      </w:r>
      <w:r w:rsidRPr="00BD7F7F">
        <w:rPr>
          <w:b/>
          <w:iCs/>
          <w:sz w:val="24"/>
          <w:szCs w:val="24"/>
        </w:rPr>
        <w:t>Microempreendedor</w:t>
      </w:r>
      <w:r w:rsidRPr="00BD7F7F">
        <w:rPr>
          <w:sz w:val="24"/>
          <w:szCs w:val="24"/>
        </w:rPr>
        <w:t xml:space="preserve"> Individual - CCMEI, cuja aceitação ficará condicionada à verificação da autenticidade no sítio </w:t>
      </w:r>
      <w:hyperlink r:id="rId15" w:history="1">
        <w:r w:rsidRPr="00BD7F7F">
          <w:rPr>
            <w:rStyle w:val="Hyperlink"/>
            <w:sz w:val="24"/>
            <w:szCs w:val="24"/>
          </w:rPr>
          <w:t>https://www.gov.br/empresas-e-negocios/pt-br/empreendedor</w:t>
        </w:r>
      </w:hyperlink>
      <w:r w:rsidRPr="00BD7F7F">
        <w:rPr>
          <w:sz w:val="24"/>
          <w:szCs w:val="24"/>
        </w:rPr>
        <w:t>;</w:t>
      </w:r>
    </w:p>
    <w:p w14:paraId="21D6AD5A"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1134" w:firstLine="0"/>
        <w:contextualSpacing/>
        <w:jc w:val="both"/>
        <w:rPr>
          <w:sz w:val="24"/>
          <w:szCs w:val="24"/>
        </w:rPr>
      </w:pPr>
      <w:r w:rsidRPr="00BD7F7F">
        <w:rPr>
          <w:b/>
          <w:sz w:val="24"/>
          <w:szCs w:val="24"/>
        </w:rPr>
        <w:t xml:space="preserve"> Sociedade empresária, sociedade limitada unipessoal – SLU ou sociedade identificada como empresa individual de responsabilidade limitada - EIRELI</w:t>
      </w:r>
      <w:r w:rsidRPr="00BD7F7F">
        <w:rPr>
          <w:sz w:val="24"/>
          <w:szCs w:val="24"/>
        </w:rPr>
        <w:t>: inscrição do ato constitutivo, estatuto ou contrato social no Registro Público de Empresas Mercantis, a cargo da Junta Comercial da respectiva sede, acompanhada de documento comprobatório de seus administradores;</w:t>
      </w:r>
    </w:p>
    <w:p w14:paraId="43C51B87"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1134" w:firstLine="0"/>
        <w:contextualSpacing/>
        <w:jc w:val="both"/>
        <w:rPr>
          <w:sz w:val="24"/>
          <w:szCs w:val="24"/>
        </w:rPr>
      </w:pPr>
      <w:r w:rsidRPr="00BD7F7F">
        <w:rPr>
          <w:b/>
          <w:sz w:val="24"/>
          <w:szCs w:val="24"/>
        </w:rPr>
        <w:t xml:space="preserve"> Sociedade empresária estrangeira com atuação permanente no País</w:t>
      </w:r>
      <w:r w:rsidRPr="00BD7F7F">
        <w:rPr>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BBDEEF8"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1134" w:firstLine="0"/>
        <w:contextualSpacing/>
        <w:jc w:val="both"/>
        <w:rPr>
          <w:sz w:val="24"/>
          <w:szCs w:val="24"/>
        </w:rPr>
      </w:pPr>
      <w:r w:rsidRPr="00BD7F7F">
        <w:rPr>
          <w:b/>
          <w:sz w:val="24"/>
          <w:szCs w:val="24"/>
        </w:rPr>
        <w:t xml:space="preserve"> Sociedade simples</w:t>
      </w:r>
      <w:r w:rsidRPr="00BD7F7F">
        <w:rPr>
          <w:sz w:val="24"/>
          <w:szCs w:val="24"/>
        </w:rPr>
        <w:t>: inscrição do ato constitutivo no Registro Civil de Pessoas Jurídicas do local de sua sede, acompanhada de documento comprobatório de seus administradores;</w:t>
      </w:r>
    </w:p>
    <w:p w14:paraId="408593A2"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1134" w:firstLine="0"/>
        <w:contextualSpacing/>
        <w:jc w:val="both"/>
        <w:rPr>
          <w:sz w:val="24"/>
          <w:szCs w:val="24"/>
        </w:rPr>
      </w:pPr>
      <w:r w:rsidRPr="00BD7F7F">
        <w:rPr>
          <w:b/>
          <w:sz w:val="24"/>
          <w:szCs w:val="24"/>
        </w:rPr>
        <w:t xml:space="preserve"> Filial, sucursal ou agência</w:t>
      </w:r>
      <w:r w:rsidRPr="00BD7F7F">
        <w:rPr>
          <w:sz w:val="24"/>
          <w:szCs w:val="24"/>
        </w:rPr>
        <w:t xml:space="preserve"> </w:t>
      </w:r>
      <w:r w:rsidRPr="00BD7F7F">
        <w:rPr>
          <w:b/>
          <w:sz w:val="24"/>
          <w:szCs w:val="24"/>
        </w:rPr>
        <w:t>de sociedade simples ou empresária</w:t>
      </w:r>
      <w:r w:rsidRPr="00BD7F7F">
        <w:rPr>
          <w:sz w:val="24"/>
          <w:szCs w:val="24"/>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F7D8B49" w14:textId="77777777" w:rsidR="005A6C3C" w:rsidRPr="00BD7F7F" w:rsidRDefault="005A6C3C" w:rsidP="005A6C3C">
      <w:pPr>
        <w:pStyle w:val="PargrafodaLista"/>
        <w:tabs>
          <w:tab w:val="left" w:pos="1440"/>
        </w:tabs>
        <w:snapToGrid w:val="0"/>
        <w:spacing w:before="120" w:after="120" w:line="276" w:lineRule="auto"/>
        <w:ind w:left="1134"/>
        <w:jc w:val="both"/>
        <w:rPr>
          <w:bCs/>
          <w:sz w:val="24"/>
          <w:szCs w:val="24"/>
        </w:rPr>
      </w:pPr>
    </w:p>
    <w:p w14:paraId="6E555CC3" w14:textId="77777777" w:rsidR="005A6C3C" w:rsidRPr="00BD7F7F" w:rsidRDefault="005A6C3C" w:rsidP="005A6C3C">
      <w:pPr>
        <w:pStyle w:val="PargrafodaLista"/>
        <w:numPr>
          <w:ilvl w:val="1"/>
          <w:numId w:val="18"/>
        </w:numPr>
        <w:suppressAutoHyphens/>
        <w:spacing w:before="120" w:after="120" w:line="276" w:lineRule="auto"/>
        <w:ind w:left="567" w:firstLine="0"/>
        <w:contextualSpacing/>
        <w:jc w:val="both"/>
        <w:rPr>
          <w:rFonts w:eastAsia="WenQuanYi Micro Hei"/>
          <w:b/>
          <w:bCs/>
          <w:sz w:val="24"/>
          <w:szCs w:val="24"/>
          <w:lang w:eastAsia="zh-CN" w:bidi="hi-IN"/>
        </w:rPr>
      </w:pPr>
      <w:r w:rsidRPr="00BD7F7F">
        <w:rPr>
          <w:rFonts w:eastAsia="WenQuanYi Micro Hei"/>
          <w:b/>
          <w:bCs/>
          <w:sz w:val="24"/>
          <w:szCs w:val="24"/>
          <w:lang w:eastAsia="zh-CN" w:bidi="hi-IN"/>
        </w:rPr>
        <w:lastRenderedPageBreak/>
        <w:t xml:space="preserve"> Habilitações fiscal, social e trabalhista:</w:t>
      </w:r>
    </w:p>
    <w:p w14:paraId="5BD49E99" w14:textId="77777777" w:rsidR="005A6C3C" w:rsidRPr="00BD7F7F" w:rsidRDefault="005A6C3C" w:rsidP="005A6C3C">
      <w:pPr>
        <w:pStyle w:val="PargrafodaLista"/>
        <w:suppressAutoHyphens/>
        <w:spacing w:before="120" w:after="120" w:line="276" w:lineRule="auto"/>
        <w:ind w:left="567"/>
        <w:contextualSpacing/>
        <w:jc w:val="both"/>
        <w:rPr>
          <w:rFonts w:eastAsia="WenQuanYi Micro Hei"/>
          <w:b/>
          <w:bCs/>
          <w:sz w:val="24"/>
          <w:szCs w:val="24"/>
          <w:lang w:eastAsia="zh-CN" w:bidi="hi-IN"/>
        </w:rPr>
      </w:pPr>
    </w:p>
    <w:p w14:paraId="06D533DE"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AF3330">
        <w:rPr>
          <w:b/>
          <w:sz w:val="24"/>
          <w:szCs w:val="24"/>
        </w:rPr>
        <w:t>prova de inscrição no Cadastro Nacional da Pessoa Jurídica (CNPJ</w:t>
      </w:r>
      <w:r w:rsidRPr="00BD7F7F">
        <w:rPr>
          <w:sz w:val="24"/>
          <w:szCs w:val="24"/>
        </w:rPr>
        <w:t>);</w:t>
      </w:r>
    </w:p>
    <w:p w14:paraId="3C338EC9"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AF3330">
        <w:rPr>
          <w:b/>
          <w:sz w:val="24"/>
          <w:szCs w:val="24"/>
        </w:rPr>
        <w:t>prova de regularidade fiscal perante a Fazenda Nacional</w:t>
      </w:r>
      <w:r w:rsidRPr="00BD7F7F">
        <w:rPr>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0F98545"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AF3330">
        <w:rPr>
          <w:b/>
          <w:sz w:val="24"/>
          <w:szCs w:val="24"/>
        </w:rPr>
        <w:t>prova de regularidade com o Fundo de Garantia do Tempo de Serviço</w:t>
      </w:r>
      <w:r w:rsidRPr="00BD7F7F">
        <w:rPr>
          <w:sz w:val="24"/>
          <w:szCs w:val="24"/>
        </w:rPr>
        <w:t xml:space="preserve"> (FGTS);</w:t>
      </w:r>
    </w:p>
    <w:p w14:paraId="1F7A7026"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AF3330">
        <w:rPr>
          <w:b/>
          <w:sz w:val="24"/>
          <w:szCs w:val="24"/>
        </w:rPr>
        <w:t>prova de inexistência de débitos inadimplidos perante a Justiça do Trabalho</w:t>
      </w:r>
      <w:r w:rsidRPr="00BD7F7F">
        <w:rPr>
          <w:sz w:val="24"/>
          <w:szCs w:val="24"/>
        </w:rPr>
        <w:t>, mediante a apresentação de certidão negativa ou positiva com efeito de negativa, nos termos do Título VII-A da Consolidação das Leis do Trabalho, aprovada pelo Decreto-Lei nº 5.452, de 1º de maio de 1943.</w:t>
      </w:r>
    </w:p>
    <w:p w14:paraId="372D319B"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AF3330">
        <w:rPr>
          <w:b/>
          <w:sz w:val="24"/>
          <w:szCs w:val="24"/>
        </w:rPr>
        <w:t>prova de inscrição no cadastro de contribuintes estadual ou municipal</w:t>
      </w:r>
      <w:r w:rsidRPr="00BD7F7F">
        <w:rPr>
          <w:sz w:val="24"/>
          <w:szCs w:val="24"/>
        </w:rPr>
        <w:t xml:space="preserve">, se houver, relativo ao domicílio ou sede do fornecedor, pertinente ao seu ramo de atividade e compatível com o objeto contratual; </w:t>
      </w:r>
    </w:p>
    <w:p w14:paraId="5BD4CBF1"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BD7F7F">
        <w:rPr>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DA0C514"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AF3330">
        <w:rPr>
          <w:b/>
          <w:sz w:val="24"/>
          <w:szCs w:val="24"/>
        </w:rPr>
        <w:t>prova de regularidade com a Fazenda Estadual ou Distrital</w:t>
      </w:r>
      <w:r w:rsidRPr="00BD7F7F">
        <w:rPr>
          <w:sz w:val="24"/>
          <w:szCs w:val="24"/>
        </w:rPr>
        <w:t xml:space="preserve"> do domicílio ou sede do fornecedor, relativa à atividade em cujo exercício contrata ou concorre; </w:t>
      </w:r>
    </w:p>
    <w:p w14:paraId="6BB552A6" w14:textId="77777777" w:rsidR="005A6C3C" w:rsidRPr="00BD7F7F"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BD7F7F">
        <w:rPr>
          <w:sz w:val="24"/>
          <w:szCs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2630A7F6" w14:textId="77777777" w:rsidR="005A6C3C" w:rsidRPr="001C3695"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AF3330">
        <w:rPr>
          <w:b/>
          <w:sz w:val="24"/>
          <w:szCs w:val="24"/>
        </w:rPr>
        <w:t>prova de regularidade com a Fazenda Municipal</w:t>
      </w:r>
      <w:r w:rsidRPr="00BD7F7F">
        <w:rPr>
          <w:sz w:val="24"/>
          <w:szCs w:val="24"/>
        </w:rPr>
        <w:t xml:space="preserve"> do domicílio ou sede do fornecedor, relativa à atividade em cujo exercício contrata ou </w:t>
      </w:r>
      <w:r w:rsidRPr="001C3695">
        <w:rPr>
          <w:sz w:val="24"/>
          <w:szCs w:val="24"/>
        </w:rPr>
        <w:t xml:space="preserve">concorre; </w:t>
      </w:r>
    </w:p>
    <w:p w14:paraId="33A8535F" w14:textId="77777777" w:rsidR="005A6C3C" w:rsidRPr="001C3695" w:rsidRDefault="005A6C3C" w:rsidP="005A6C3C">
      <w:pPr>
        <w:pStyle w:val="PargrafodaLista"/>
        <w:numPr>
          <w:ilvl w:val="2"/>
          <w:numId w:val="18"/>
        </w:numPr>
        <w:tabs>
          <w:tab w:val="left" w:pos="1440"/>
        </w:tabs>
        <w:suppressAutoHyphens/>
        <w:snapToGrid w:val="0"/>
        <w:spacing w:before="120" w:after="120" w:line="276" w:lineRule="auto"/>
        <w:ind w:left="851" w:firstLine="0"/>
        <w:contextualSpacing/>
        <w:jc w:val="both"/>
        <w:rPr>
          <w:sz w:val="24"/>
          <w:szCs w:val="24"/>
        </w:rPr>
      </w:pPr>
      <w:r w:rsidRPr="001C3695">
        <w:rPr>
          <w:sz w:val="24"/>
          <w:szCs w:val="24"/>
        </w:rPr>
        <w:t>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5B933688" w14:textId="77777777" w:rsidR="005A6C3C" w:rsidRPr="001C3695" w:rsidRDefault="005A6C3C" w:rsidP="005A6C3C">
      <w:pPr>
        <w:pStyle w:val="PargrafodaLista"/>
        <w:numPr>
          <w:ilvl w:val="2"/>
          <w:numId w:val="18"/>
        </w:numPr>
        <w:tabs>
          <w:tab w:val="left" w:pos="1440"/>
        </w:tabs>
        <w:suppressAutoHyphens/>
        <w:snapToGrid w:val="0"/>
        <w:spacing w:after="120" w:line="276" w:lineRule="auto"/>
        <w:ind w:left="851" w:firstLine="0"/>
        <w:contextualSpacing/>
        <w:jc w:val="both"/>
        <w:rPr>
          <w:sz w:val="24"/>
          <w:szCs w:val="24"/>
        </w:rPr>
      </w:pPr>
      <w:r w:rsidRPr="001C3695">
        <w:rPr>
          <w:b/>
          <w:bCs/>
          <w:sz w:val="24"/>
          <w:szCs w:val="24"/>
        </w:rPr>
        <w:t>Alvará de funcionamento e Localização</w:t>
      </w:r>
      <w:r w:rsidRPr="001C3695">
        <w:rPr>
          <w:sz w:val="24"/>
          <w:szCs w:val="24"/>
        </w:rPr>
        <w:t>.</w:t>
      </w:r>
    </w:p>
    <w:p w14:paraId="399FE323" w14:textId="77777777" w:rsidR="005A6C3C" w:rsidRPr="001C3695" w:rsidRDefault="005A6C3C" w:rsidP="005A6C3C">
      <w:pPr>
        <w:pStyle w:val="PargrafodaLista"/>
        <w:tabs>
          <w:tab w:val="left" w:pos="1440"/>
        </w:tabs>
        <w:suppressAutoHyphens/>
        <w:snapToGrid w:val="0"/>
        <w:spacing w:after="120" w:line="276" w:lineRule="auto"/>
        <w:ind w:left="851"/>
        <w:contextualSpacing/>
        <w:jc w:val="both"/>
        <w:rPr>
          <w:b/>
          <w:bCs/>
          <w:sz w:val="24"/>
          <w:szCs w:val="24"/>
        </w:rPr>
      </w:pPr>
    </w:p>
    <w:p w14:paraId="45D9867D" w14:textId="77777777" w:rsidR="005A6C3C" w:rsidRPr="005A6C3C" w:rsidRDefault="005A6C3C" w:rsidP="005A6C3C">
      <w:pPr>
        <w:pStyle w:val="Nivel01"/>
      </w:pPr>
      <w:r w:rsidRPr="005A6C3C">
        <w:lastRenderedPageBreak/>
        <w:t xml:space="preserve">  1.3.      Qualificação Econômico-Financeira </w:t>
      </w:r>
    </w:p>
    <w:p w14:paraId="45093BE8" w14:textId="77777777" w:rsidR="005A6C3C" w:rsidRPr="001C3695" w:rsidRDefault="005A6C3C" w:rsidP="005A6C3C">
      <w:pPr>
        <w:spacing w:line="276" w:lineRule="auto"/>
        <w:ind w:left="851"/>
      </w:pPr>
    </w:p>
    <w:p w14:paraId="0E4C0C99" w14:textId="77777777" w:rsidR="005A6C3C" w:rsidRPr="009734C8" w:rsidRDefault="005A6C3C" w:rsidP="005A6C3C">
      <w:pPr>
        <w:pStyle w:val="Nivel2"/>
        <w:spacing w:afterLines="120" w:after="288" w:line="312" w:lineRule="auto"/>
        <w:ind w:left="1571" w:hanging="720"/>
        <w:rPr>
          <w:rFonts w:ascii="Times New Roman" w:hAnsi="Times New Roman" w:cs="Times New Roman"/>
          <w:sz w:val="24"/>
          <w:szCs w:val="24"/>
        </w:rPr>
      </w:pPr>
      <w:r w:rsidRPr="001C3695">
        <w:rPr>
          <w:rFonts w:ascii="Times New Roman" w:hAnsi="Times New Roman" w:cs="Times New Roman"/>
          <w:bCs/>
          <w:sz w:val="24"/>
          <w:szCs w:val="24"/>
        </w:rPr>
        <w:t>1.</w:t>
      </w:r>
      <w:r>
        <w:rPr>
          <w:rFonts w:ascii="Times New Roman" w:hAnsi="Times New Roman" w:cs="Times New Roman"/>
          <w:bCs/>
          <w:sz w:val="24"/>
          <w:szCs w:val="24"/>
        </w:rPr>
        <w:t>3</w:t>
      </w:r>
      <w:r w:rsidRPr="001C3695">
        <w:rPr>
          <w:rFonts w:ascii="Times New Roman" w:hAnsi="Times New Roman" w:cs="Times New Roman"/>
          <w:bCs/>
          <w:sz w:val="24"/>
          <w:szCs w:val="24"/>
        </w:rPr>
        <w:t>.1</w:t>
      </w:r>
      <w:r w:rsidRPr="001C3695">
        <w:rPr>
          <w:rFonts w:ascii="Times New Roman" w:hAnsi="Times New Roman" w:cs="Times New Roman"/>
          <w:b/>
          <w:bCs/>
          <w:sz w:val="24"/>
          <w:szCs w:val="24"/>
        </w:rPr>
        <w:t xml:space="preserve"> </w:t>
      </w:r>
      <w:r w:rsidRPr="009734C8">
        <w:rPr>
          <w:rFonts w:ascii="Times New Roman" w:hAnsi="Times New Roman" w:cs="Times New Roman"/>
          <w:b/>
          <w:bCs/>
          <w:sz w:val="24"/>
          <w:szCs w:val="24"/>
        </w:rPr>
        <w:t>Certidão negativa de falência</w:t>
      </w:r>
      <w:r w:rsidRPr="009734C8">
        <w:rPr>
          <w:rFonts w:ascii="Times New Roman" w:hAnsi="Times New Roman" w:cs="Times New Roman"/>
          <w:sz w:val="24"/>
          <w:szCs w:val="24"/>
        </w:rPr>
        <w:t xml:space="preserve"> expedida pelo distribuidor da sede do fornecedor Lei nº 14.133, de 2021, art. 69, caput, inciso II;</w:t>
      </w:r>
    </w:p>
    <w:p w14:paraId="168C10D7" w14:textId="77777777" w:rsidR="005A6C3C" w:rsidRPr="001C3695" w:rsidRDefault="005A6C3C" w:rsidP="005A6C3C">
      <w:pPr>
        <w:pStyle w:val="Nivel2"/>
        <w:tabs>
          <w:tab w:val="left" w:pos="567"/>
        </w:tabs>
        <w:spacing w:before="360" w:after="100" w:afterAutospacing="1" w:line="240" w:lineRule="auto"/>
        <w:ind w:left="567"/>
        <w:rPr>
          <w:b/>
          <w:bCs/>
          <w:sz w:val="24"/>
          <w:szCs w:val="24"/>
        </w:rPr>
      </w:pPr>
      <w:r w:rsidRPr="001C3695">
        <w:rPr>
          <w:rFonts w:ascii="Times New Roman" w:hAnsi="Times New Roman" w:cs="Times New Roman"/>
          <w:b/>
          <w:bCs/>
          <w:sz w:val="24"/>
          <w:szCs w:val="24"/>
        </w:rPr>
        <w:t>1.4    Habilitação técnica:</w:t>
      </w:r>
    </w:p>
    <w:p w14:paraId="166ED7FB" w14:textId="77777777" w:rsidR="005A6C3C" w:rsidRDefault="005A6C3C" w:rsidP="005A6C3C">
      <w:pPr>
        <w:pStyle w:val="PargrafodaLista"/>
        <w:suppressAutoHyphens/>
        <w:spacing w:before="240" w:after="100" w:afterAutospacing="1" w:line="276" w:lineRule="auto"/>
        <w:ind w:left="851"/>
        <w:contextualSpacing/>
        <w:jc w:val="both"/>
        <w:rPr>
          <w:sz w:val="24"/>
          <w:szCs w:val="24"/>
        </w:rPr>
      </w:pPr>
      <w:r>
        <w:rPr>
          <w:iCs/>
          <w:sz w:val="24"/>
          <w:szCs w:val="24"/>
        </w:rPr>
        <w:t xml:space="preserve">1.4.1. </w:t>
      </w:r>
      <w:r w:rsidRPr="009734C8">
        <w:rPr>
          <w:b/>
          <w:bCs/>
          <w:sz w:val="24"/>
          <w:szCs w:val="24"/>
        </w:rPr>
        <w:t>A licitante deverá apresentar, no mínimo, 01 (um) Atestado de Capacidade Técnica</w:t>
      </w:r>
      <w:r w:rsidRPr="009734C8">
        <w:rPr>
          <w:sz w:val="24"/>
          <w:szCs w:val="24"/>
        </w:rPr>
        <w:t>, compatível com o objeto da contratação, emitido por pessoa jurídica de direito público ou privado, possuindo todas as informações necessárias para a comprovação da compatibilidade com o objeto da contratação</w:t>
      </w:r>
      <w:r>
        <w:rPr>
          <w:sz w:val="24"/>
          <w:szCs w:val="24"/>
        </w:rPr>
        <w:t>;</w:t>
      </w:r>
    </w:p>
    <w:p w14:paraId="356083CA" w14:textId="77777777" w:rsidR="005A6C3C" w:rsidRDefault="005A6C3C" w:rsidP="005A6C3C">
      <w:pPr>
        <w:pStyle w:val="PargrafodaLista"/>
        <w:suppressAutoHyphens/>
        <w:spacing w:before="240" w:after="100" w:afterAutospacing="1" w:line="276" w:lineRule="auto"/>
        <w:ind w:left="1701"/>
        <w:contextualSpacing/>
        <w:jc w:val="both"/>
        <w:rPr>
          <w:sz w:val="24"/>
          <w:szCs w:val="24"/>
        </w:rPr>
      </w:pPr>
      <w:r>
        <w:rPr>
          <w:sz w:val="24"/>
          <w:szCs w:val="24"/>
        </w:rPr>
        <w:t>1.4.1.1.</w:t>
      </w:r>
      <w:r w:rsidRPr="00491B3C">
        <w:rPr>
          <w:sz w:val="24"/>
          <w:szCs w:val="24"/>
        </w:rPr>
        <w:t>O(s) atestados(s) deverá(ão) constar ainda: nome e CNPJ da empresa onde foram fornecidos os objetos, nome completo, telefone e assinatura do responsável da empresa que está fornecendo o atestado.</w:t>
      </w:r>
    </w:p>
    <w:p w14:paraId="52AC9A6C" w14:textId="77777777" w:rsidR="005A6C3C" w:rsidRDefault="005A6C3C" w:rsidP="005A6C3C">
      <w:pPr>
        <w:pStyle w:val="PargrafodaLista"/>
        <w:suppressAutoHyphens/>
        <w:spacing w:before="240" w:after="100" w:afterAutospacing="1" w:line="276" w:lineRule="auto"/>
        <w:ind w:left="1701"/>
        <w:contextualSpacing/>
        <w:jc w:val="both"/>
        <w:rPr>
          <w:sz w:val="24"/>
          <w:szCs w:val="24"/>
        </w:rPr>
      </w:pPr>
      <w:r>
        <w:rPr>
          <w:sz w:val="24"/>
          <w:szCs w:val="24"/>
        </w:rPr>
        <w:t xml:space="preserve">1.4.1.2. </w:t>
      </w:r>
      <w:r w:rsidRPr="009734C8">
        <w:rPr>
          <w:sz w:val="24"/>
          <w:szCs w:val="24"/>
        </w:rPr>
        <w:t>Os atestados de capacidade técnica poderão ser apresentados em nome da matriz ou da filial do fornecedor</w:t>
      </w:r>
    </w:p>
    <w:p w14:paraId="42AD0A5C" w14:textId="77777777" w:rsidR="005A6C3C" w:rsidRDefault="005A6C3C" w:rsidP="005A6C3C">
      <w:pPr>
        <w:pStyle w:val="PargrafodaLista"/>
        <w:suppressAutoHyphens/>
        <w:spacing w:before="240" w:after="100" w:afterAutospacing="1" w:line="276" w:lineRule="auto"/>
        <w:ind w:left="1701"/>
        <w:contextualSpacing/>
        <w:jc w:val="both"/>
        <w:rPr>
          <w:sz w:val="24"/>
          <w:szCs w:val="24"/>
        </w:rPr>
      </w:pPr>
      <w:r>
        <w:rPr>
          <w:sz w:val="24"/>
          <w:szCs w:val="24"/>
        </w:rPr>
        <w:t xml:space="preserve">1.4.1.3. </w:t>
      </w:r>
      <w:r w:rsidRPr="009734C8">
        <w:rPr>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3733F32" w14:textId="77777777" w:rsidR="005A6C3C" w:rsidRDefault="005A6C3C" w:rsidP="005A6C3C">
      <w:pPr>
        <w:pStyle w:val="Nvel3-R"/>
        <w:spacing w:line="312" w:lineRule="auto"/>
        <w:ind w:left="851"/>
        <w:rPr>
          <w:rFonts w:ascii="Times New Roman" w:hAnsi="Times New Roman" w:cs="Times New Roman"/>
          <w:b/>
          <w:bCs/>
          <w:i w:val="0"/>
          <w:iCs w:val="0"/>
          <w:color w:val="auto"/>
          <w:sz w:val="24"/>
          <w:szCs w:val="24"/>
        </w:rPr>
      </w:pPr>
      <w:r>
        <w:rPr>
          <w:rFonts w:ascii="Times New Roman" w:hAnsi="Times New Roman" w:cs="Times New Roman"/>
          <w:i w:val="0"/>
          <w:iCs w:val="0"/>
          <w:color w:val="auto"/>
          <w:sz w:val="24"/>
          <w:szCs w:val="24"/>
        </w:rPr>
        <w:t xml:space="preserve">1.4.3. </w:t>
      </w:r>
      <w:r w:rsidRPr="00491B3C">
        <w:rPr>
          <w:rFonts w:ascii="Times New Roman" w:hAnsi="Times New Roman" w:cs="Times New Roman"/>
          <w:b/>
          <w:bCs/>
          <w:i w:val="0"/>
          <w:iCs w:val="0"/>
          <w:color w:val="auto"/>
          <w:sz w:val="24"/>
          <w:szCs w:val="24"/>
        </w:rPr>
        <w:t>Comprovação de aptidão para execução de serviço de complexidade tecnológica e operacional equivalente ou superior com o objeto desta contratação, com a demonstração de que tenha executado contrato(s) com um mínimo de 50% (cinquenta por cento) da quantidade de inscritos estimadas, por meio da apresentação de certidões ou atestados, por pessoas jurídicas de direito público ou privado, ou regularmente emitido(s) pelo conselho profissional competente, quando for o caso;</w:t>
      </w:r>
    </w:p>
    <w:p w14:paraId="774C177C" w14:textId="77777777" w:rsidR="005A6C3C" w:rsidRDefault="005A6C3C" w:rsidP="005A6C3C">
      <w:pPr>
        <w:pStyle w:val="Nvel3-R"/>
        <w:spacing w:line="312" w:lineRule="auto"/>
        <w:ind w:left="1701"/>
        <w:rPr>
          <w:rFonts w:ascii="Times New Roman" w:hAnsi="Times New Roman" w:cs="Times New Roman"/>
          <w:i w:val="0"/>
          <w:iCs w:val="0"/>
          <w:color w:val="auto"/>
          <w:sz w:val="24"/>
          <w:szCs w:val="24"/>
        </w:rPr>
      </w:pPr>
      <w:r w:rsidRPr="00491B3C">
        <w:rPr>
          <w:rFonts w:ascii="Times New Roman" w:hAnsi="Times New Roman" w:cs="Times New Roman"/>
          <w:i w:val="0"/>
          <w:iCs w:val="0"/>
          <w:color w:val="auto"/>
          <w:sz w:val="24"/>
          <w:szCs w:val="24"/>
        </w:rPr>
        <w:t>1.4.3.1</w:t>
      </w:r>
      <w:r w:rsidRPr="00491B3C">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 </w:t>
      </w:r>
      <w:r w:rsidRPr="009734C8">
        <w:rPr>
          <w:rFonts w:ascii="Times New Roman" w:hAnsi="Times New Roman" w:cs="Times New Roman"/>
          <w:i w:val="0"/>
          <w:iCs w:val="0"/>
          <w:color w:val="auto"/>
          <w:sz w:val="24"/>
          <w:szCs w:val="24"/>
        </w:rPr>
        <w:t>Para fins da comprovação de que trata este subitem, considerando que a instituição deverá possuir pessoal técnico capacitado e condições de logística compatíveis com a execução de certame em âmbito nacional</w:t>
      </w:r>
      <w:r>
        <w:rPr>
          <w:rFonts w:ascii="Times New Roman" w:hAnsi="Times New Roman" w:cs="Times New Roman"/>
          <w:i w:val="0"/>
          <w:iCs w:val="0"/>
          <w:color w:val="auto"/>
          <w:sz w:val="24"/>
          <w:szCs w:val="24"/>
        </w:rPr>
        <w:t>;</w:t>
      </w:r>
    </w:p>
    <w:p w14:paraId="3D2DE456" w14:textId="77777777" w:rsidR="005A6C3C" w:rsidRDefault="005A6C3C" w:rsidP="005A6C3C">
      <w:pPr>
        <w:pStyle w:val="Nvel3-R"/>
        <w:spacing w:line="312" w:lineRule="auto"/>
        <w:ind w:left="851"/>
        <w:rPr>
          <w:rFonts w:ascii="Times New Roman" w:hAnsi="Times New Roman" w:cs="Times New Roman"/>
          <w:b/>
          <w:bCs/>
          <w:i w:val="0"/>
          <w:iCs w:val="0"/>
          <w:color w:val="auto"/>
          <w:sz w:val="24"/>
          <w:szCs w:val="24"/>
        </w:rPr>
      </w:pPr>
      <w:r>
        <w:rPr>
          <w:rFonts w:ascii="Times New Roman" w:hAnsi="Times New Roman" w:cs="Times New Roman"/>
          <w:i w:val="0"/>
          <w:iCs w:val="0"/>
          <w:color w:val="auto"/>
          <w:sz w:val="24"/>
          <w:szCs w:val="24"/>
        </w:rPr>
        <w:t xml:space="preserve">1.4.4. </w:t>
      </w:r>
      <w:r w:rsidRPr="00491B3C">
        <w:rPr>
          <w:rFonts w:ascii="Times New Roman" w:hAnsi="Times New Roman" w:cs="Times New Roman"/>
          <w:b/>
          <w:bCs/>
          <w:i w:val="0"/>
          <w:iCs w:val="0"/>
          <w:color w:val="auto"/>
          <w:sz w:val="24"/>
          <w:szCs w:val="24"/>
        </w:rPr>
        <w:t>Possuir experiência na realização de processos seletivos com aplicação de provas em pelo menos 03 (três) municípios</w:t>
      </w:r>
      <w:r>
        <w:rPr>
          <w:rFonts w:ascii="Times New Roman" w:hAnsi="Times New Roman" w:cs="Times New Roman"/>
          <w:b/>
          <w:bCs/>
          <w:i w:val="0"/>
          <w:iCs w:val="0"/>
          <w:color w:val="auto"/>
          <w:sz w:val="24"/>
          <w:szCs w:val="24"/>
        </w:rPr>
        <w:t>;</w:t>
      </w:r>
    </w:p>
    <w:p w14:paraId="249D8D7D" w14:textId="77777777" w:rsidR="005A6C3C" w:rsidRDefault="005A6C3C" w:rsidP="005A6C3C">
      <w:pPr>
        <w:pStyle w:val="Nvel3-R"/>
        <w:spacing w:before="0" w:after="0" w:line="312" w:lineRule="auto"/>
        <w:ind w:left="1560" w:hanging="709"/>
        <w:rPr>
          <w:rFonts w:ascii="Times New Roman" w:hAnsi="Times New Roman" w:cs="Times New Roman"/>
          <w:b/>
          <w:bCs/>
          <w:i w:val="0"/>
          <w:iCs w:val="0"/>
          <w:color w:val="auto"/>
          <w:sz w:val="24"/>
          <w:szCs w:val="24"/>
        </w:rPr>
      </w:pPr>
    </w:p>
    <w:p w14:paraId="4B49AA82" w14:textId="77777777" w:rsidR="005A6C3C" w:rsidRPr="001C3695" w:rsidRDefault="005A6C3C" w:rsidP="005A6C3C">
      <w:pPr>
        <w:suppressAutoHyphens/>
        <w:spacing w:before="120" w:after="120" w:line="276" w:lineRule="auto"/>
        <w:ind w:left="567"/>
        <w:contextualSpacing/>
        <w:jc w:val="both"/>
        <w:rPr>
          <w:rFonts w:ascii="Times New Roman" w:hAnsi="Times New Roman" w:cs="Times New Roman"/>
          <w:b/>
          <w:bCs/>
          <w:sz w:val="24"/>
          <w:szCs w:val="24"/>
        </w:rPr>
      </w:pPr>
      <w:r w:rsidRPr="001C3695">
        <w:rPr>
          <w:rFonts w:ascii="Times New Roman" w:hAnsi="Times New Roman" w:cs="Times New Roman"/>
          <w:b/>
          <w:bCs/>
          <w:sz w:val="24"/>
          <w:szCs w:val="24"/>
        </w:rPr>
        <w:t>1.</w:t>
      </w:r>
      <w:r>
        <w:rPr>
          <w:rFonts w:ascii="Times New Roman" w:hAnsi="Times New Roman" w:cs="Times New Roman"/>
          <w:b/>
          <w:bCs/>
          <w:sz w:val="24"/>
          <w:szCs w:val="24"/>
        </w:rPr>
        <w:t>5</w:t>
      </w:r>
      <w:r w:rsidRPr="001C3695">
        <w:rPr>
          <w:rFonts w:ascii="Times New Roman" w:hAnsi="Times New Roman" w:cs="Times New Roman"/>
          <w:b/>
          <w:bCs/>
          <w:sz w:val="24"/>
          <w:szCs w:val="24"/>
        </w:rPr>
        <w:t xml:space="preserve">    </w:t>
      </w:r>
      <w:r>
        <w:rPr>
          <w:rFonts w:ascii="Times New Roman" w:hAnsi="Times New Roman" w:cs="Times New Roman"/>
          <w:b/>
          <w:bCs/>
          <w:sz w:val="24"/>
          <w:szCs w:val="24"/>
        </w:rPr>
        <w:t>Declarações</w:t>
      </w:r>
      <w:r w:rsidRPr="001C3695">
        <w:rPr>
          <w:rFonts w:ascii="Times New Roman" w:hAnsi="Times New Roman" w:cs="Times New Roman"/>
          <w:b/>
          <w:bCs/>
          <w:sz w:val="24"/>
          <w:szCs w:val="24"/>
        </w:rPr>
        <w:t>:</w:t>
      </w:r>
    </w:p>
    <w:p w14:paraId="641F1C9C" w14:textId="77777777" w:rsidR="005A6C3C" w:rsidRPr="00B662C1" w:rsidRDefault="005A6C3C" w:rsidP="005A6C3C">
      <w:pPr>
        <w:pStyle w:val="Nvel2-Red"/>
        <w:tabs>
          <w:tab w:val="left" w:pos="567"/>
        </w:tabs>
        <w:spacing w:before="0" w:after="0"/>
        <w:ind w:left="851"/>
        <w:rPr>
          <w:iCs w:val="0"/>
          <w:sz w:val="24"/>
          <w:szCs w:val="24"/>
        </w:rPr>
      </w:pPr>
    </w:p>
    <w:bookmarkEnd w:id="10"/>
    <w:p w14:paraId="18996F48" w14:textId="77777777" w:rsidR="005A6C3C" w:rsidRPr="007D3BCF" w:rsidRDefault="005A6C3C" w:rsidP="005A6C3C">
      <w:pPr>
        <w:pStyle w:val="PargrafodaLista"/>
        <w:tabs>
          <w:tab w:val="left" w:pos="1140"/>
        </w:tabs>
        <w:spacing w:before="121" w:line="276" w:lineRule="auto"/>
        <w:ind w:left="851"/>
        <w:jc w:val="both"/>
        <w:rPr>
          <w:rFonts w:eastAsia="SimSun"/>
          <w:sz w:val="24"/>
          <w:szCs w:val="24"/>
        </w:rPr>
      </w:pPr>
      <w:r w:rsidRPr="007D3BCF">
        <w:rPr>
          <w:rFonts w:eastAsia="SimSun"/>
          <w:sz w:val="24"/>
          <w:szCs w:val="24"/>
        </w:rPr>
        <w:t>1.</w:t>
      </w:r>
      <w:r>
        <w:rPr>
          <w:rFonts w:eastAsia="SimSun"/>
          <w:sz w:val="24"/>
          <w:szCs w:val="24"/>
        </w:rPr>
        <w:t>5.1.</w:t>
      </w:r>
      <w:r w:rsidRPr="007D3BCF">
        <w:rPr>
          <w:rFonts w:eastAsia="SimSun"/>
          <w:sz w:val="24"/>
          <w:szCs w:val="24"/>
        </w:rPr>
        <w:t xml:space="preserve"> O fornecedor deverá encaminhar </w:t>
      </w:r>
      <w:r w:rsidRPr="001264B9">
        <w:rPr>
          <w:rFonts w:eastAsia="SimSun"/>
          <w:b/>
          <w:sz w:val="24"/>
          <w:szCs w:val="24"/>
        </w:rPr>
        <w:t>Declaração Conjunta</w:t>
      </w:r>
      <w:r w:rsidRPr="007D3BCF">
        <w:rPr>
          <w:rFonts w:eastAsia="SimSun"/>
          <w:sz w:val="24"/>
          <w:szCs w:val="24"/>
        </w:rPr>
        <w:t xml:space="preserve">, preferencialmente no modelo </w:t>
      </w:r>
      <w:r w:rsidRPr="00E02BF0">
        <w:rPr>
          <w:rFonts w:eastAsia="SimSun"/>
          <w:b/>
          <w:bCs/>
          <w:sz w:val="24"/>
          <w:szCs w:val="24"/>
        </w:rPr>
        <w:t>anexo V</w:t>
      </w:r>
      <w:r w:rsidRPr="007D3BCF">
        <w:rPr>
          <w:rFonts w:eastAsia="SimSun"/>
          <w:sz w:val="24"/>
          <w:szCs w:val="24"/>
        </w:rPr>
        <w:t xml:space="preserve"> previsto neste instrumento, informando: </w:t>
      </w:r>
    </w:p>
    <w:p w14:paraId="514ED221" w14:textId="77777777" w:rsidR="005A6C3C" w:rsidRPr="007D3BCF" w:rsidRDefault="005A6C3C" w:rsidP="005A6C3C">
      <w:pPr>
        <w:pStyle w:val="PargrafodaLista"/>
        <w:tabs>
          <w:tab w:val="left" w:pos="1140"/>
        </w:tabs>
        <w:spacing w:before="121" w:line="276" w:lineRule="auto"/>
        <w:ind w:left="1701"/>
        <w:jc w:val="both"/>
        <w:rPr>
          <w:rFonts w:eastAsia="SimSun"/>
          <w:sz w:val="24"/>
          <w:szCs w:val="24"/>
        </w:rPr>
      </w:pPr>
      <w:r w:rsidRPr="007D3BCF">
        <w:rPr>
          <w:rFonts w:eastAsia="SimSun"/>
          <w:sz w:val="24"/>
          <w:szCs w:val="24"/>
        </w:rPr>
        <w:t>1.</w:t>
      </w:r>
      <w:r>
        <w:rPr>
          <w:rFonts w:eastAsia="SimSun"/>
          <w:sz w:val="24"/>
          <w:szCs w:val="24"/>
        </w:rPr>
        <w:t>5.1.1</w:t>
      </w:r>
      <w:r w:rsidRPr="007D3BCF">
        <w:rPr>
          <w:rFonts w:eastAsia="SimSun"/>
          <w:sz w:val="24"/>
          <w:szCs w:val="24"/>
        </w:rPr>
        <w:t xml:space="preserve"> que inexistem fatos impeditivos para sua habilitação no certame, ciente da obrigatoriedade de declarar ocorrências posteriores; </w:t>
      </w:r>
    </w:p>
    <w:p w14:paraId="57E025F0" w14:textId="77777777" w:rsidR="005A6C3C" w:rsidRPr="007D3BCF" w:rsidRDefault="005A6C3C" w:rsidP="005A6C3C">
      <w:pPr>
        <w:pStyle w:val="PargrafodaLista"/>
        <w:tabs>
          <w:tab w:val="left" w:pos="1140"/>
        </w:tabs>
        <w:spacing w:before="121" w:line="276" w:lineRule="auto"/>
        <w:ind w:left="1701"/>
        <w:jc w:val="both"/>
        <w:rPr>
          <w:rFonts w:eastAsia="SimSun"/>
          <w:sz w:val="24"/>
          <w:szCs w:val="24"/>
        </w:rPr>
      </w:pPr>
      <w:r w:rsidRPr="007D3BCF">
        <w:rPr>
          <w:rFonts w:eastAsia="SimSun"/>
          <w:sz w:val="24"/>
          <w:szCs w:val="24"/>
        </w:rPr>
        <w:t>1.</w:t>
      </w:r>
      <w:r>
        <w:rPr>
          <w:rFonts w:eastAsia="SimSun"/>
          <w:sz w:val="24"/>
          <w:szCs w:val="24"/>
        </w:rPr>
        <w:t>5.1.2</w:t>
      </w:r>
      <w:r w:rsidRPr="007D3BCF">
        <w:rPr>
          <w:rFonts w:eastAsia="SimSun"/>
          <w:sz w:val="24"/>
          <w:szCs w:val="24"/>
        </w:rPr>
        <w:t xml:space="preserve"> que cumpre os requisitos estabelecidos no artigo 3° da Lei Complementar nº 123, de 2006, estando apto a usufruir do tratamento favorecido estabelecido em seus arts. 42 a 49. A assinalação do campo “não” apenas produzirá o efeito de o fornecedor não ter direito ao tratamento favorecido previsto na Lei Complementar nº 123, de 2006, mesmo que microempresa, empresa de pequeno porte ou sociedade cooperativa. </w:t>
      </w:r>
    </w:p>
    <w:p w14:paraId="4D1C3BE2" w14:textId="77777777" w:rsidR="005A6C3C" w:rsidRPr="007D3BCF" w:rsidRDefault="005A6C3C" w:rsidP="005A6C3C">
      <w:pPr>
        <w:pStyle w:val="PargrafodaLista"/>
        <w:tabs>
          <w:tab w:val="left" w:pos="1140"/>
        </w:tabs>
        <w:spacing w:before="121" w:line="276" w:lineRule="auto"/>
        <w:ind w:left="1701"/>
        <w:jc w:val="both"/>
        <w:rPr>
          <w:rFonts w:eastAsia="SimSun"/>
          <w:sz w:val="24"/>
          <w:szCs w:val="24"/>
        </w:rPr>
      </w:pPr>
      <w:r w:rsidRPr="007D3BCF">
        <w:rPr>
          <w:rFonts w:eastAsia="SimSun"/>
          <w:sz w:val="24"/>
          <w:szCs w:val="24"/>
        </w:rPr>
        <w:t>1.</w:t>
      </w:r>
      <w:r>
        <w:rPr>
          <w:rFonts w:eastAsia="SimSun"/>
          <w:sz w:val="24"/>
          <w:szCs w:val="24"/>
        </w:rPr>
        <w:t>5.1.3</w:t>
      </w:r>
      <w:r w:rsidRPr="007D3BCF">
        <w:rPr>
          <w:rFonts w:eastAsia="SimSun"/>
          <w:sz w:val="24"/>
          <w:szCs w:val="24"/>
        </w:rPr>
        <w:t xml:space="preserve"> que está ciente e concorda com as condições contidas no Aviso de Contratação Direta e seus anexos; </w:t>
      </w:r>
    </w:p>
    <w:p w14:paraId="4F3222D2" w14:textId="77777777" w:rsidR="005A6C3C" w:rsidRPr="007D3BCF" w:rsidRDefault="005A6C3C" w:rsidP="005A6C3C">
      <w:pPr>
        <w:pStyle w:val="PargrafodaLista"/>
        <w:tabs>
          <w:tab w:val="left" w:pos="1140"/>
        </w:tabs>
        <w:spacing w:before="121" w:line="276" w:lineRule="auto"/>
        <w:ind w:left="1701"/>
        <w:jc w:val="both"/>
        <w:rPr>
          <w:rFonts w:eastAsia="SimSun"/>
          <w:sz w:val="24"/>
          <w:szCs w:val="24"/>
        </w:rPr>
      </w:pPr>
      <w:r w:rsidRPr="007D3BCF">
        <w:rPr>
          <w:rFonts w:eastAsia="SimSun"/>
          <w:sz w:val="24"/>
          <w:szCs w:val="24"/>
        </w:rPr>
        <w:t>1.</w:t>
      </w:r>
      <w:r>
        <w:rPr>
          <w:rFonts w:eastAsia="SimSun"/>
          <w:sz w:val="24"/>
          <w:szCs w:val="24"/>
        </w:rPr>
        <w:t>5.1.4</w:t>
      </w:r>
      <w:r w:rsidRPr="007D3BCF">
        <w:rPr>
          <w:rFonts w:eastAsia="SimSun"/>
          <w:sz w:val="24"/>
          <w:szCs w:val="24"/>
        </w:rPr>
        <w:t xml:space="preserve"> que assume a responsabilidade pelas transações que forem efetuadas, assumindo como firmes e verdadeiras; </w:t>
      </w:r>
    </w:p>
    <w:p w14:paraId="516EA456" w14:textId="77777777" w:rsidR="005A6C3C" w:rsidRPr="007D3BCF" w:rsidRDefault="005A6C3C" w:rsidP="005A6C3C">
      <w:pPr>
        <w:pStyle w:val="PargrafodaLista"/>
        <w:tabs>
          <w:tab w:val="left" w:pos="1140"/>
        </w:tabs>
        <w:spacing w:before="121"/>
        <w:ind w:left="1701"/>
        <w:jc w:val="both"/>
        <w:rPr>
          <w:rFonts w:eastAsia="SimSun"/>
          <w:sz w:val="24"/>
          <w:szCs w:val="24"/>
        </w:rPr>
      </w:pPr>
      <w:r w:rsidRPr="007D3BCF">
        <w:rPr>
          <w:rFonts w:eastAsia="SimSun"/>
          <w:sz w:val="24"/>
          <w:szCs w:val="24"/>
        </w:rPr>
        <w:t>1.</w:t>
      </w:r>
      <w:r>
        <w:rPr>
          <w:rFonts w:eastAsia="SimSun"/>
          <w:sz w:val="24"/>
          <w:szCs w:val="24"/>
        </w:rPr>
        <w:t>5.1</w:t>
      </w:r>
      <w:r w:rsidRPr="007D3BCF">
        <w:rPr>
          <w:rFonts w:eastAsia="SimSun"/>
          <w:sz w:val="24"/>
          <w:szCs w:val="24"/>
        </w:rPr>
        <w:t xml:space="preserve">.5 que cumpre as exigências de reserva de cargos para pessoa com deficiência e para reabilitado da Previdência Social, de que trata o art. 93 da Lei nº 8.213/91. </w:t>
      </w:r>
    </w:p>
    <w:p w14:paraId="1CA34D1D" w14:textId="77777777" w:rsidR="005A6C3C" w:rsidRDefault="005A6C3C" w:rsidP="005A6C3C">
      <w:pPr>
        <w:pStyle w:val="PargrafodaLista"/>
        <w:tabs>
          <w:tab w:val="left" w:pos="1140"/>
        </w:tabs>
        <w:spacing w:before="121"/>
        <w:ind w:left="1701"/>
        <w:jc w:val="both"/>
        <w:rPr>
          <w:rFonts w:eastAsia="SimSun"/>
          <w:sz w:val="24"/>
          <w:szCs w:val="24"/>
        </w:rPr>
      </w:pPr>
      <w:r w:rsidRPr="007D3BCF">
        <w:rPr>
          <w:rFonts w:eastAsia="SimSun"/>
          <w:sz w:val="24"/>
          <w:szCs w:val="24"/>
        </w:rPr>
        <w:t>1.</w:t>
      </w:r>
      <w:r>
        <w:rPr>
          <w:rFonts w:eastAsia="SimSun"/>
          <w:sz w:val="24"/>
          <w:szCs w:val="24"/>
        </w:rPr>
        <w:t>5.1.6</w:t>
      </w:r>
      <w:r w:rsidRPr="007D3BCF">
        <w:rPr>
          <w:rFonts w:eastAsia="SimSun"/>
          <w:sz w:val="24"/>
          <w:szCs w:val="24"/>
        </w:rPr>
        <w:t xml:space="preserve"> que não emprega menor de 18 anos em trabalho noturno, perigoso ou insalubre e não emprega menor de 16 anos, salvo menor, a partir de 14 anos, na condição de aprendiz, nos termos do artigo 7°, XXXIII, da Constituição; </w:t>
      </w:r>
    </w:p>
    <w:p w14:paraId="3FD20B28" w14:textId="77777777" w:rsidR="005A6C3C" w:rsidRPr="00224F5B" w:rsidRDefault="005A6C3C" w:rsidP="005A6C3C">
      <w:pPr>
        <w:tabs>
          <w:tab w:val="left" w:pos="1140"/>
        </w:tabs>
        <w:spacing w:before="121"/>
        <w:ind w:left="851"/>
        <w:jc w:val="both"/>
        <w:rPr>
          <w:rFonts w:ascii="Times New Roman" w:hAnsi="Times New Roman" w:cs="Times New Roman"/>
          <w:sz w:val="24"/>
          <w:szCs w:val="24"/>
        </w:rPr>
      </w:pPr>
      <w:r w:rsidRPr="00224F5B">
        <w:rPr>
          <w:rFonts w:ascii="Times New Roman" w:eastAsia="SimSun" w:hAnsi="Times New Roman" w:cs="Times New Roman"/>
          <w:sz w:val="24"/>
          <w:szCs w:val="24"/>
        </w:rPr>
        <w:t xml:space="preserve">1.5.2. </w:t>
      </w:r>
      <w:r w:rsidRPr="00224F5B">
        <w:rPr>
          <w:rFonts w:ascii="Times New Roman" w:hAnsi="Times New Roman" w:cs="Times New Roman"/>
          <w:b/>
          <w:sz w:val="24"/>
          <w:szCs w:val="24"/>
        </w:rPr>
        <w:t>Declaração Optante pelo Simples Nacional para Imposto de Renda</w:t>
      </w:r>
      <w:r w:rsidRPr="00224F5B">
        <w:rPr>
          <w:rFonts w:ascii="Times New Roman" w:hAnsi="Times New Roman" w:cs="Times New Roman"/>
          <w:sz w:val="24"/>
          <w:szCs w:val="24"/>
        </w:rPr>
        <w:t xml:space="preserve"> – ME e EPP, conforme modelo Anexo VI (</w:t>
      </w:r>
      <w:r w:rsidRPr="00224F5B">
        <w:rPr>
          <w:rFonts w:ascii="Times New Roman" w:hAnsi="Times New Roman" w:cs="Times New Roman"/>
          <w:b/>
          <w:sz w:val="24"/>
          <w:szCs w:val="24"/>
        </w:rPr>
        <w:t>quando for o caso</w:t>
      </w:r>
      <w:r w:rsidRPr="00224F5B">
        <w:rPr>
          <w:rFonts w:ascii="Times New Roman" w:hAnsi="Times New Roman" w:cs="Times New Roman"/>
          <w:sz w:val="24"/>
          <w:szCs w:val="24"/>
        </w:rPr>
        <w:t>).</w:t>
      </w:r>
    </w:p>
    <w:p w14:paraId="7802CB27" w14:textId="77777777" w:rsidR="005A6C3C" w:rsidRDefault="005A6C3C" w:rsidP="005A6C3C">
      <w:pPr>
        <w:pStyle w:val="Nvel3-R"/>
        <w:spacing w:line="312" w:lineRule="auto"/>
        <w:ind w:left="851"/>
        <w:rPr>
          <w:rFonts w:ascii="Times New Roman" w:hAnsi="Times New Roman" w:cs="Times New Roman"/>
          <w:i w:val="0"/>
          <w:iCs w:val="0"/>
          <w:color w:val="auto"/>
          <w:sz w:val="24"/>
          <w:szCs w:val="24"/>
        </w:rPr>
      </w:pPr>
      <w:r w:rsidRPr="00DB6F10">
        <w:rPr>
          <w:rFonts w:ascii="Times New Roman" w:eastAsia="SimSun" w:hAnsi="Times New Roman" w:cs="Times New Roman"/>
          <w:i w:val="0"/>
          <w:iCs w:val="0"/>
          <w:color w:val="auto"/>
          <w:sz w:val="24"/>
          <w:szCs w:val="24"/>
        </w:rPr>
        <w:t xml:space="preserve">1.5.3. </w:t>
      </w:r>
      <w:r w:rsidRPr="00DB6F10">
        <w:rPr>
          <w:rFonts w:ascii="Times New Roman" w:hAnsi="Times New Roman" w:cs="Times New Roman"/>
          <w:b/>
          <w:bCs/>
          <w:i w:val="0"/>
          <w:iCs w:val="0"/>
          <w:color w:val="auto"/>
          <w:sz w:val="24"/>
          <w:szCs w:val="24"/>
        </w:rPr>
        <w:t>Declarar que possui assessoria jurídica própria</w:t>
      </w:r>
      <w:r w:rsidRPr="00DB6F10">
        <w:rPr>
          <w:rFonts w:ascii="Times New Roman" w:hAnsi="Times New Roman" w:cs="Times New Roman"/>
          <w:i w:val="0"/>
          <w:iCs w:val="0"/>
          <w:color w:val="auto"/>
          <w:sz w:val="24"/>
          <w:szCs w:val="24"/>
        </w:rPr>
        <w:t xml:space="preserve"> a fim de assistir as ações judiciais relacionadas ao certame, inclusive após o término do processo de realização do processo seletivo.</w:t>
      </w:r>
    </w:p>
    <w:p w14:paraId="1E389E44" w14:textId="77777777" w:rsidR="005A6C3C" w:rsidRPr="00224F5B" w:rsidRDefault="005A6C3C" w:rsidP="005A6C3C">
      <w:pPr>
        <w:pStyle w:val="Nvel3-R"/>
        <w:spacing w:line="312" w:lineRule="auto"/>
        <w:ind w:left="851"/>
        <w:rPr>
          <w:b/>
          <w:bCs/>
          <w:i w:val="0"/>
          <w:iCs w:val="0"/>
          <w:color w:val="auto"/>
          <w:sz w:val="24"/>
          <w:szCs w:val="24"/>
        </w:rPr>
      </w:pPr>
      <w:r w:rsidRPr="00224F5B">
        <w:rPr>
          <w:i w:val="0"/>
          <w:iCs w:val="0"/>
          <w:color w:val="auto"/>
          <w:sz w:val="24"/>
          <w:szCs w:val="24"/>
        </w:rPr>
        <w:t>1.</w:t>
      </w:r>
      <w:r>
        <w:rPr>
          <w:i w:val="0"/>
          <w:iCs w:val="0"/>
          <w:color w:val="auto"/>
          <w:sz w:val="24"/>
          <w:szCs w:val="24"/>
        </w:rPr>
        <w:t>5</w:t>
      </w:r>
      <w:r w:rsidRPr="00224F5B">
        <w:rPr>
          <w:i w:val="0"/>
          <w:iCs w:val="0"/>
          <w:color w:val="auto"/>
          <w:sz w:val="24"/>
          <w:szCs w:val="24"/>
        </w:rPr>
        <w:t>.</w:t>
      </w:r>
      <w:r>
        <w:rPr>
          <w:i w:val="0"/>
          <w:iCs w:val="0"/>
          <w:color w:val="auto"/>
          <w:sz w:val="24"/>
          <w:szCs w:val="24"/>
        </w:rPr>
        <w:t>4</w:t>
      </w:r>
      <w:r w:rsidRPr="00224F5B">
        <w:rPr>
          <w:i w:val="0"/>
          <w:iCs w:val="0"/>
          <w:color w:val="auto"/>
          <w:sz w:val="24"/>
          <w:szCs w:val="24"/>
        </w:rPr>
        <w:t xml:space="preserve">. </w:t>
      </w:r>
      <w:r w:rsidRPr="00224F5B">
        <w:rPr>
          <w:rFonts w:ascii="Times New Roman" w:hAnsi="Times New Roman" w:cs="Times New Roman"/>
          <w:b/>
          <w:bCs/>
          <w:i w:val="0"/>
          <w:iCs w:val="0"/>
          <w:color w:val="auto"/>
          <w:sz w:val="24"/>
          <w:szCs w:val="24"/>
        </w:rPr>
        <w:t>Declaração de que o licitante tomou conhecimento de todas as informações e das condições locais para o cumprimento das obrigações objeto da contratação</w:t>
      </w:r>
      <w:r>
        <w:rPr>
          <w:rFonts w:ascii="Times New Roman" w:hAnsi="Times New Roman" w:cs="Times New Roman"/>
          <w:b/>
          <w:bCs/>
          <w:i w:val="0"/>
          <w:iCs w:val="0"/>
          <w:color w:val="auto"/>
          <w:sz w:val="24"/>
          <w:szCs w:val="24"/>
        </w:rPr>
        <w:t xml:space="preserve"> </w:t>
      </w:r>
      <w:r w:rsidRPr="00224F5B">
        <w:rPr>
          <w:rFonts w:ascii="Times New Roman" w:hAnsi="Times New Roman" w:cs="Times New Roman"/>
          <w:i w:val="0"/>
          <w:iCs w:val="0"/>
          <w:color w:val="auto"/>
          <w:sz w:val="24"/>
          <w:szCs w:val="24"/>
        </w:rPr>
        <w:t>(modelo anexo V)</w:t>
      </w:r>
      <w:r w:rsidRPr="00224F5B">
        <w:rPr>
          <w:i w:val="0"/>
          <w:iCs w:val="0"/>
          <w:color w:val="auto"/>
          <w:sz w:val="24"/>
          <w:szCs w:val="24"/>
        </w:rPr>
        <w:t>;</w:t>
      </w:r>
    </w:p>
    <w:p w14:paraId="7D1C5D5B" w14:textId="77777777" w:rsidR="005A6C3C" w:rsidRDefault="005A6C3C" w:rsidP="005A6C3C">
      <w:pPr>
        <w:pStyle w:val="Nvel3-R"/>
        <w:spacing w:line="312" w:lineRule="auto"/>
        <w:ind w:left="1701"/>
        <w:rPr>
          <w:rFonts w:ascii="Times New Roman" w:hAnsi="Times New Roman" w:cs="Times New Roman"/>
          <w:i w:val="0"/>
          <w:iCs w:val="0"/>
          <w:color w:val="auto"/>
          <w:sz w:val="24"/>
          <w:szCs w:val="24"/>
        </w:rPr>
      </w:pPr>
      <w:r w:rsidRPr="00491B3C">
        <w:rPr>
          <w:rFonts w:ascii="Times New Roman" w:hAnsi="Times New Roman" w:cs="Times New Roman"/>
          <w:i w:val="0"/>
          <w:iCs w:val="0"/>
          <w:color w:val="auto"/>
          <w:sz w:val="24"/>
          <w:szCs w:val="24"/>
        </w:rPr>
        <w:t>1.</w:t>
      </w:r>
      <w:r>
        <w:rPr>
          <w:rFonts w:ascii="Times New Roman" w:hAnsi="Times New Roman" w:cs="Times New Roman"/>
          <w:i w:val="0"/>
          <w:iCs w:val="0"/>
          <w:color w:val="auto"/>
          <w:sz w:val="24"/>
          <w:szCs w:val="24"/>
        </w:rPr>
        <w:t>5</w:t>
      </w:r>
      <w:r w:rsidRPr="00491B3C">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4</w:t>
      </w:r>
      <w:r w:rsidRPr="00491B3C">
        <w:rPr>
          <w:rFonts w:ascii="Times New Roman" w:hAnsi="Times New Roman" w:cs="Times New Roman"/>
          <w:i w:val="0"/>
          <w:iCs w:val="0"/>
          <w:color w:val="auto"/>
          <w:sz w:val="24"/>
          <w:szCs w:val="24"/>
        </w:rPr>
        <w:t>.1. A declaração acima poderá ser substituída por declaração formal assinada pelo responsável técnico do licitante acerca do conhecimento pleno das condições e peculiaridades da contratação</w:t>
      </w:r>
    </w:p>
    <w:p w14:paraId="44367747" w14:textId="77777777" w:rsidR="005A6C3C" w:rsidRPr="00DB6F10" w:rsidRDefault="005A6C3C" w:rsidP="005A6C3C">
      <w:pPr>
        <w:pStyle w:val="Nvel3-R"/>
        <w:spacing w:line="312" w:lineRule="auto"/>
        <w:ind w:left="851"/>
        <w:rPr>
          <w:rFonts w:ascii="Times New Roman" w:hAnsi="Times New Roman" w:cs="Times New Roman"/>
          <w:i w:val="0"/>
          <w:iCs w:val="0"/>
          <w:color w:val="auto"/>
          <w:sz w:val="24"/>
          <w:szCs w:val="24"/>
        </w:rPr>
      </w:pPr>
      <w:r w:rsidRPr="00DB6F10">
        <w:rPr>
          <w:rFonts w:ascii="Times New Roman" w:hAnsi="Times New Roman" w:cs="Times New Roman"/>
          <w:i w:val="0"/>
          <w:iCs w:val="0"/>
          <w:color w:val="auto"/>
          <w:sz w:val="24"/>
          <w:szCs w:val="24"/>
        </w:rPr>
        <w:t>1.5.</w:t>
      </w:r>
      <w:r>
        <w:rPr>
          <w:rFonts w:ascii="Times New Roman" w:hAnsi="Times New Roman" w:cs="Times New Roman"/>
          <w:i w:val="0"/>
          <w:iCs w:val="0"/>
          <w:color w:val="auto"/>
          <w:sz w:val="24"/>
          <w:szCs w:val="24"/>
        </w:rPr>
        <w:t>4</w:t>
      </w:r>
      <w:r w:rsidRPr="00DB6F10">
        <w:rPr>
          <w:rFonts w:ascii="Times New Roman" w:hAnsi="Times New Roman" w:cs="Times New Roman"/>
          <w:i w:val="0"/>
          <w:iCs w:val="0"/>
          <w:color w:val="auto"/>
          <w:sz w:val="24"/>
          <w:szCs w:val="24"/>
        </w:rPr>
        <w:t>. A falsidade das declarações de que trata os itens anteriores sujeitará o licitante às sanções previstas na Lei nº 14.133, de 2021, e no Aviso de Contratação Direta.</w:t>
      </w:r>
    </w:p>
    <w:p w14:paraId="788AA526" w14:textId="77777777" w:rsidR="005A6C3C" w:rsidRDefault="005A6C3C" w:rsidP="005A6C3C">
      <w:pPr>
        <w:rPr>
          <w:rFonts w:ascii="Times New Roman" w:hAnsi="Times New Roman" w:cs="Times New Roman"/>
        </w:rPr>
      </w:pPr>
    </w:p>
    <w:p w14:paraId="7D2BB1DC" w14:textId="77777777" w:rsidR="005A6C3C" w:rsidRPr="003E410A" w:rsidRDefault="005A6C3C" w:rsidP="005A6C3C">
      <w:pPr>
        <w:autoSpaceDE w:val="0"/>
        <w:autoSpaceDN w:val="0"/>
        <w:adjustRightInd w:val="0"/>
        <w:spacing w:after="0" w:line="276" w:lineRule="auto"/>
        <w:jc w:val="center"/>
        <w:rPr>
          <w:rFonts w:ascii="Times New Roman" w:hAnsi="Times New Roman" w:cs="Times New Roman"/>
          <w:b/>
          <w:bCs/>
          <w:sz w:val="24"/>
          <w:szCs w:val="24"/>
        </w:rPr>
      </w:pPr>
      <w:r w:rsidRPr="003E410A">
        <w:rPr>
          <w:rFonts w:ascii="Times New Roman" w:hAnsi="Times New Roman" w:cs="Times New Roman"/>
          <w:b/>
          <w:bCs/>
          <w:sz w:val="24"/>
          <w:szCs w:val="24"/>
        </w:rPr>
        <w:t>ANEXO II</w:t>
      </w:r>
    </w:p>
    <w:p w14:paraId="105330AC" w14:textId="77777777" w:rsidR="005A6C3C" w:rsidRPr="003E410A" w:rsidRDefault="005A6C3C" w:rsidP="005A6C3C">
      <w:pPr>
        <w:autoSpaceDE w:val="0"/>
        <w:autoSpaceDN w:val="0"/>
        <w:adjustRightInd w:val="0"/>
        <w:spacing w:after="0" w:line="276" w:lineRule="auto"/>
        <w:jc w:val="center"/>
        <w:rPr>
          <w:rFonts w:ascii="Times New Roman" w:hAnsi="Times New Roman" w:cs="Times New Roman"/>
          <w:b/>
          <w:bCs/>
          <w:sz w:val="24"/>
          <w:szCs w:val="24"/>
        </w:rPr>
      </w:pPr>
    </w:p>
    <w:p w14:paraId="627EF1C0" w14:textId="77777777" w:rsidR="005A6C3C" w:rsidRPr="003E410A" w:rsidRDefault="005A6C3C" w:rsidP="005A6C3C">
      <w:pPr>
        <w:autoSpaceDE w:val="0"/>
        <w:autoSpaceDN w:val="0"/>
        <w:adjustRightInd w:val="0"/>
        <w:spacing w:line="276" w:lineRule="auto"/>
        <w:jc w:val="center"/>
        <w:rPr>
          <w:rFonts w:ascii="Times New Roman" w:hAnsi="Times New Roman" w:cs="Times New Roman"/>
          <w:b/>
          <w:bCs/>
          <w:sz w:val="24"/>
          <w:szCs w:val="24"/>
        </w:rPr>
      </w:pPr>
      <w:r w:rsidRPr="003E410A">
        <w:rPr>
          <w:rFonts w:ascii="Times New Roman" w:hAnsi="Times New Roman" w:cs="Times New Roman"/>
          <w:b/>
          <w:bCs/>
          <w:sz w:val="24"/>
          <w:szCs w:val="24"/>
        </w:rPr>
        <w:t>TERMO DE REFERÊNCIA</w:t>
      </w:r>
    </w:p>
    <w:p w14:paraId="3B0D4697" w14:textId="77777777" w:rsidR="005A6C3C" w:rsidRPr="009734C8" w:rsidRDefault="005A6C3C" w:rsidP="005A6C3C">
      <w:pPr>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b/>
          <w:bCs/>
          <w:sz w:val="24"/>
          <w:szCs w:val="24"/>
        </w:rPr>
      </w:pPr>
      <w:r w:rsidRPr="009734C8">
        <w:rPr>
          <w:rFonts w:ascii="Times New Roman" w:hAnsi="Times New Roman" w:cs="Times New Roman"/>
          <w:b/>
          <w:bCs/>
          <w:sz w:val="24"/>
          <w:szCs w:val="24"/>
        </w:rPr>
        <w:t>CONDIÇÕES GERAIS DA CONTRATAÇÃO</w:t>
      </w:r>
    </w:p>
    <w:p w14:paraId="0759E1A8" w14:textId="77777777" w:rsidR="005A6C3C" w:rsidRPr="009734C8" w:rsidRDefault="005A6C3C" w:rsidP="005A6C3C">
      <w:pPr>
        <w:pStyle w:val="PargrafodaLista"/>
        <w:numPr>
          <w:ilvl w:val="1"/>
          <w:numId w:val="1"/>
        </w:numPr>
        <w:ind w:left="426" w:hanging="426"/>
        <w:jc w:val="both"/>
        <w:rPr>
          <w:b/>
          <w:sz w:val="24"/>
          <w:szCs w:val="24"/>
        </w:rPr>
      </w:pPr>
      <w:bookmarkStart w:id="11" w:name="_Hlk181733625"/>
      <w:r w:rsidRPr="009734C8">
        <w:rPr>
          <w:b/>
          <w:bCs/>
          <w:color w:val="000000"/>
          <w:sz w:val="24"/>
          <w:szCs w:val="24"/>
        </w:rPr>
        <w:t>CONTRATAÇÃO DE EMPRESA PARA EXECUÇÃO DE SERVIÇOS TÉCNICOS NA ELABORAÇÃO, ORGANIZAÇÃO E APLICAÇÃO DE PROCESSO SELETIVO SIMPLIFICADO</w:t>
      </w:r>
      <w:r w:rsidRPr="009734C8">
        <w:rPr>
          <w:rFonts w:eastAsia="Arial"/>
          <w:b/>
          <w:color w:val="000000"/>
          <w:spacing w:val="-2"/>
          <w:sz w:val="24"/>
          <w:szCs w:val="24"/>
        </w:rPr>
        <w:t>, PARA ATENDER AS SECRETARIAS DA PREFEITURA MUNICIPAL DE NOVA BRASILÂNDIA/MT</w:t>
      </w:r>
      <w:r w:rsidRPr="009734C8">
        <w:rPr>
          <w:b/>
          <w:sz w:val="24"/>
          <w:szCs w:val="24"/>
        </w:rPr>
        <w:t>.</w:t>
      </w:r>
    </w:p>
    <w:p w14:paraId="1E32927F" w14:textId="77777777" w:rsidR="005A6C3C" w:rsidRPr="009734C8" w:rsidRDefault="005A6C3C" w:rsidP="005A6C3C">
      <w:pPr>
        <w:pStyle w:val="PargrafodaLista"/>
        <w:ind w:left="0"/>
        <w:jc w:val="both"/>
        <w:rPr>
          <w:b/>
          <w:sz w:val="24"/>
          <w:szCs w:val="24"/>
        </w:rPr>
      </w:pPr>
    </w:p>
    <w:tbl>
      <w:tblPr>
        <w:tblStyle w:val="TableNormal"/>
        <w:tblW w:w="9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835"/>
        <w:gridCol w:w="1113"/>
        <w:gridCol w:w="3166"/>
        <w:gridCol w:w="851"/>
        <w:gridCol w:w="1417"/>
        <w:gridCol w:w="1386"/>
      </w:tblGrid>
      <w:tr w:rsidR="005A6C3C" w:rsidRPr="009734C8" w14:paraId="2CCF9D4F" w14:textId="77777777" w:rsidTr="00EF69D3">
        <w:trPr>
          <w:trHeight w:val="294"/>
        </w:trPr>
        <w:tc>
          <w:tcPr>
            <w:tcW w:w="556" w:type="dxa"/>
          </w:tcPr>
          <w:bookmarkEnd w:id="11"/>
          <w:p w14:paraId="152AC8EA" w14:textId="77777777" w:rsidR="005A6C3C" w:rsidRPr="009734C8" w:rsidRDefault="005A6C3C" w:rsidP="00EF69D3">
            <w:pPr>
              <w:pStyle w:val="TableParagraph"/>
              <w:spacing w:before="159"/>
              <w:ind w:left="11"/>
              <w:rPr>
                <w:b/>
                <w:sz w:val="24"/>
                <w:szCs w:val="24"/>
              </w:rPr>
            </w:pPr>
            <w:r w:rsidRPr="009734C8">
              <w:rPr>
                <w:b/>
                <w:spacing w:val="-4"/>
                <w:sz w:val="24"/>
                <w:szCs w:val="24"/>
              </w:rPr>
              <w:t>Item</w:t>
            </w:r>
          </w:p>
        </w:tc>
        <w:tc>
          <w:tcPr>
            <w:tcW w:w="835" w:type="dxa"/>
          </w:tcPr>
          <w:p w14:paraId="256A6405" w14:textId="77777777" w:rsidR="005A6C3C" w:rsidRPr="009734C8" w:rsidRDefault="005A6C3C" w:rsidP="00EF69D3">
            <w:pPr>
              <w:pStyle w:val="TableParagraph"/>
              <w:spacing w:before="159"/>
              <w:ind w:left="228"/>
              <w:rPr>
                <w:b/>
                <w:sz w:val="24"/>
                <w:szCs w:val="24"/>
              </w:rPr>
            </w:pPr>
            <w:r w:rsidRPr="009734C8">
              <w:rPr>
                <w:b/>
                <w:spacing w:val="-4"/>
                <w:sz w:val="24"/>
                <w:szCs w:val="24"/>
              </w:rPr>
              <w:t>Cód.</w:t>
            </w:r>
          </w:p>
        </w:tc>
        <w:tc>
          <w:tcPr>
            <w:tcW w:w="1113" w:type="dxa"/>
          </w:tcPr>
          <w:p w14:paraId="7D8BD154" w14:textId="77777777" w:rsidR="005A6C3C" w:rsidRPr="009734C8" w:rsidRDefault="005A6C3C" w:rsidP="00EF69D3">
            <w:pPr>
              <w:pStyle w:val="TableParagraph"/>
              <w:spacing w:before="159"/>
              <w:ind w:left="841" w:hanging="841"/>
              <w:jc w:val="center"/>
              <w:rPr>
                <w:b/>
                <w:sz w:val="24"/>
                <w:szCs w:val="24"/>
              </w:rPr>
            </w:pPr>
            <w:r w:rsidRPr="009734C8">
              <w:rPr>
                <w:b/>
                <w:sz w:val="24"/>
                <w:szCs w:val="24"/>
              </w:rPr>
              <w:t>Cod.</w:t>
            </w:r>
          </w:p>
          <w:p w14:paraId="77EA8896" w14:textId="77777777" w:rsidR="005A6C3C" w:rsidRPr="009734C8" w:rsidRDefault="005A6C3C" w:rsidP="00EF69D3">
            <w:pPr>
              <w:pStyle w:val="TableParagraph"/>
              <w:spacing w:before="159"/>
              <w:ind w:left="841" w:hanging="841"/>
              <w:jc w:val="center"/>
              <w:rPr>
                <w:b/>
                <w:sz w:val="24"/>
                <w:szCs w:val="24"/>
              </w:rPr>
            </w:pPr>
            <w:r w:rsidRPr="009734C8">
              <w:rPr>
                <w:b/>
                <w:sz w:val="24"/>
                <w:szCs w:val="24"/>
              </w:rPr>
              <w:t>TCE/MT</w:t>
            </w:r>
          </w:p>
        </w:tc>
        <w:tc>
          <w:tcPr>
            <w:tcW w:w="3166" w:type="dxa"/>
          </w:tcPr>
          <w:p w14:paraId="7B86D31B" w14:textId="77777777" w:rsidR="005A6C3C" w:rsidRPr="009734C8" w:rsidRDefault="005A6C3C" w:rsidP="00EF69D3">
            <w:pPr>
              <w:pStyle w:val="TableParagraph"/>
              <w:spacing w:before="159"/>
              <w:ind w:left="5"/>
              <w:jc w:val="center"/>
              <w:rPr>
                <w:b/>
                <w:sz w:val="24"/>
                <w:szCs w:val="24"/>
              </w:rPr>
            </w:pPr>
            <w:r w:rsidRPr="009734C8">
              <w:rPr>
                <w:b/>
                <w:sz w:val="24"/>
                <w:szCs w:val="24"/>
              </w:rPr>
              <w:t>Especificação/descrição</w:t>
            </w:r>
            <w:r w:rsidRPr="009734C8">
              <w:rPr>
                <w:b/>
                <w:spacing w:val="-12"/>
                <w:sz w:val="24"/>
                <w:szCs w:val="24"/>
              </w:rPr>
              <w:t xml:space="preserve"> </w:t>
            </w:r>
            <w:r w:rsidRPr="009734C8">
              <w:rPr>
                <w:b/>
                <w:sz w:val="24"/>
                <w:szCs w:val="24"/>
              </w:rPr>
              <w:t>do</w:t>
            </w:r>
            <w:r w:rsidRPr="009734C8">
              <w:rPr>
                <w:b/>
                <w:spacing w:val="-10"/>
                <w:sz w:val="24"/>
                <w:szCs w:val="24"/>
              </w:rPr>
              <w:t xml:space="preserve"> </w:t>
            </w:r>
            <w:r w:rsidRPr="009734C8">
              <w:rPr>
                <w:b/>
                <w:spacing w:val="-2"/>
                <w:sz w:val="24"/>
                <w:szCs w:val="24"/>
              </w:rPr>
              <w:t>Serviço</w:t>
            </w:r>
          </w:p>
        </w:tc>
        <w:tc>
          <w:tcPr>
            <w:tcW w:w="851" w:type="dxa"/>
          </w:tcPr>
          <w:p w14:paraId="7E5DB34F" w14:textId="77777777" w:rsidR="005A6C3C" w:rsidRPr="009734C8" w:rsidRDefault="005A6C3C" w:rsidP="00EF69D3">
            <w:pPr>
              <w:pStyle w:val="TableParagraph"/>
              <w:spacing w:before="159"/>
              <w:ind w:left="10"/>
              <w:jc w:val="center"/>
              <w:rPr>
                <w:b/>
                <w:sz w:val="24"/>
                <w:szCs w:val="24"/>
              </w:rPr>
            </w:pPr>
            <w:r w:rsidRPr="009734C8">
              <w:rPr>
                <w:b/>
                <w:spacing w:val="-4"/>
                <w:sz w:val="24"/>
                <w:szCs w:val="24"/>
              </w:rPr>
              <w:t>Qtd.</w:t>
            </w:r>
          </w:p>
        </w:tc>
        <w:tc>
          <w:tcPr>
            <w:tcW w:w="1417" w:type="dxa"/>
          </w:tcPr>
          <w:p w14:paraId="6BB4CB51" w14:textId="77777777" w:rsidR="005A6C3C" w:rsidRPr="009734C8" w:rsidRDefault="005A6C3C" w:rsidP="00EF69D3">
            <w:pPr>
              <w:pStyle w:val="TableParagraph"/>
              <w:spacing w:before="159"/>
              <w:ind w:left="19" w:right="3"/>
              <w:rPr>
                <w:b/>
                <w:sz w:val="24"/>
                <w:szCs w:val="24"/>
              </w:rPr>
            </w:pPr>
            <w:r w:rsidRPr="009734C8">
              <w:rPr>
                <w:b/>
                <w:sz w:val="24"/>
                <w:szCs w:val="24"/>
              </w:rPr>
              <w:t>Valor</w:t>
            </w:r>
            <w:r w:rsidRPr="009734C8">
              <w:rPr>
                <w:b/>
                <w:spacing w:val="-7"/>
                <w:sz w:val="24"/>
                <w:szCs w:val="24"/>
              </w:rPr>
              <w:t xml:space="preserve"> </w:t>
            </w:r>
            <w:r w:rsidRPr="009734C8">
              <w:rPr>
                <w:b/>
                <w:sz w:val="24"/>
                <w:szCs w:val="24"/>
              </w:rPr>
              <w:t>Unit.</w:t>
            </w:r>
          </w:p>
        </w:tc>
        <w:tc>
          <w:tcPr>
            <w:tcW w:w="1386" w:type="dxa"/>
          </w:tcPr>
          <w:p w14:paraId="11E8D8BE" w14:textId="77777777" w:rsidR="005A6C3C" w:rsidRPr="009734C8" w:rsidRDefault="005A6C3C" w:rsidP="00EF69D3">
            <w:pPr>
              <w:pStyle w:val="TableParagraph"/>
              <w:spacing w:before="159"/>
              <w:ind w:left="17" w:right="5"/>
              <w:rPr>
                <w:b/>
                <w:sz w:val="24"/>
                <w:szCs w:val="24"/>
              </w:rPr>
            </w:pPr>
            <w:r w:rsidRPr="009734C8">
              <w:rPr>
                <w:b/>
                <w:sz w:val="24"/>
                <w:szCs w:val="24"/>
              </w:rPr>
              <w:t>Valor</w:t>
            </w:r>
            <w:r w:rsidRPr="009734C8">
              <w:rPr>
                <w:b/>
                <w:spacing w:val="-5"/>
                <w:sz w:val="24"/>
                <w:szCs w:val="24"/>
              </w:rPr>
              <w:t xml:space="preserve"> </w:t>
            </w:r>
            <w:r w:rsidRPr="009734C8">
              <w:rPr>
                <w:b/>
                <w:sz w:val="24"/>
                <w:szCs w:val="24"/>
              </w:rPr>
              <w:t>Total</w:t>
            </w:r>
            <w:r w:rsidRPr="009734C8">
              <w:rPr>
                <w:b/>
                <w:spacing w:val="-2"/>
                <w:sz w:val="24"/>
                <w:szCs w:val="24"/>
              </w:rPr>
              <w:t xml:space="preserve"> </w:t>
            </w:r>
          </w:p>
        </w:tc>
      </w:tr>
      <w:tr w:rsidR="005A6C3C" w:rsidRPr="009734C8" w14:paraId="21B84FF1" w14:textId="77777777" w:rsidTr="00EF69D3">
        <w:trPr>
          <w:trHeight w:val="1168"/>
        </w:trPr>
        <w:tc>
          <w:tcPr>
            <w:tcW w:w="556" w:type="dxa"/>
          </w:tcPr>
          <w:p w14:paraId="33D2A097" w14:textId="77777777" w:rsidR="005A6C3C" w:rsidRPr="009734C8" w:rsidRDefault="005A6C3C" w:rsidP="00EF69D3">
            <w:pPr>
              <w:pStyle w:val="TableParagraph"/>
              <w:spacing w:before="17"/>
              <w:rPr>
                <w:sz w:val="24"/>
                <w:szCs w:val="24"/>
              </w:rPr>
            </w:pPr>
          </w:p>
          <w:p w14:paraId="32677FDF" w14:textId="77777777" w:rsidR="005A6C3C" w:rsidRPr="009734C8" w:rsidRDefault="005A6C3C" w:rsidP="00EF69D3">
            <w:pPr>
              <w:pStyle w:val="TableParagraph"/>
              <w:ind w:left="11" w:right="4"/>
              <w:rPr>
                <w:b/>
                <w:bCs/>
                <w:sz w:val="24"/>
                <w:szCs w:val="24"/>
              </w:rPr>
            </w:pPr>
            <w:r w:rsidRPr="009734C8">
              <w:rPr>
                <w:b/>
                <w:bCs/>
                <w:spacing w:val="-5"/>
                <w:sz w:val="24"/>
                <w:szCs w:val="24"/>
              </w:rPr>
              <w:t>01</w:t>
            </w:r>
          </w:p>
        </w:tc>
        <w:tc>
          <w:tcPr>
            <w:tcW w:w="835" w:type="dxa"/>
          </w:tcPr>
          <w:p w14:paraId="47A15EA2" w14:textId="77777777" w:rsidR="005A6C3C" w:rsidRPr="009734C8" w:rsidRDefault="005A6C3C" w:rsidP="00EF69D3">
            <w:pPr>
              <w:pStyle w:val="TableParagraph"/>
              <w:spacing w:before="95"/>
              <w:rPr>
                <w:sz w:val="24"/>
                <w:szCs w:val="24"/>
              </w:rPr>
            </w:pPr>
          </w:p>
          <w:p w14:paraId="14B857C7" w14:textId="77777777" w:rsidR="005A6C3C" w:rsidRPr="009734C8" w:rsidRDefault="005A6C3C" w:rsidP="00EF69D3">
            <w:pPr>
              <w:pStyle w:val="TableParagraph"/>
              <w:spacing w:before="27"/>
              <w:ind w:left="11"/>
              <w:rPr>
                <w:sz w:val="24"/>
                <w:szCs w:val="24"/>
              </w:rPr>
            </w:pPr>
            <w:r w:rsidRPr="009734C8">
              <w:rPr>
                <w:sz w:val="24"/>
                <w:szCs w:val="24"/>
              </w:rPr>
              <w:t>264328</w:t>
            </w:r>
          </w:p>
        </w:tc>
        <w:tc>
          <w:tcPr>
            <w:tcW w:w="1113" w:type="dxa"/>
          </w:tcPr>
          <w:p w14:paraId="7F0C287C" w14:textId="77777777" w:rsidR="005A6C3C" w:rsidRPr="009734C8" w:rsidRDefault="005A6C3C" w:rsidP="00EF69D3">
            <w:pPr>
              <w:pStyle w:val="Default"/>
              <w:jc w:val="center"/>
              <w:rPr>
                <w:rFonts w:ascii="Times New Roman" w:hAnsi="Times New Roman" w:cs="Times New Roman"/>
                <w:color w:val="1F2329"/>
              </w:rPr>
            </w:pPr>
          </w:p>
          <w:p w14:paraId="107A09EC" w14:textId="77777777" w:rsidR="005A6C3C" w:rsidRPr="009734C8" w:rsidRDefault="005A6C3C" w:rsidP="00EF69D3">
            <w:pPr>
              <w:pStyle w:val="Default"/>
              <w:jc w:val="center"/>
              <w:rPr>
                <w:rFonts w:ascii="Times New Roman" w:hAnsi="Times New Roman" w:cs="Times New Roman"/>
                <w:color w:val="1F2329"/>
              </w:rPr>
            </w:pPr>
            <w:r w:rsidRPr="009734C8">
              <w:rPr>
                <w:rFonts w:ascii="Times New Roman" w:hAnsi="Times New Roman" w:cs="Times New Roman"/>
                <w:color w:val="1F2329"/>
              </w:rPr>
              <w:t xml:space="preserve">00026140 </w:t>
            </w:r>
          </w:p>
          <w:p w14:paraId="34DB535D" w14:textId="77777777" w:rsidR="005A6C3C" w:rsidRPr="009734C8" w:rsidRDefault="005A6C3C" w:rsidP="00EF69D3">
            <w:pPr>
              <w:pStyle w:val="TableParagraph"/>
              <w:spacing w:before="1"/>
              <w:ind w:left="108" w:right="98"/>
              <w:rPr>
                <w:sz w:val="24"/>
                <w:szCs w:val="24"/>
              </w:rPr>
            </w:pPr>
          </w:p>
        </w:tc>
        <w:tc>
          <w:tcPr>
            <w:tcW w:w="3166" w:type="dxa"/>
          </w:tcPr>
          <w:p w14:paraId="5D19EC34" w14:textId="77777777" w:rsidR="005A6C3C" w:rsidRPr="009734C8" w:rsidRDefault="005A6C3C" w:rsidP="00EF69D3">
            <w:pPr>
              <w:pStyle w:val="TableParagraph"/>
              <w:ind w:right="101"/>
              <w:jc w:val="both"/>
              <w:rPr>
                <w:b/>
                <w:sz w:val="24"/>
                <w:szCs w:val="24"/>
              </w:rPr>
            </w:pPr>
            <w:r w:rsidRPr="009734C8">
              <w:rPr>
                <w:sz w:val="24"/>
                <w:szCs w:val="24"/>
              </w:rPr>
              <w:t>PRESTAÇÃO DE SERVIÇOS PROFISSIONAIS NO PLANEJAMENTO, ORGANIZAÇÃO, REALIZAÇÃO, PROCESSAMENTO E RESULTADO  FINAL DE PROCESSO SELETIVO SIMPLIFICADO</w:t>
            </w:r>
            <w:r w:rsidRPr="009734C8">
              <w:rPr>
                <w:b/>
                <w:spacing w:val="-2"/>
                <w:sz w:val="24"/>
                <w:szCs w:val="24"/>
              </w:rPr>
              <w:t>.</w:t>
            </w:r>
          </w:p>
        </w:tc>
        <w:tc>
          <w:tcPr>
            <w:tcW w:w="851" w:type="dxa"/>
          </w:tcPr>
          <w:p w14:paraId="4687636D" w14:textId="77777777" w:rsidR="005A6C3C" w:rsidRPr="009734C8" w:rsidRDefault="005A6C3C" w:rsidP="00EF69D3">
            <w:pPr>
              <w:pStyle w:val="TableParagraph"/>
              <w:rPr>
                <w:sz w:val="24"/>
                <w:szCs w:val="24"/>
              </w:rPr>
            </w:pPr>
          </w:p>
          <w:p w14:paraId="52FE32F3" w14:textId="77777777" w:rsidR="005A6C3C" w:rsidRPr="009734C8" w:rsidRDefault="005A6C3C" w:rsidP="00EF69D3">
            <w:pPr>
              <w:pStyle w:val="TableParagraph"/>
              <w:ind w:left="10" w:right="3"/>
              <w:rPr>
                <w:sz w:val="24"/>
                <w:szCs w:val="24"/>
              </w:rPr>
            </w:pPr>
            <w:r w:rsidRPr="009734C8">
              <w:rPr>
                <w:spacing w:val="-5"/>
                <w:sz w:val="24"/>
                <w:szCs w:val="24"/>
              </w:rPr>
              <w:t>01</w:t>
            </w:r>
          </w:p>
        </w:tc>
        <w:tc>
          <w:tcPr>
            <w:tcW w:w="1417" w:type="dxa"/>
          </w:tcPr>
          <w:p w14:paraId="7CF572C2" w14:textId="77777777" w:rsidR="005A6C3C" w:rsidRPr="009734C8" w:rsidRDefault="005A6C3C" w:rsidP="00EF69D3">
            <w:pPr>
              <w:pStyle w:val="TableParagraph"/>
              <w:rPr>
                <w:sz w:val="24"/>
                <w:szCs w:val="24"/>
              </w:rPr>
            </w:pPr>
          </w:p>
          <w:p w14:paraId="6F407E8D" w14:textId="77777777" w:rsidR="005A6C3C" w:rsidRPr="009734C8" w:rsidRDefault="005A6C3C" w:rsidP="00EF69D3">
            <w:pPr>
              <w:pStyle w:val="TableParagraph"/>
              <w:ind w:left="19"/>
              <w:rPr>
                <w:sz w:val="24"/>
                <w:szCs w:val="24"/>
              </w:rPr>
            </w:pPr>
            <w:r w:rsidRPr="009734C8">
              <w:rPr>
                <w:sz w:val="24"/>
                <w:szCs w:val="24"/>
              </w:rPr>
              <w:t>R$12.591,67</w:t>
            </w:r>
          </w:p>
        </w:tc>
        <w:tc>
          <w:tcPr>
            <w:tcW w:w="1386" w:type="dxa"/>
          </w:tcPr>
          <w:p w14:paraId="1843CDA7" w14:textId="77777777" w:rsidR="005A6C3C" w:rsidRPr="009734C8" w:rsidRDefault="005A6C3C" w:rsidP="00EF69D3">
            <w:pPr>
              <w:pStyle w:val="TableParagraph"/>
              <w:rPr>
                <w:sz w:val="24"/>
                <w:szCs w:val="24"/>
              </w:rPr>
            </w:pPr>
          </w:p>
          <w:p w14:paraId="7C353ED4" w14:textId="77777777" w:rsidR="005A6C3C" w:rsidRPr="009734C8" w:rsidRDefault="005A6C3C" w:rsidP="00EF69D3">
            <w:pPr>
              <w:pStyle w:val="TableParagraph"/>
              <w:ind w:left="17"/>
              <w:rPr>
                <w:b/>
                <w:bCs/>
                <w:sz w:val="24"/>
                <w:szCs w:val="24"/>
              </w:rPr>
            </w:pPr>
            <w:r w:rsidRPr="009734C8">
              <w:rPr>
                <w:b/>
                <w:bCs/>
                <w:sz w:val="24"/>
                <w:szCs w:val="24"/>
              </w:rPr>
              <w:t>R$</w:t>
            </w:r>
            <w:r w:rsidRPr="009734C8">
              <w:rPr>
                <w:b/>
                <w:bCs/>
                <w:spacing w:val="-1"/>
                <w:sz w:val="24"/>
                <w:szCs w:val="24"/>
              </w:rPr>
              <w:t xml:space="preserve"> 12.591,67</w:t>
            </w:r>
          </w:p>
        </w:tc>
      </w:tr>
    </w:tbl>
    <w:p w14:paraId="36DF8D05" w14:textId="77777777" w:rsidR="005A6C3C" w:rsidRPr="009734C8" w:rsidRDefault="005A6C3C" w:rsidP="005A6C3C">
      <w:pPr>
        <w:pStyle w:val="PargrafodaLista"/>
        <w:ind w:left="426"/>
        <w:jc w:val="both"/>
        <w:rPr>
          <w:b/>
          <w:sz w:val="24"/>
          <w:szCs w:val="24"/>
        </w:rPr>
      </w:pPr>
    </w:p>
    <w:tbl>
      <w:tblPr>
        <w:tblStyle w:val="Tabelacomgrade"/>
        <w:tblW w:w="8494" w:type="dxa"/>
        <w:tblInd w:w="499" w:type="dxa"/>
        <w:tblLook w:val="04A0" w:firstRow="1" w:lastRow="0" w:firstColumn="1" w:lastColumn="0" w:noHBand="0" w:noVBand="1"/>
      </w:tblPr>
      <w:tblGrid>
        <w:gridCol w:w="1136"/>
        <w:gridCol w:w="4965"/>
        <w:gridCol w:w="2393"/>
      </w:tblGrid>
      <w:tr w:rsidR="005A6C3C" w:rsidRPr="009734C8" w14:paraId="45070440" w14:textId="77777777" w:rsidTr="00EF69D3">
        <w:tc>
          <w:tcPr>
            <w:tcW w:w="8494" w:type="dxa"/>
            <w:gridSpan w:val="3"/>
          </w:tcPr>
          <w:p w14:paraId="3931C2B2"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ENSINO FUNDAMENTAL</w:t>
            </w:r>
          </w:p>
        </w:tc>
      </w:tr>
      <w:tr w:rsidR="005A6C3C" w:rsidRPr="009734C8" w14:paraId="0049AF78" w14:textId="77777777" w:rsidTr="00EF69D3">
        <w:tc>
          <w:tcPr>
            <w:tcW w:w="1110" w:type="dxa"/>
          </w:tcPr>
          <w:p w14:paraId="393AE012"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ORDEM</w:t>
            </w:r>
          </w:p>
        </w:tc>
        <w:tc>
          <w:tcPr>
            <w:tcW w:w="4981" w:type="dxa"/>
          </w:tcPr>
          <w:p w14:paraId="22B2DDB2"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CARGO</w:t>
            </w:r>
          </w:p>
        </w:tc>
        <w:tc>
          <w:tcPr>
            <w:tcW w:w="2403" w:type="dxa"/>
          </w:tcPr>
          <w:p w14:paraId="42EFB042"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VAGAS</w:t>
            </w:r>
          </w:p>
        </w:tc>
      </w:tr>
      <w:tr w:rsidR="005A6C3C" w:rsidRPr="009734C8" w14:paraId="5004B69D" w14:textId="77777777" w:rsidTr="00EF69D3">
        <w:tc>
          <w:tcPr>
            <w:tcW w:w="1110" w:type="dxa"/>
          </w:tcPr>
          <w:p w14:paraId="25DD39C1"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01</w:t>
            </w:r>
          </w:p>
        </w:tc>
        <w:tc>
          <w:tcPr>
            <w:tcW w:w="4981" w:type="dxa"/>
          </w:tcPr>
          <w:p w14:paraId="32FD6C92"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MOTORISTA – CAT D</w:t>
            </w:r>
          </w:p>
        </w:tc>
        <w:tc>
          <w:tcPr>
            <w:tcW w:w="2403" w:type="dxa"/>
          </w:tcPr>
          <w:p w14:paraId="3F3ADB88"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68605A9A" w14:textId="77777777" w:rsidTr="00EF69D3">
        <w:tc>
          <w:tcPr>
            <w:tcW w:w="1110" w:type="dxa"/>
          </w:tcPr>
          <w:p w14:paraId="5FDE8671"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02</w:t>
            </w:r>
          </w:p>
        </w:tc>
        <w:tc>
          <w:tcPr>
            <w:tcW w:w="4981" w:type="dxa"/>
          </w:tcPr>
          <w:p w14:paraId="76D87BFB"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OPERADOR DE MOTONIVELADORA</w:t>
            </w:r>
          </w:p>
        </w:tc>
        <w:tc>
          <w:tcPr>
            <w:tcW w:w="2403" w:type="dxa"/>
          </w:tcPr>
          <w:p w14:paraId="6A1951B4"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5AC89DC0" w14:textId="77777777" w:rsidTr="00EF69D3">
        <w:tc>
          <w:tcPr>
            <w:tcW w:w="1110" w:type="dxa"/>
          </w:tcPr>
          <w:p w14:paraId="5380BB95"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03</w:t>
            </w:r>
          </w:p>
        </w:tc>
        <w:tc>
          <w:tcPr>
            <w:tcW w:w="4981" w:type="dxa"/>
          </w:tcPr>
          <w:p w14:paraId="0CA923B7"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OPERADOR DE MAQUINAS AGRICOLAS</w:t>
            </w:r>
          </w:p>
        </w:tc>
        <w:tc>
          <w:tcPr>
            <w:tcW w:w="2403" w:type="dxa"/>
          </w:tcPr>
          <w:p w14:paraId="4FCBDC20"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4203EA5E" w14:textId="77777777" w:rsidTr="00EF69D3">
        <w:tc>
          <w:tcPr>
            <w:tcW w:w="1110" w:type="dxa"/>
          </w:tcPr>
          <w:p w14:paraId="5D58BEB1"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04</w:t>
            </w:r>
          </w:p>
        </w:tc>
        <w:tc>
          <w:tcPr>
            <w:tcW w:w="4981" w:type="dxa"/>
          </w:tcPr>
          <w:p w14:paraId="30987461"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OPERADOR DE RETROESCAVADEIRA</w:t>
            </w:r>
          </w:p>
        </w:tc>
        <w:tc>
          <w:tcPr>
            <w:tcW w:w="2403" w:type="dxa"/>
          </w:tcPr>
          <w:p w14:paraId="63B56C2D"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57CCDF1B" w14:textId="77777777" w:rsidTr="00EF69D3">
        <w:tc>
          <w:tcPr>
            <w:tcW w:w="1110" w:type="dxa"/>
          </w:tcPr>
          <w:p w14:paraId="2B42E0D5"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05</w:t>
            </w:r>
          </w:p>
        </w:tc>
        <w:tc>
          <w:tcPr>
            <w:tcW w:w="4981" w:type="dxa"/>
          </w:tcPr>
          <w:p w14:paraId="3FB80633"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MOTORISTA ESCOLAR - CAT D</w:t>
            </w:r>
          </w:p>
        </w:tc>
        <w:tc>
          <w:tcPr>
            <w:tcW w:w="2403" w:type="dxa"/>
          </w:tcPr>
          <w:p w14:paraId="11D29C8F"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6D956AC4" w14:textId="77777777" w:rsidTr="00EF69D3">
        <w:tc>
          <w:tcPr>
            <w:tcW w:w="1110" w:type="dxa"/>
          </w:tcPr>
          <w:p w14:paraId="699801BF"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06</w:t>
            </w:r>
          </w:p>
        </w:tc>
        <w:tc>
          <w:tcPr>
            <w:tcW w:w="4981" w:type="dxa"/>
          </w:tcPr>
          <w:p w14:paraId="0787EEA8"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AGENTE DE LIMPEZA PUBLICA</w:t>
            </w:r>
          </w:p>
        </w:tc>
        <w:tc>
          <w:tcPr>
            <w:tcW w:w="2403" w:type="dxa"/>
          </w:tcPr>
          <w:p w14:paraId="04DB5696"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327DCC7E" w14:textId="77777777" w:rsidTr="00EF69D3">
        <w:tc>
          <w:tcPr>
            <w:tcW w:w="8494" w:type="dxa"/>
            <w:gridSpan w:val="3"/>
          </w:tcPr>
          <w:p w14:paraId="182DDCD6"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ENSINO MÉDIO</w:t>
            </w:r>
          </w:p>
        </w:tc>
      </w:tr>
      <w:tr w:rsidR="005A6C3C" w:rsidRPr="009734C8" w14:paraId="5AF1BFBB" w14:textId="77777777" w:rsidTr="00EF69D3">
        <w:tc>
          <w:tcPr>
            <w:tcW w:w="1110" w:type="dxa"/>
          </w:tcPr>
          <w:p w14:paraId="1F1AD3F1"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ORDEM</w:t>
            </w:r>
          </w:p>
        </w:tc>
        <w:tc>
          <w:tcPr>
            <w:tcW w:w="4981" w:type="dxa"/>
          </w:tcPr>
          <w:p w14:paraId="63419A0B"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CARGO</w:t>
            </w:r>
          </w:p>
        </w:tc>
        <w:tc>
          <w:tcPr>
            <w:tcW w:w="2403" w:type="dxa"/>
          </w:tcPr>
          <w:p w14:paraId="66BF7B80"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VAGAS</w:t>
            </w:r>
          </w:p>
        </w:tc>
      </w:tr>
      <w:tr w:rsidR="005A6C3C" w:rsidRPr="009734C8" w14:paraId="452D370D" w14:textId="77777777" w:rsidTr="00EF69D3">
        <w:trPr>
          <w:trHeight w:val="250"/>
        </w:trPr>
        <w:tc>
          <w:tcPr>
            <w:tcW w:w="1110" w:type="dxa"/>
          </w:tcPr>
          <w:p w14:paraId="075547CC"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01</w:t>
            </w:r>
          </w:p>
        </w:tc>
        <w:tc>
          <w:tcPr>
            <w:tcW w:w="4981" w:type="dxa"/>
          </w:tcPr>
          <w:p w14:paraId="6DB00EEF"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TECNICO DE DESENVOLVIMENTO INFANTIL</w:t>
            </w:r>
          </w:p>
        </w:tc>
        <w:tc>
          <w:tcPr>
            <w:tcW w:w="2403" w:type="dxa"/>
          </w:tcPr>
          <w:p w14:paraId="1639DF03" w14:textId="77777777" w:rsidR="005A6C3C" w:rsidRPr="009734C8" w:rsidRDefault="005A6C3C" w:rsidP="00EF69D3">
            <w:pPr>
              <w:tabs>
                <w:tab w:val="center" w:pos="952"/>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01A6E35F" w14:textId="77777777" w:rsidTr="00EF69D3">
        <w:trPr>
          <w:trHeight w:val="250"/>
        </w:trPr>
        <w:tc>
          <w:tcPr>
            <w:tcW w:w="1110" w:type="dxa"/>
          </w:tcPr>
          <w:p w14:paraId="72A5DA11"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02</w:t>
            </w:r>
          </w:p>
        </w:tc>
        <w:tc>
          <w:tcPr>
            <w:tcW w:w="4981" w:type="dxa"/>
          </w:tcPr>
          <w:p w14:paraId="5FABB10A"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AGENTE ADMINISTRATIVO</w:t>
            </w:r>
          </w:p>
        </w:tc>
        <w:tc>
          <w:tcPr>
            <w:tcW w:w="2403" w:type="dxa"/>
          </w:tcPr>
          <w:p w14:paraId="58B3B801" w14:textId="77777777" w:rsidR="005A6C3C" w:rsidRPr="009734C8" w:rsidRDefault="005A6C3C" w:rsidP="00EF69D3">
            <w:pPr>
              <w:tabs>
                <w:tab w:val="center" w:pos="952"/>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513A5369" w14:textId="77777777" w:rsidTr="00EF69D3">
        <w:tc>
          <w:tcPr>
            <w:tcW w:w="8494" w:type="dxa"/>
            <w:gridSpan w:val="3"/>
          </w:tcPr>
          <w:p w14:paraId="7A6D614A"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ENSINO SUPERIOR</w:t>
            </w:r>
          </w:p>
        </w:tc>
      </w:tr>
      <w:tr w:rsidR="005A6C3C" w:rsidRPr="009734C8" w14:paraId="46C87BA3" w14:textId="77777777" w:rsidTr="00EF69D3">
        <w:tc>
          <w:tcPr>
            <w:tcW w:w="1110" w:type="dxa"/>
          </w:tcPr>
          <w:p w14:paraId="459ECE5E"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ORDEM</w:t>
            </w:r>
          </w:p>
        </w:tc>
        <w:tc>
          <w:tcPr>
            <w:tcW w:w="4981" w:type="dxa"/>
          </w:tcPr>
          <w:p w14:paraId="785FC336"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CARGO</w:t>
            </w:r>
          </w:p>
        </w:tc>
        <w:tc>
          <w:tcPr>
            <w:tcW w:w="2403" w:type="dxa"/>
          </w:tcPr>
          <w:p w14:paraId="0CD0F15F" w14:textId="77777777" w:rsidR="005A6C3C" w:rsidRPr="009734C8" w:rsidRDefault="005A6C3C" w:rsidP="00EF69D3">
            <w:pPr>
              <w:tabs>
                <w:tab w:val="left" w:pos="7230"/>
              </w:tabs>
              <w:jc w:val="center"/>
              <w:rPr>
                <w:rFonts w:ascii="Times New Roman" w:hAnsi="Times New Roman" w:cs="Times New Roman"/>
                <w:b/>
                <w:bCs/>
                <w:sz w:val="24"/>
                <w:szCs w:val="24"/>
              </w:rPr>
            </w:pPr>
            <w:r w:rsidRPr="009734C8">
              <w:rPr>
                <w:rFonts w:ascii="Times New Roman" w:hAnsi="Times New Roman" w:cs="Times New Roman"/>
                <w:b/>
                <w:bCs/>
                <w:sz w:val="24"/>
                <w:szCs w:val="24"/>
              </w:rPr>
              <w:t>VAGAS</w:t>
            </w:r>
          </w:p>
        </w:tc>
      </w:tr>
      <w:tr w:rsidR="005A6C3C" w:rsidRPr="009734C8" w14:paraId="731CFF9B" w14:textId="77777777" w:rsidTr="00EF69D3">
        <w:tc>
          <w:tcPr>
            <w:tcW w:w="1110" w:type="dxa"/>
          </w:tcPr>
          <w:p w14:paraId="143C09EA"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01</w:t>
            </w:r>
          </w:p>
        </w:tc>
        <w:tc>
          <w:tcPr>
            <w:tcW w:w="4981" w:type="dxa"/>
          </w:tcPr>
          <w:p w14:paraId="5E55067C"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ASSISTENTE SOCIAL</w:t>
            </w:r>
          </w:p>
        </w:tc>
        <w:tc>
          <w:tcPr>
            <w:tcW w:w="2403" w:type="dxa"/>
          </w:tcPr>
          <w:p w14:paraId="7EE6B0E3"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6D966945" w14:textId="77777777" w:rsidTr="00EF69D3">
        <w:tc>
          <w:tcPr>
            <w:tcW w:w="1110" w:type="dxa"/>
          </w:tcPr>
          <w:p w14:paraId="3A86C2FD"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02</w:t>
            </w:r>
          </w:p>
        </w:tc>
        <w:tc>
          <w:tcPr>
            <w:tcW w:w="4981" w:type="dxa"/>
          </w:tcPr>
          <w:p w14:paraId="5EF32A1E"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ENFERMEIRO (A)</w:t>
            </w:r>
          </w:p>
        </w:tc>
        <w:tc>
          <w:tcPr>
            <w:tcW w:w="2403" w:type="dxa"/>
          </w:tcPr>
          <w:p w14:paraId="31A3A24E"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0DD03B50" w14:textId="77777777" w:rsidTr="00EF69D3">
        <w:tc>
          <w:tcPr>
            <w:tcW w:w="1110" w:type="dxa"/>
          </w:tcPr>
          <w:p w14:paraId="3E515B3A"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03</w:t>
            </w:r>
          </w:p>
        </w:tc>
        <w:tc>
          <w:tcPr>
            <w:tcW w:w="4981" w:type="dxa"/>
          </w:tcPr>
          <w:p w14:paraId="52258DEC"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PROFESSOR DE EDUCÇÃO FISICA</w:t>
            </w:r>
          </w:p>
        </w:tc>
        <w:tc>
          <w:tcPr>
            <w:tcW w:w="2403" w:type="dxa"/>
          </w:tcPr>
          <w:p w14:paraId="05C26603"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73A14749" w14:textId="77777777" w:rsidTr="00EF69D3">
        <w:tc>
          <w:tcPr>
            <w:tcW w:w="1110" w:type="dxa"/>
          </w:tcPr>
          <w:p w14:paraId="088024B6"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04</w:t>
            </w:r>
          </w:p>
        </w:tc>
        <w:tc>
          <w:tcPr>
            <w:tcW w:w="4981" w:type="dxa"/>
          </w:tcPr>
          <w:p w14:paraId="370D19E2"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eastAsia="Arial MT" w:hAnsi="Times New Roman" w:cs="Times New Roman"/>
                <w:kern w:val="3"/>
                <w:sz w:val="24"/>
                <w:szCs w:val="24"/>
              </w:rPr>
              <w:t>PROFESSOR DE PSICOPEDAGOGIA</w:t>
            </w:r>
          </w:p>
        </w:tc>
        <w:tc>
          <w:tcPr>
            <w:tcW w:w="2403" w:type="dxa"/>
          </w:tcPr>
          <w:p w14:paraId="0CA6BCAF"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r w:rsidR="005A6C3C" w:rsidRPr="009734C8" w14:paraId="3067F56C" w14:textId="77777777" w:rsidTr="00EF69D3">
        <w:tc>
          <w:tcPr>
            <w:tcW w:w="1110" w:type="dxa"/>
          </w:tcPr>
          <w:p w14:paraId="0D38A0D3"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05</w:t>
            </w:r>
          </w:p>
        </w:tc>
        <w:tc>
          <w:tcPr>
            <w:tcW w:w="4981" w:type="dxa"/>
          </w:tcPr>
          <w:p w14:paraId="507E884E"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eastAsia="Arial MT" w:hAnsi="Times New Roman" w:cs="Times New Roman"/>
                <w:kern w:val="3"/>
                <w:sz w:val="24"/>
                <w:szCs w:val="24"/>
              </w:rPr>
              <w:t>PROFESSOR DE LÍNGUA INGLESA</w:t>
            </w:r>
          </w:p>
        </w:tc>
        <w:tc>
          <w:tcPr>
            <w:tcW w:w="2403" w:type="dxa"/>
          </w:tcPr>
          <w:p w14:paraId="21400762" w14:textId="77777777" w:rsidR="005A6C3C" w:rsidRPr="009734C8" w:rsidRDefault="005A6C3C" w:rsidP="00EF69D3">
            <w:pPr>
              <w:tabs>
                <w:tab w:val="left" w:pos="7230"/>
              </w:tabs>
              <w:rPr>
                <w:rFonts w:ascii="Times New Roman" w:hAnsi="Times New Roman" w:cs="Times New Roman"/>
                <w:sz w:val="24"/>
                <w:szCs w:val="24"/>
              </w:rPr>
            </w:pPr>
            <w:r w:rsidRPr="009734C8">
              <w:rPr>
                <w:rFonts w:ascii="Times New Roman" w:hAnsi="Times New Roman" w:cs="Times New Roman"/>
                <w:sz w:val="24"/>
                <w:szCs w:val="24"/>
              </w:rPr>
              <w:t>Cadastro de Reserva</w:t>
            </w:r>
          </w:p>
        </w:tc>
      </w:tr>
    </w:tbl>
    <w:p w14:paraId="1F3EFA44" w14:textId="77777777" w:rsidR="005A6C3C" w:rsidRPr="009734C8" w:rsidRDefault="005A6C3C" w:rsidP="005A6C3C">
      <w:pPr>
        <w:pStyle w:val="Nivel2"/>
        <w:rPr>
          <w:rFonts w:ascii="Times New Roman" w:hAnsi="Times New Roman" w:cs="Times New Roman"/>
          <w:color w:val="auto"/>
          <w:sz w:val="24"/>
          <w:szCs w:val="24"/>
        </w:rPr>
      </w:pPr>
      <w:r w:rsidRPr="009734C8">
        <w:rPr>
          <w:rFonts w:ascii="Times New Roman" w:hAnsi="Times New Roman" w:cs="Times New Roman"/>
          <w:sz w:val="24"/>
          <w:szCs w:val="24"/>
        </w:rPr>
        <w:lastRenderedPageBreak/>
        <w:t>Os serviços objeto desta contratação são caracterizados como comuns, conforme justificativa constante do DFD e Estudo Técnico Preliminar</w:t>
      </w:r>
      <w:r w:rsidRPr="009734C8">
        <w:rPr>
          <w:rFonts w:ascii="Times New Roman" w:hAnsi="Times New Roman" w:cs="Times New Roman"/>
          <w:color w:val="auto"/>
          <w:sz w:val="24"/>
          <w:szCs w:val="24"/>
        </w:rPr>
        <w:t>.</w:t>
      </w:r>
    </w:p>
    <w:p w14:paraId="4E13C7DD" w14:textId="77777777" w:rsidR="005A6C3C" w:rsidRPr="009734C8" w:rsidRDefault="005A6C3C" w:rsidP="005A6C3C">
      <w:pPr>
        <w:pStyle w:val="Nivel2"/>
        <w:rPr>
          <w:rFonts w:ascii="Times New Roman" w:hAnsi="Times New Roman" w:cs="Times New Roman"/>
          <w:color w:val="auto"/>
          <w:sz w:val="24"/>
          <w:szCs w:val="24"/>
        </w:rPr>
      </w:pPr>
      <w:r w:rsidRPr="009734C8">
        <w:rPr>
          <w:rFonts w:ascii="Times New Roman" w:hAnsi="Times New Roman" w:cs="Times New Roman"/>
          <w:color w:val="auto"/>
          <w:sz w:val="24"/>
          <w:szCs w:val="24"/>
        </w:rPr>
        <w:t>O prazo de vigência da contratação é de 12 (doze) meses contados da assinatura do contrato, na forma do artigo 106 da Lei n° 14.133, de 2021.</w:t>
      </w:r>
    </w:p>
    <w:p w14:paraId="67E735DC" w14:textId="77777777" w:rsidR="005A6C3C" w:rsidRPr="009734C8" w:rsidRDefault="005A6C3C" w:rsidP="005A6C3C">
      <w:pPr>
        <w:pStyle w:val="Nivel01"/>
        <w:numPr>
          <w:ilvl w:val="0"/>
          <w:numId w:val="8"/>
        </w:numPr>
      </w:pPr>
      <w:r w:rsidRPr="009734C8">
        <w:t>FUNDAMENTAÇÃO E DESCRIÇÃO DA NECESSIDADE DA CONTRATAÇÃO</w:t>
      </w:r>
    </w:p>
    <w:p w14:paraId="2C0A2B30"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A Fundamentação da Contratação e de seus quantitativos encontra-se pormenorizada em Tópico específico dos Estudos Técnicos Preliminares e DFD – Documento de Formalização de Demanda, apêndice deste Termo de Referência.</w:t>
      </w:r>
    </w:p>
    <w:p w14:paraId="1D27AA5B" w14:textId="77777777" w:rsidR="005A6C3C" w:rsidRPr="009734C8" w:rsidRDefault="005A6C3C" w:rsidP="005A6C3C">
      <w:pPr>
        <w:pStyle w:val="Nivel01"/>
        <w:numPr>
          <w:ilvl w:val="0"/>
          <w:numId w:val="8"/>
        </w:numPr>
      </w:pPr>
      <w:r w:rsidRPr="009734C8">
        <w:t>DESCRIÇÃO DA SOLUÇÃO COMO UM TODO CONSIDERADO O CICLO DE VIDA DO OBJETO E ESPECIFICAÇÃO DO PRODUTO</w:t>
      </w:r>
    </w:p>
    <w:p w14:paraId="15BF1757"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A descrição da solução como um todo encontra-se pormenorizada em Tópico específico dos Estudos Técnicos Preliminares e DFD – Documento de Formalização de Demanda, apêndice deste Termo de Referência.</w:t>
      </w:r>
    </w:p>
    <w:p w14:paraId="5EEF1382" w14:textId="77777777" w:rsidR="005A6C3C" w:rsidRPr="009734C8" w:rsidRDefault="005A6C3C" w:rsidP="005A6C3C">
      <w:pPr>
        <w:pStyle w:val="Nivel01"/>
        <w:numPr>
          <w:ilvl w:val="0"/>
          <w:numId w:val="8"/>
        </w:numPr>
      </w:pPr>
      <w:r w:rsidRPr="009734C8">
        <w:t>REQUISITOS DA CONTRATAÇÃO</w:t>
      </w:r>
    </w:p>
    <w:p w14:paraId="14CC5731" w14:textId="77777777" w:rsidR="005A6C3C" w:rsidRPr="009734C8" w:rsidRDefault="005A6C3C" w:rsidP="005A6C3C">
      <w:pPr>
        <w:pStyle w:val="Nivel2"/>
        <w:numPr>
          <w:ilvl w:val="1"/>
          <w:numId w:val="8"/>
        </w:numPr>
        <w:tabs>
          <w:tab w:val="left" w:pos="426"/>
        </w:tabs>
        <w:spacing w:before="0" w:after="0"/>
        <w:ind w:left="432"/>
        <w:rPr>
          <w:rFonts w:ascii="Times New Roman" w:hAnsi="Times New Roman" w:cs="Times New Roman"/>
          <w:b/>
          <w:bCs/>
          <w:sz w:val="24"/>
          <w:szCs w:val="24"/>
          <w:shd w:val="clear" w:color="auto" w:fill="FFFFFF"/>
        </w:rPr>
      </w:pPr>
      <w:r w:rsidRPr="009734C8">
        <w:rPr>
          <w:rFonts w:ascii="Times New Roman" w:hAnsi="Times New Roman" w:cs="Times New Roman"/>
          <w:b/>
          <w:bCs/>
          <w:sz w:val="24"/>
          <w:szCs w:val="24"/>
          <w:shd w:val="clear" w:color="auto" w:fill="FFFFFF"/>
        </w:rPr>
        <w:t>Dos requisitos de Sustentabilidade:</w:t>
      </w:r>
    </w:p>
    <w:p w14:paraId="7E39BB07"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07C8FFA5"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Deve ser priorizado o emprego de mão-de-obra, materiais, tecnologias e matérias-primas de origem local para execução do objeto.</w:t>
      </w:r>
    </w:p>
    <w:p w14:paraId="45041969" w14:textId="77777777" w:rsidR="005A6C3C" w:rsidRPr="009734C8" w:rsidRDefault="005A6C3C" w:rsidP="005A6C3C">
      <w:pPr>
        <w:pStyle w:val="Nivel3"/>
        <w:ind w:left="0"/>
        <w:rPr>
          <w:rFonts w:ascii="Times New Roman" w:hAnsi="Times New Roman" w:cs="Times New Roman"/>
          <w:sz w:val="24"/>
          <w:szCs w:val="24"/>
          <w:shd w:val="clear" w:color="auto" w:fill="FFFFFF"/>
        </w:rPr>
      </w:pPr>
      <w:r w:rsidRPr="009734C8">
        <w:rPr>
          <w:rFonts w:ascii="Times New Roman" w:hAnsi="Times New Roman" w:cs="Times New Roman"/>
          <w:sz w:val="24"/>
          <w:szCs w:val="24"/>
          <w:shd w:val="clear" w:color="auto" w:fill="FFFFFF"/>
        </w:rPr>
        <w:t xml:space="preserve">A coleta seletiva dos resíduos sólidos e recicláveis envolvidos no processo seletivo e destinação adequada, atentando-se para a disposição final ambientalmente adequada dos resíduos sólidos gerados, em respeito às normas brasileiras – NBR, publicadas pela Associação Brasileira de Normas Técnicas sobre o tema; e </w:t>
      </w:r>
    </w:p>
    <w:p w14:paraId="494F9B06" w14:textId="77777777" w:rsidR="005A6C3C" w:rsidRPr="009734C8" w:rsidRDefault="005A6C3C" w:rsidP="005A6C3C">
      <w:pPr>
        <w:pStyle w:val="Nivel3"/>
        <w:ind w:left="0"/>
        <w:rPr>
          <w:rFonts w:ascii="Times New Roman" w:hAnsi="Times New Roman" w:cs="Times New Roman"/>
          <w:sz w:val="24"/>
          <w:szCs w:val="24"/>
          <w:shd w:val="clear" w:color="auto" w:fill="FFFFFF"/>
        </w:rPr>
      </w:pPr>
      <w:r w:rsidRPr="009734C8">
        <w:rPr>
          <w:rFonts w:ascii="Times New Roman" w:hAnsi="Times New Roman" w:cs="Times New Roman"/>
          <w:sz w:val="24"/>
          <w:szCs w:val="24"/>
          <w:shd w:val="clear" w:color="auto" w:fill="FFFFFF"/>
        </w:rPr>
        <w:t>Desempenho dos funcionários que atuarão no evento visando à redução do consumo de energia elétrica, água e resíduos sólidos, observadas as normas ambientais vigentes.</w:t>
      </w:r>
    </w:p>
    <w:p w14:paraId="0DFB12C5" w14:textId="77777777" w:rsidR="005A6C3C" w:rsidRPr="009734C8" w:rsidRDefault="005A6C3C" w:rsidP="005A6C3C">
      <w:pPr>
        <w:pStyle w:val="Nivel2"/>
        <w:numPr>
          <w:ilvl w:val="1"/>
          <w:numId w:val="8"/>
        </w:numPr>
        <w:tabs>
          <w:tab w:val="left" w:pos="426"/>
        </w:tabs>
        <w:spacing w:after="0" w:line="312" w:lineRule="auto"/>
        <w:ind w:left="432"/>
        <w:rPr>
          <w:rFonts w:ascii="Times New Roman" w:hAnsi="Times New Roman" w:cs="Times New Roman"/>
          <w:b/>
          <w:bCs/>
          <w:iCs/>
          <w:color w:val="auto"/>
          <w:sz w:val="24"/>
          <w:szCs w:val="24"/>
        </w:rPr>
      </w:pPr>
      <w:r w:rsidRPr="009734C8">
        <w:rPr>
          <w:rFonts w:ascii="Times New Roman" w:hAnsi="Times New Roman" w:cs="Times New Roman"/>
          <w:b/>
          <w:bCs/>
          <w:iCs/>
          <w:color w:val="auto"/>
          <w:sz w:val="24"/>
          <w:szCs w:val="24"/>
        </w:rPr>
        <w:t>Da subcontratação:</w:t>
      </w:r>
    </w:p>
    <w:p w14:paraId="740BBE05" w14:textId="77777777" w:rsidR="005A6C3C" w:rsidRPr="009734C8" w:rsidRDefault="005A6C3C" w:rsidP="005A6C3C">
      <w:pPr>
        <w:pStyle w:val="Nivel3"/>
        <w:spacing w:after="0"/>
        <w:ind w:left="0"/>
        <w:rPr>
          <w:rFonts w:ascii="Times New Roman" w:hAnsi="Times New Roman" w:cs="Times New Roman"/>
          <w:sz w:val="24"/>
          <w:szCs w:val="24"/>
        </w:rPr>
      </w:pPr>
      <w:r w:rsidRPr="009734C8">
        <w:rPr>
          <w:rFonts w:ascii="Times New Roman" w:hAnsi="Times New Roman" w:cs="Times New Roman"/>
          <w:sz w:val="24"/>
          <w:szCs w:val="24"/>
        </w:rPr>
        <w:t>Não é admitida a subcontratação do objeto contratual.</w:t>
      </w:r>
    </w:p>
    <w:p w14:paraId="0185B756" w14:textId="77777777" w:rsidR="005A6C3C" w:rsidRPr="009734C8" w:rsidRDefault="005A6C3C" w:rsidP="005A6C3C">
      <w:pPr>
        <w:pStyle w:val="Nvel2-Red"/>
        <w:numPr>
          <w:ilvl w:val="1"/>
          <w:numId w:val="8"/>
        </w:numPr>
        <w:tabs>
          <w:tab w:val="left" w:pos="426"/>
        </w:tabs>
        <w:spacing w:after="0" w:line="312" w:lineRule="auto"/>
        <w:ind w:left="0" w:firstLine="0"/>
        <w:rPr>
          <w:rFonts w:ascii="Times New Roman" w:hAnsi="Times New Roman" w:cs="Times New Roman"/>
          <w:b/>
          <w:bCs/>
          <w:i w:val="0"/>
          <w:iCs w:val="0"/>
          <w:color w:val="auto"/>
          <w:sz w:val="24"/>
          <w:szCs w:val="24"/>
          <w:u w:val="single"/>
        </w:rPr>
      </w:pPr>
      <w:r w:rsidRPr="009734C8">
        <w:rPr>
          <w:rFonts w:ascii="Times New Roman" w:hAnsi="Times New Roman" w:cs="Times New Roman"/>
          <w:b/>
          <w:bCs/>
          <w:i w:val="0"/>
          <w:iCs w:val="0"/>
          <w:color w:val="auto"/>
          <w:sz w:val="24"/>
          <w:szCs w:val="24"/>
        </w:rPr>
        <w:t>Da Garantia da Contratação:</w:t>
      </w:r>
    </w:p>
    <w:p w14:paraId="01D718EA" w14:textId="77777777" w:rsidR="005A6C3C" w:rsidRPr="009734C8" w:rsidRDefault="005A6C3C" w:rsidP="005A6C3C">
      <w:pPr>
        <w:pStyle w:val="Nivel3"/>
        <w:tabs>
          <w:tab w:val="left" w:pos="567"/>
        </w:tabs>
        <w:spacing w:after="0" w:line="312" w:lineRule="auto"/>
        <w:ind w:left="0"/>
        <w:rPr>
          <w:rFonts w:ascii="Times New Roman" w:hAnsi="Times New Roman" w:cs="Times New Roman"/>
          <w:color w:val="auto"/>
          <w:sz w:val="24"/>
          <w:szCs w:val="24"/>
        </w:rPr>
      </w:pPr>
      <w:r w:rsidRPr="009734C8">
        <w:rPr>
          <w:rFonts w:ascii="Times New Roman" w:hAnsi="Times New Roman" w:cs="Times New Roman"/>
          <w:sz w:val="24"/>
          <w:szCs w:val="24"/>
        </w:rPr>
        <w:t>Não será exigida garantia da contratação</w:t>
      </w:r>
      <w:r w:rsidRPr="009734C8">
        <w:rPr>
          <w:rFonts w:ascii="Times New Roman" w:hAnsi="Times New Roman" w:cs="Times New Roman"/>
          <w:color w:val="auto"/>
          <w:sz w:val="24"/>
          <w:szCs w:val="24"/>
        </w:rPr>
        <w:t>.</w:t>
      </w:r>
    </w:p>
    <w:p w14:paraId="33E3851A" w14:textId="77777777" w:rsidR="005A6C3C" w:rsidRPr="009734C8" w:rsidRDefault="005A6C3C" w:rsidP="005A6C3C">
      <w:pPr>
        <w:pStyle w:val="Nivel2"/>
        <w:numPr>
          <w:ilvl w:val="1"/>
          <w:numId w:val="8"/>
        </w:numPr>
        <w:tabs>
          <w:tab w:val="left" w:pos="426"/>
        </w:tabs>
        <w:ind w:left="432"/>
        <w:rPr>
          <w:rFonts w:ascii="Times New Roman" w:hAnsi="Times New Roman" w:cs="Times New Roman"/>
          <w:b/>
          <w:bCs/>
          <w:sz w:val="24"/>
          <w:szCs w:val="24"/>
        </w:rPr>
      </w:pPr>
      <w:r w:rsidRPr="009734C8">
        <w:rPr>
          <w:rFonts w:ascii="Times New Roman" w:hAnsi="Times New Roman" w:cs="Times New Roman"/>
          <w:b/>
          <w:bCs/>
          <w:sz w:val="24"/>
          <w:szCs w:val="24"/>
        </w:rPr>
        <w:lastRenderedPageBreak/>
        <w:t>Da Vistoria:</w:t>
      </w:r>
    </w:p>
    <w:p w14:paraId="3A760F59"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Não se aplica.</w:t>
      </w:r>
    </w:p>
    <w:p w14:paraId="5E378CCE" w14:textId="77777777" w:rsidR="005A6C3C" w:rsidRPr="009734C8" w:rsidRDefault="005A6C3C" w:rsidP="005A6C3C">
      <w:pPr>
        <w:pStyle w:val="Nivel01"/>
        <w:numPr>
          <w:ilvl w:val="0"/>
          <w:numId w:val="8"/>
        </w:numPr>
      </w:pPr>
      <w:r w:rsidRPr="009734C8">
        <w:t>MODELO DE EXECUÇÃO DO OBJETO</w:t>
      </w:r>
    </w:p>
    <w:p w14:paraId="1421974D" w14:textId="77777777" w:rsidR="005A6C3C" w:rsidRPr="009734C8" w:rsidRDefault="005A6C3C" w:rsidP="005A6C3C">
      <w:pPr>
        <w:pStyle w:val="Nvel2-Red"/>
        <w:ind w:left="432" w:hanging="432"/>
        <w:rPr>
          <w:rFonts w:ascii="Times New Roman" w:hAnsi="Times New Roman" w:cs="Times New Roman"/>
          <w:i w:val="0"/>
          <w:color w:val="auto"/>
          <w:sz w:val="24"/>
          <w:szCs w:val="24"/>
        </w:rPr>
      </w:pPr>
      <w:r w:rsidRPr="009734C8">
        <w:rPr>
          <w:rFonts w:ascii="Times New Roman" w:hAnsi="Times New Roman" w:cs="Times New Roman"/>
          <w:i w:val="0"/>
          <w:color w:val="auto"/>
          <w:sz w:val="24"/>
          <w:szCs w:val="24"/>
        </w:rPr>
        <w:t xml:space="preserve">A execução do objeto seguirá a seguinte dinâmica: </w:t>
      </w:r>
    </w:p>
    <w:p w14:paraId="67B61DFE" w14:textId="77777777" w:rsidR="005A6C3C" w:rsidRPr="009734C8" w:rsidRDefault="005A6C3C" w:rsidP="005A6C3C">
      <w:pPr>
        <w:pStyle w:val="Nvel2-Red"/>
        <w:rPr>
          <w:rFonts w:ascii="Times New Roman" w:hAnsi="Times New Roman" w:cs="Times New Roman"/>
          <w:i w:val="0"/>
          <w:color w:val="auto"/>
          <w:sz w:val="24"/>
          <w:szCs w:val="24"/>
        </w:rPr>
      </w:pPr>
      <w:r w:rsidRPr="009734C8">
        <w:rPr>
          <w:rFonts w:ascii="Times New Roman" w:hAnsi="Times New Roman" w:cs="Times New Roman"/>
          <w:i w:val="0"/>
          <w:color w:val="auto"/>
          <w:sz w:val="24"/>
          <w:szCs w:val="24"/>
        </w:rPr>
        <w:t xml:space="preserve">Início da execução do objeto: </w:t>
      </w:r>
      <w:r w:rsidRPr="009734C8">
        <w:rPr>
          <w:rFonts w:ascii="Times New Roman" w:hAnsi="Times New Roman" w:cs="Times New Roman"/>
          <w:b/>
          <w:bCs/>
          <w:i w:val="0"/>
          <w:color w:val="auto"/>
          <w:sz w:val="24"/>
          <w:szCs w:val="24"/>
        </w:rPr>
        <w:t>IMEDIATA após assinatura do contrato e emissão da ordem de serviço</w:t>
      </w:r>
      <w:r w:rsidRPr="009734C8">
        <w:rPr>
          <w:rFonts w:ascii="Times New Roman" w:hAnsi="Times New Roman" w:cs="Times New Roman"/>
          <w:i w:val="0"/>
          <w:color w:val="auto"/>
          <w:sz w:val="24"/>
          <w:szCs w:val="24"/>
        </w:rPr>
        <w:t>.</w:t>
      </w:r>
    </w:p>
    <w:p w14:paraId="50A97BE1"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A</w:t>
      </w:r>
      <w:r w:rsidRPr="009734C8">
        <w:rPr>
          <w:rFonts w:ascii="Times New Roman" w:hAnsi="Times New Roman" w:cs="Times New Roman"/>
          <w:i w:val="0"/>
          <w:iCs w:val="0"/>
          <w:color w:val="auto"/>
          <w:spacing w:val="-7"/>
          <w:sz w:val="24"/>
          <w:szCs w:val="24"/>
        </w:rPr>
        <w:t xml:space="preserve"> empresa </w:t>
      </w:r>
      <w:r w:rsidRPr="009734C8">
        <w:rPr>
          <w:rFonts w:ascii="Times New Roman" w:hAnsi="Times New Roman" w:cs="Times New Roman"/>
          <w:i w:val="0"/>
          <w:iCs w:val="0"/>
          <w:color w:val="auto"/>
          <w:sz w:val="24"/>
          <w:szCs w:val="24"/>
        </w:rPr>
        <w:t>a</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ser</w:t>
      </w:r>
      <w:r w:rsidRPr="009734C8">
        <w:rPr>
          <w:rFonts w:ascii="Times New Roman" w:hAnsi="Times New Roman" w:cs="Times New Roman"/>
          <w:i w:val="0"/>
          <w:iCs w:val="0"/>
          <w:color w:val="auto"/>
          <w:spacing w:val="-6"/>
          <w:sz w:val="24"/>
          <w:szCs w:val="24"/>
        </w:rPr>
        <w:t xml:space="preserve"> vencedora </w:t>
      </w:r>
      <w:r w:rsidRPr="009734C8">
        <w:rPr>
          <w:rFonts w:ascii="Times New Roman" w:hAnsi="Times New Roman" w:cs="Times New Roman"/>
          <w:i w:val="0"/>
          <w:iCs w:val="0"/>
          <w:color w:val="auto"/>
          <w:sz w:val="24"/>
          <w:szCs w:val="24"/>
        </w:rPr>
        <w:t>deverá</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possuir</w:t>
      </w:r>
      <w:r w:rsidRPr="009734C8">
        <w:rPr>
          <w:rFonts w:ascii="Times New Roman" w:hAnsi="Times New Roman" w:cs="Times New Roman"/>
          <w:i w:val="0"/>
          <w:iCs w:val="0"/>
          <w:color w:val="auto"/>
          <w:spacing w:val="-5"/>
          <w:sz w:val="24"/>
          <w:szCs w:val="24"/>
        </w:rPr>
        <w:t xml:space="preserve"> </w:t>
      </w:r>
      <w:r w:rsidRPr="009734C8">
        <w:rPr>
          <w:rFonts w:ascii="Times New Roman" w:hAnsi="Times New Roman" w:cs="Times New Roman"/>
          <w:i w:val="0"/>
          <w:iCs w:val="0"/>
          <w:color w:val="auto"/>
          <w:sz w:val="24"/>
          <w:szCs w:val="24"/>
        </w:rPr>
        <w:t>experiência</w:t>
      </w:r>
      <w:r w:rsidRPr="009734C8">
        <w:rPr>
          <w:rFonts w:ascii="Times New Roman" w:hAnsi="Times New Roman" w:cs="Times New Roman"/>
          <w:i w:val="0"/>
          <w:iCs w:val="0"/>
          <w:color w:val="auto"/>
          <w:spacing w:val="-5"/>
          <w:sz w:val="24"/>
          <w:szCs w:val="24"/>
        </w:rPr>
        <w:t xml:space="preserve"> </w:t>
      </w:r>
      <w:r w:rsidRPr="009734C8">
        <w:rPr>
          <w:rFonts w:ascii="Times New Roman" w:hAnsi="Times New Roman" w:cs="Times New Roman"/>
          <w:i w:val="0"/>
          <w:iCs w:val="0"/>
          <w:color w:val="auto"/>
          <w:sz w:val="24"/>
          <w:szCs w:val="24"/>
        </w:rPr>
        <w:t>comprovada</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na</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realização de processo seletivo simplificado para o preenchimento de vagas de cargos a serem contratados sob regime estatutário, visando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a</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respeitabilidade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confiabilidade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decorrentes</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da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eficiência</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pontualidade.</w:t>
      </w:r>
    </w:p>
    <w:p w14:paraId="11024214"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Além disso, deverá cumprir os prazos em todas as etapas do processo seletivo e atender aos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requisitos de celeridade, modernidade, segurança e ampla capacidade tecnológica,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necessárias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para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execução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do processo seletivo.</w:t>
      </w:r>
    </w:p>
    <w:p w14:paraId="1EADBCDA"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Deverá</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possuir</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mecanismo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para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prevenção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fraudes,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além</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mecanismo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segurança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na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confecção,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impressão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deslocamento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provas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deve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ser</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comprometida</w:t>
      </w:r>
      <w:r w:rsidRPr="009734C8">
        <w:rPr>
          <w:rFonts w:ascii="Times New Roman" w:hAnsi="Times New Roman" w:cs="Times New Roman"/>
          <w:i w:val="0"/>
          <w:iCs w:val="0"/>
          <w:color w:val="auto"/>
          <w:spacing w:val="-10"/>
          <w:sz w:val="24"/>
          <w:szCs w:val="24"/>
        </w:rPr>
        <w:t xml:space="preserve"> </w:t>
      </w:r>
      <w:r w:rsidRPr="009734C8">
        <w:rPr>
          <w:rFonts w:ascii="Times New Roman" w:hAnsi="Times New Roman" w:cs="Times New Roman"/>
          <w:i w:val="0"/>
          <w:iCs w:val="0"/>
          <w:color w:val="auto"/>
          <w:sz w:val="24"/>
          <w:szCs w:val="24"/>
        </w:rPr>
        <w:t>em</w:t>
      </w:r>
      <w:r w:rsidRPr="009734C8">
        <w:rPr>
          <w:rFonts w:ascii="Times New Roman" w:hAnsi="Times New Roman" w:cs="Times New Roman"/>
          <w:i w:val="0"/>
          <w:iCs w:val="0"/>
          <w:color w:val="auto"/>
          <w:spacing w:val="-8"/>
          <w:sz w:val="24"/>
          <w:szCs w:val="24"/>
        </w:rPr>
        <w:t xml:space="preserve"> </w:t>
      </w:r>
      <w:r w:rsidRPr="009734C8">
        <w:rPr>
          <w:rFonts w:ascii="Times New Roman" w:hAnsi="Times New Roman" w:cs="Times New Roman"/>
          <w:i w:val="0"/>
          <w:iCs w:val="0"/>
          <w:color w:val="auto"/>
          <w:sz w:val="24"/>
          <w:szCs w:val="24"/>
        </w:rPr>
        <w:t>promover</w:t>
      </w:r>
      <w:r w:rsidRPr="009734C8">
        <w:rPr>
          <w:rFonts w:ascii="Times New Roman" w:hAnsi="Times New Roman" w:cs="Times New Roman"/>
          <w:i w:val="0"/>
          <w:iCs w:val="0"/>
          <w:color w:val="auto"/>
          <w:spacing w:val="-9"/>
          <w:sz w:val="24"/>
          <w:szCs w:val="24"/>
        </w:rPr>
        <w:t xml:space="preserve"> </w:t>
      </w:r>
      <w:r w:rsidRPr="009734C8">
        <w:rPr>
          <w:rFonts w:ascii="Times New Roman" w:hAnsi="Times New Roman" w:cs="Times New Roman"/>
          <w:i w:val="0"/>
          <w:iCs w:val="0"/>
          <w:color w:val="auto"/>
          <w:sz w:val="24"/>
          <w:szCs w:val="24"/>
        </w:rPr>
        <w:t>acessibilidade</w:t>
      </w:r>
      <w:r w:rsidRPr="009734C8">
        <w:rPr>
          <w:rFonts w:ascii="Times New Roman" w:hAnsi="Times New Roman" w:cs="Times New Roman"/>
          <w:i w:val="0"/>
          <w:iCs w:val="0"/>
          <w:color w:val="auto"/>
          <w:spacing w:val="-8"/>
          <w:sz w:val="24"/>
          <w:szCs w:val="24"/>
        </w:rPr>
        <w:t xml:space="preserve"> </w:t>
      </w:r>
      <w:r w:rsidRPr="009734C8">
        <w:rPr>
          <w:rFonts w:ascii="Times New Roman" w:hAnsi="Times New Roman" w:cs="Times New Roman"/>
          <w:i w:val="0"/>
          <w:iCs w:val="0"/>
          <w:color w:val="auto"/>
          <w:sz w:val="24"/>
          <w:szCs w:val="24"/>
        </w:rPr>
        <w:t>às</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pessoas</w:t>
      </w:r>
      <w:r w:rsidRPr="009734C8">
        <w:rPr>
          <w:rFonts w:ascii="Times New Roman" w:hAnsi="Times New Roman" w:cs="Times New Roman"/>
          <w:i w:val="0"/>
          <w:iCs w:val="0"/>
          <w:color w:val="auto"/>
          <w:spacing w:val="-8"/>
          <w:sz w:val="24"/>
          <w:szCs w:val="24"/>
        </w:rPr>
        <w:t xml:space="preserve"> </w:t>
      </w:r>
      <w:r w:rsidRPr="009734C8">
        <w:rPr>
          <w:rFonts w:ascii="Times New Roman" w:hAnsi="Times New Roman" w:cs="Times New Roman"/>
          <w:i w:val="0"/>
          <w:iCs w:val="0"/>
          <w:color w:val="auto"/>
          <w:sz w:val="24"/>
          <w:szCs w:val="24"/>
        </w:rPr>
        <w:t>com</w:t>
      </w:r>
      <w:r w:rsidRPr="009734C8">
        <w:rPr>
          <w:rFonts w:ascii="Times New Roman" w:hAnsi="Times New Roman" w:cs="Times New Roman"/>
          <w:i w:val="0"/>
          <w:iCs w:val="0"/>
          <w:color w:val="auto"/>
          <w:spacing w:val="-9"/>
          <w:sz w:val="24"/>
          <w:szCs w:val="24"/>
        </w:rPr>
        <w:t xml:space="preserve"> </w:t>
      </w:r>
      <w:r w:rsidRPr="009734C8">
        <w:rPr>
          <w:rFonts w:ascii="Times New Roman" w:hAnsi="Times New Roman" w:cs="Times New Roman"/>
          <w:i w:val="0"/>
          <w:iCs w:val="0"/>
          <w:color w:val="auto"/>
          <w:sz w:val="24"/>
          <w:szCs w:val="24"/>
        </w:rPr>
        <w:t>deficiência</w:t>
      </w:r>
      <w:r w:rsidRPr="009734C8">
        <w:rPr>
          <w:rFonts w:ascii="Times New Roman" w:hAnsi="Times New Roman" w:cs="Times New Roman"/>
          <w:i w:val="0"/>
          <w:iCs w:val="0"/>
          <w:color w:val="auto"/>
          <w:spacing w:val="-8"/>
          <w:sz w:val="24"/>
          <w:szCs w:val="24"/>
        </w:rPr>
        <w:t xml:space="preserve"> </w:t>
      </w:r>
      <w:r w:rsidRPr="009734C8">
        <w:rPr>
          <w:rFonts w:ascii="Times New Roman" w:hAnsi="Times New Roman" w:cs="Times New Roman"/>
          <w:i w:val="0"/>
          <w:iCs w:val="0"/>
          <w:color w:val="auto"/>
          <w:sz w:val="24"/>
          <w:szCs w:val="24"/>
        </w:rPr>
        <w:t>durante</w:t>
      </w:r>
      <w:r w:rsidRPr="009734C8">
        <w:rPr>
          <w:rFonts w:ascii="Times New Roman" w:hAnsi="Times New Roman" w:cs="Times New Roman"/>
          <w:i w:val="0"/>
          <w:iCs w:val="0"/>
          <w:color w:val="auto"/>
          <w:spacing w:val="-8"/>
          <w:sz w:val="24"/>
          <w:szCs w:val="24"/>
        </w:rPr>
        <w:t xml:space="preserve"> </w:t>
      </w:r>
      <w:r w:rsidRPr="009734C8">
        <w:rPr>
          <w:rFonts w:ascii="Times New Roman" w:hAnsi="Times New Roman" w:cs="Times New Roman"/>
          <w:i w:val="0"/>
          <w:iCs w:val="0"/>
          <w:color w:val="auto"/>
          <w:sz w:val="24"/>
          <w:szCs w:val="24"/>
        </w:rPr>
        <w:t>todas</w:t>
      </w:r>
      <w:r w:rsidRPr="009734C8">
        <w:rPr>
          <w:rFonts w:ascii="Times New Roman" w:hAnsi="Times New Roman" w:cs="Times New Roman"/>
          <w:i w:val="0"/>
          <w:iCs w:val="0"/>
          <w:color w:val="auto"/>
          <w:spacing w:val="-50"/>
          <w:sz w:val="24"/>
          <w:szCs w:val="24"/>
        </w:rPr>
        <w:t xml:space="preserve">   </w:t>
      </w:r>
      <w:r w:rsidRPr="009734C8">
        <w:rPr>
          <w:rFonts w:ascii="Times New Roman" w:hAnsi="Times New Roman" w:cs="Times New Roman"/>
          <w:i w:val="0"/>
          <w:iCs w:val="0"/>
          <w:color w:val="auto"/>
          <w:sz w:val="24"/>
          <w:szCs w:val="24"/>
        </w:rPr>
        <w:t>as</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etapas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do certame em questão.</w:t>
      </w:r>
    </w:p>
    <w:p w14:paraId="0A32CAE5"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Deverá providenciar locais de provas com infraestrutura adequada para permitir 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boa acomodação física e facilidades de acesso a todos os candidatos, inclusive dos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candidatos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com</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deficiência e mobilidade reduzida.</w:t>
      </w:r>
    </w:p>
    <w:p w14:paraId="599E628B"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Assegurar</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que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os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procedimentos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elaboração,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impressão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empacotamento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transporte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das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provas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estejam</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baseados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em</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rígidas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normas</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segurança,</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que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asseguram</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a</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manutenção</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do</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sigilo</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nas</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várias</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fases</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de</w:t>
      </w:r>
      <w:r w:rsidRPr="009734C8">
        <w:rPr>
          <w:rFonts w:ascii="Times New Roman" w:hAnsi="Times New Roman" w:cs="Times New Roman"/>
          <w:i w:val="0"/>
          <w:iCs w:val="0"/>
          <w:color w:val="auto"/>
          <w:spacing w:val="-5"/>
          <w:sz w:val="24"/>
          <w:szCs w:val="24"/>
        </w:rPr>
        <w:t xml:space="preserve"> </w:t>
      </w:r>
      <w:r w:rsidRPr="009734C8">
        <w:rPr>
          <w:rFonts w:ascii="Times New Roman" w:hAnsi="Times New Roman" w:cs="Times New Roman"/>
          <w:i w:val="0"/>
          <w:iCs w:val="0"/>
          <w:color w:val="auto"/>
          <w:sz w:val="24"/>
          <w:szCs w:val="24"/>
        </w:rPr>
        <w:t>desenvolvimento</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dos</w:t>
      </w:r>
      <w:r w:rsidRPr="009734C8">
        <w:rPr>
          <w:rFonts w:ascii="Times New Roman" w:hAnsi="Times New Roman" w:cs="Times New Roman"/>
          <w:i w:val="0"/>
          <w:iCs w:val="0"/>
          <w:color w:val="auto"/>
          <w:spacing w:val="-6"/>
          <w:sz w:val="24"/>
          <w:szCs w:val="24"/>
        </w:rPr>
        <w:t xml:space="preserve"> </w:t>
      </w:r>
      <w:r w:rsidRPr="009734C8">
        <w:rPr>
          <w:rFonts w:ascii="Times New Roman" w:hAnsi="Times New Roman" w:cs="Times New Roman"/>
          <w:i w:val="0"/>
          <w:iCs w:val="0"/>
          <w:color w:val="auto"/>
          <w:sz w:val="24"/>
          <w:szCs w:val="24"/>
        </w:rPr>
        <w:t>testes, da elaboração até a</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impressão e transporte</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do material</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definitivo e,</w:t>
      </w:r>
    </w:p>
    <w:p w14:paraId="2C3766E8" w14:textId="77777777" w:rsidR="005A6C3C" w:rsidRPr="009734C8" w:rsidRDefault="005A6C3C" w:rsidP="005A6C3C">
      <w:pPr>
        <w:widowControl w:val="0"/>
        <w:tabs>
          <w:tab w:val="left" w:pos="1150"/>
        </w:tabs>
        <w:autoSpaceDE w:val="0"/>
        <w:autoSpaceDN w:val="0"/>
        <w:spacing w:line="276" w:lineRule="auto"/>
        <w:ind w:right="-1"/>
        <w:jc w:val="both"/>
        <w:rPr>
          <w:rFonts w:ascii="Times New Roman" w:hAnsi="Times New Roman" w:cs="Times New Roman"/>
          <w:sz w:val="24"/>
          <w:szCs w:val="24"/>
        </w:rPr>
      </w:pPr>
      <w:r w:rsidRPr="009734C8">
        <w:rPr>
          <w:rFonts w:ascii="Times New Roman" w:hAnsi="Times New Roman" w:cs="Times New Roman"/>
          <w:sz w:val="24"/>
          <w:szCs w:val="24"/>
        </w:rPr>
        <w:t>A empresa interessada em executar os serviços descritos no item, deverão cumprir as seguintes especificações que compõe o objeto:</w:t>
      </w:r>
    </w:p>
    <w:p w14:paraId="6473A826" w14:textId="77777777" w:rsidR="005A6C3C" w:rsidRPr="009734C8" w:rsidRDefault="005A6C3C" w:rsidP="005A6C3C">
      <w:pPr>
        <w:pStyle w:val="PargrafodaLista"/>
        <w:widowControl w:val="0"/>
        <w:autoSpaceDE w:val="0"/>
        <w:autoSpaceDN w:val="0"/>
        <w:ind w:left="567"/>
        <w:jc w:val="both"/>
        <w:rPr>
          <w:sz w:val="24"/>
          <w:szCs w:val="24"/>
        </w:rPr>
      </w:pPr>
      <w:r w:rsidRPr="009734C8">
        <w:rPr>
          <w:sz w:val="24"/>
          <w:szCs w:val="24"/>
        </w:rPr>
        <w:t>Elaboração</w:t>
      </w:r>
      <w:r w:rsidRPr="009734C8">
        <w:rPr>
          <w:spacing w:val="-8"/>
          <w:sz w:val="24"/>
          <w:szCs w:val="24"/>
        </w:rPr>
        <w:t xml:space="preserve"> </w:t>
      </w:r>
      <w:r w:rsidRPr="009734C8">
        <w:rPr>
          <w:sz w:val="24"/>
          <w:szCs w:val="24"/>
        </w:rPr>
        <w:t>de</w:t>
      </w:r>
      <w:r w:rsidRPr="009734C8">
        <w:rPr>
          <w:spacing w:val="-8"/>
          <w:sz w:val="24"/>
          <w:szCs w:val="24"/>
        </w:rPr>
        <w:t xml:space="preserve"> </w:t>
      </w:r>
      <w:r w:rsidRPr="009734C8">
        <w:rPr>
          <w:sz w:val="24"/>
          <w:szCs w:val="24"/>
        </w:rPr>
        <w:t>portaria</w:t>
      </w:r>
      <w:r w:rsidRPr="009734C8">
        <w:rPr>
          <w:spacing w:val="-10"/>
          <w:sz w:val="24"/>
          <w:szCs w:val="24"/>
        </w:rPr>
        <w:t xml:space="preserve"> </w:t>
      </w:r>
      <w:r w:rsidRPr="009734C8">
        <w:rPr>
          <w:sz w:val="24"/>
          <w:szCs w:val="24"/>
        </w:rPr>
        <w:t>para</w:t>
      </w:r>
      <w:r w:rsidRPr="009734C8">
        <w:rPr>
          <w:spacing w:val="-6"/>
          <w:sz w:val="24"/>
          <w:szCs w:val="24"/>
        </w:rPr>
        <w:t xml:space="preserve"> </w:t>
      </w:r>
      <w:r w:rsidRPr="009734C8">
        <w:rPr>
          <w:sz w:val="24"/>
          <w:szCs w:val="24"/>
        </w:rPr>
        <w:t>a</w:t>
      </w:r>
      <w:r w:rsidRPr="009734C8">
        <w:rPr>
          <w:spacing w:val="-7"/>
          <w:sz w:val="24"/>
          <w:szCs w:val="24"/>
        </w:rPr>
        <w:t xml:space="preserve"> </w:t>
      </w:r>
      <w:r w:rsidRPr="009734C8">
        <w:rPr>
          <w:sz w:val="24"/>
          <w:szCs w:val="24"/>
        </w:rPr>
        <w:t>Comissão</w:t>
      </w:r>
      <w:r w:rsidRPr="009734C8">
        <w:rPr>
          <w:spacing w:val="-8"/>
          <w:sz w:val="24"/>
          <w:szCs w:val="24"/>
        </w:rPr>
        <w:t xml:space="preserve"> </w:t>
      </w:r>
      <w:r w:rsidRPr="009734C8">
        <w:rPr>
          <w:sz w:val="24"/>
          <w:szCs w:val="24"/>
        </w:rPr>
        <w:t>Organizadora</w:t>
      </w:r>
      <w:r w:rsidRPr="009734C8">
        <w:rPr>
          <w:spacing w:val="-4"/>
          <w:sz w:val="24"/>
          <w:szCs w:val="24"/>
        </w:rPr>
        <w:t xml:space="preserve"> </w:t>
      </w:r>
      <w:r w:rsidRPr="009734C8">
        <w:rPr>
          <w:sz w:val="24"/>
          <w:szCs w:val="24"/>
        </w:rPr>
        <w:t>do</w:t>
      </w:r>
      <w:r w:rsidRPr="009734C8">
        <w:rPr>
          <w:spacing w:val="-8"/>
          <w:sz w:val="24"/>
          <w:szCs w:val="24"/>
        </w:rPr>
        <w:t xml:space="preserve"> Processo Seletivo Simplificado</w:t>
      </w:r>
      <w:r w:rsidRPr="009734C8">
        <w:rPr>
          <w:spacing w:val="-2"/>
          <w:sz w:val="24"/>
          <w:szCs w:val="24"/>
        </w:rPr>
        <w:t>;</w:t>
      </w:r>
    </w:p>
    <w:p w14:paraId="440699CA" w14:textId="77777777" w:rsidR="005A6C3C" w:rsidRPr="009734C8" w:rsidRDefault="005A6C3C" w:rsidP="005A6C3C">
      <w:pPr>
        <w:pStyle w:val="PargrafodaLista"/>
        <w:widowControl w:val="0"/>
        <w:autoSpaceDE w:val="0"/>
        <w:autoSpaceDN w:val="0"/>
        <w:spacing w:before="38"/>
        <w:ind w:left="1698" w:hanging="1131"/>
        <w:jc w:val="both"/>
        <w:rPr>
          <w:sz w:val="24"/>
          <w:szCs w:val="24"/>
        </w:rPr>
      </w:pPr>
      <w:r w:rsidRPr="009734C8">
        <w:rPr>
          <w:sz w:val="24"/>
          <w:szCs w:val="24"/>
        </w:rPr>
        <w:t>Elaboração</w:t>
      </w:r>
      <w:r w:rsidRPr="009734C8">
        <w:rPr>
          <w:spacing w:val="-6"/>
          <w:sz w:val="24"/>
          <w:szCs w:val="24"/>
        </w:rPr>
        <w:t xml:space="preserve"> </w:t>
      </w:r>
      <w:r w:rsidRPr="009734C8">
        <w:rPr>
          <w:sz w:val="24"/>
          <w:szCs w:val="24"/>
        </w:rPr>
        <w:t>de</w:t>
      </w:r>
      <w:r w:rsidRPr="009734C8">
        <w:rPr>
          <w:spacing w:val="-7"/>
          <w:sz w:val="24"/>
          <w:szCs w:val="24"/>
        </w:rPr>
        <w:t xml:space="preserve"> </w:t>
      </w:r>
      <w:r w:rsidRPr="009734C8">
        <w:rPr>
          <w:spacing w:val="-2"/>
          <w:sz w:val="24"/>
          <w:szCs w:val="24"/>
        </w:rPr>
        <w:t>Editais;</w:t>
      </w:r>
    </w:p>
    <w:p w14:paraId="4C46A802" w14:textId="77777777" w:rsidR="005A6C3C" w:rsidRPr="009734C8" w:rsidRDefault="005A6C3C" w:rsidP="005A6C3C">
      <w:pPr>
        <w:pStyle w:val="PargrafodaLista"/>
        <w:widowControl w:val="0"/>
        <w:autoSpaceDE w:val="0"/>
        <w:autoSpaceDN w:val="0"/>
        <w:spacing w:before="37"/>
        <w:ind w:left="1698" w:hanging="1131"/>
        <w:jc w:val="both"/>
        <w:rPr>
          <w:sz w:val="24"/>
          <w:szCs w:val="24"/>
        </w:rPr>
      </w:pPr>
      <w:r w:rsidRPr="009734C8">
        <w:rPr>
          <w:sz w:val="24"/>
          <w:szCs w:val="24"/>
        </w:rPr>
        <w:t>Edital</w:t>
      </w:r>
      <w:r w:rsidRPr="009734C8">
        <w:rPr>
          <w:spacing w:val="-5"/>
          <w:sz w:val="24"/>
          <w:szCs w:val="24"/>
        </w:rPr>
        <w:t xml:space="preserve"> </w:t>
      </w:r>
      <w:r w:rsidRPr="009734C8">
        <w:rPr>
          <w:sz w:val="24"/>
          <w:szCs w:val="24"/>
        </w:rPr>
        <w:t>de</w:t>
      </w:r>
      <w:r w:rsidRPr="009734C8">
        <w:rPr>
          <w:spacing w:val="-4"/>
          <w:sz w:val="24"/>
          <w:szCs w:val="24"/>
        </w:rPr>
        <w:t xml:space="preserve"> </w:t>
      </w:r>
      <w:r w:rsidRPr="009734C8">
        <w:rPr>
          <w:sz w:val="24"/>
          <w:szCs w:val="24"/>
        </w:rPr>
        <w:t>abertura</w:t>
      </w:r>
      <w:r w:rsidRPr="009734C8">
        <w:rPr>
          <w:spacing w:val="-4"/>
          <w:sz w:val="24"/>
          <w:szCs w:val="24"/>
        </w:rPr>
        <w:t xml:space="preserve"> </w:t>
      </w:r>
      <w:r w:rsidRPr="009734C8">
        <w:rPr>
          <w:sz w:val="24"/>
          <w:szCs w:val="24"/>
        </w:rPr>
        <w:t>de</w:t>
      </w:r>
      <w:r w:rsidRPr="009734C8">
        <w:rPr>
          <w:spacing w:val="-5"/>
          <w:sz w:val="24"/>
          <w:szCs w:val="24"/>
        </w:rPr>
        <w:t xml:space="preserve"> </w:t>
      </w:r>
      <w:r w:rsidRPr="009734C8">
        <w:rPr>
          <w:spacing w:val="-2"/>
          <w:sz w:val="24"/>
          <w:szCs w:val="24"/>
        </w:rPr>
        <w:t>inscrições;</w:t>
      </w:r>
    </w:p>
    <w:p w14:paraId="4DA83575" w14:textId="77777777" w:rsidR="005A6C3C" w:rsidRPr="009734C8" w:rsidRDefault="005A6C3C" w:rsidP="005A6C3C">
      <w:pPr>
        <w:pStyle w:val="PargrafodaLista"/>
        <w:widowControl w:val="0"/>
        <w:autoSpaceDE w:val="0"/>
        <w:autoSpaceDN w:val="0"/>
        <w:spacing w:before="38"/>
        <w:ind w:left="1698" w:hanging="1131"/>
        <w:jc w:val="both"/>
        <w:rPr>
          <w:sz w:val="24"/>
          <w:szCs w:val="24"/>
        </w:rPr>
      </w:pPr>
      <w:r w:rsidRPr="009734C8">
        <w:rPr>
          <w:sz w:val="24"/>
          <w:szCs w:val="24"/>
        </w:rPr>
        <w:t>Edital</w:t>
      </w:r>
      <w:r w:rsidRPr="009734C8">
        <w:rPr>
          <w:spacing w:val="-6"/>
          <w:sz w:val="24"/>
          <w:szCs w:val="24"/>
        </w:rPr>
        <w:t xml:space="preserve"> </w:t>
      </w:r>
      <w:r w:rsidRPr="009734C8">
        <w:rPr>
          <w:sz w:val="24"/>
          <w:szCs w:val="24"/>
        </w:rPr>
        <w:t>de</w:t>
      </w:r>
      <w:r w:rsidRPr="009734C8">
        <w:rPr>
          <w:spacing w:val="-7"/>
          <w:sz w:val="24"/>
          <w:szCs w:val="24"/>
        </w:rPr>
        <w:t xml:space="preserve"> </w:t>
      </w:r>
      <w:r w:rsidRPr="009734C8">
        <w:rPr>
          <w:sz w:val="24"/>
          <w:szCs w:val="24"/>
        </w:rPr>
        <w:t>Inscrições</w:t>
      </w:r>
      <w:r w:rsidRPr="009734C8">
        <w:rPr>
          <w:spacing w:val="-6"/>
          <w:sz w:val="24"/>
          <w:szCs w:val="24"/>
        </w:rPr>
        <w:t xml:space="preserve"> </w:t>
      </w:r>
      <w:r w:rsidRPr="009734C8">
        <w:rPr>
          <w:spacing w:val="-2"/>
          <w:sz w:val="24"/>
          <w:szCs w:val="24"/>
        </w:rPr>
        <w:t>Indeferidas;</w:t>
      </w:r>
    </w:p>
    <w:p w14:paraId="4917B673" w14:textId="77777777" w:rsidR="005A6C3C" w:rsidRPr="009734C8" w:rsidRDefault="005A6C3C" w:rsidP="005A6C3C">
      <w:pPr>
        <w:pStyle w:val="PargrafodaLista"/>
        <w:widowControl w:val="0"/>
        <w:autoSpaceDE w:val="0"/>
        <w:autoSpaceDN w:val="0"/>
        <w:spacing w:before="38"/>
        <w:ind w:left="1698" w:hanging="1131"/>
        <w:jc w:val="both"/>
        <w:rPr>
          <w:sz w:val="24"/>
          <w:szCs w:val="24"/>
        </w:rPr>
      </w:pPr>
      <w:r w:rsidRPr="009734C8">
        <w:rPr>
          <w:sz w:val="24"/>
          <w:szCs w:val="24"/>
        </w:rPr>
        <w:t>Edital</w:t>
      </w:r>
      <w:r w:rsidRPr="009734C8">
        <w:rPr>
          <w:spacing w:val="-6"/>
          <w:sz w:val="24"/>
          <w:szCs w:val="24"/>
        </w:rPr>
        <w:t xml:space="preserve"> </w:t>
      </w:r>
      <w:r w:rsidRPr="009734C8">
        <w:rPr>
          <w:sz w:val="24"/>
          <w:szCs w:val="24"/>
        </w:rPr>
        <w:t>de</w:t>
      </w:r>
      <w:r w:rsidRPr="009734C8">
        <w:rPr>
          <w:spacing w:val="-5"/>
          <w:sz w:val="24"/>
          <w:szCs w:val="24"/>
        </w:rPr>
        <w:t xml:space="preserve"> </w:t>
      </w:r>
      <w:r w:rsidRPr="009734C8">
        <w:rPr>
          <w:sz w:val="24"/>
          <w:szCs w:val="24"/>
        </w:rPr>
        <w:t>convocação</w:t>
      </w:r>
      <w:r w:rsidRPr="009734C8">
        <w:rPr>
          <w:spacing w:val="-7"/>
          <w:sz w:val="24"/>
          <w:szCs w:val="24"/>
        </w:rPr>
        <w:t xml:space="preserve"> </w:t>
      </w:r>
      <w:r w:rsidRPr="009734C8">
        <w:rPr>
          <w:sz w:val="24"/>
          <w:szCs w:val="24"/>
        </w:rPr>
        <w:t>para</w:t>
      </w:r>
      <w:r w:rsidRPr="009734C8">
        <w:rPr>
          <w:spacing w:val="-4"/>
          <w:sz w:val="24"/>
          <w:szCs w:val="24"/>
        </w:rPr>
        <w:t xml:space="preserve"> </w:t>
      </w:r>
      <w:r w:rsidRPr="009734C8">
        <w:rPr>
          <w:sz w:val="24"/>
          <w:szCs w:val="24"/>
        </w:rPr>
        <w:t>as</w:t>
      </w:r>
      <w:r w:rsidRPr="009734C8">
        <w:rPr>
          <w:spacing w:val="-7"/>
          <w:sz w:val="24"/>
          <w:szCs w:val="24"/>
        </w:rPr>
        <w:t xml:space="preserve"> </w:t>
      </w:r>
      <w:r w:rsidRPr="009734C8">
        <w:rPr>
          <w:sz w:val="24"/>
          <w:szCs w:val="24"/>
        </w:rPr>
        <w:t>provas</w:t>
      </w:r>
      <w:r w:rsidRPr="009734C8">
        <w:rPr>
          <w:spacing w:val="-4"/>
          <w:sz w:val="24"/>
          <w:szCs w:val="24"/>
        </w:rPr>
        <w:t xml:space="preserve"> </w:t>
      </w:r>
      <w:r w:rsidRPr="009734C8">
        <w:rPr>
          <w:spacing w:val="-2"/>
          <w:sz w:val="24"/>
          <w:szCs w:val="24"/>
        </w:rPr>
        <w:t>objetivas;</w:t>
      </w:r>
    </w:p>
    <w:p w14:paraId="2DBF37AA" w14:textId="77777777" w:rsidR="005A6C3C" w:rsidRPr="009734C8" w:rsidRDefault="005A6C3C" w:rsidP="005A6C3C">
      <w:pPr>
        <w:pStyle w:val="PargrafodaLista"/>
        <w:widowControl w:val="0"/>
        <w:autoSpaceDE w:val="0"/>
        <w:autoSpaceDN w:val="0"/>
        <w:spacing w:before="40"/>
        <w:ind w:left="1698" w:hanging="1131"/>
        <w:jc w:val="both"/>
        <w:rPr>
          <w:sz w:val="24"/>
          <w:szCs w:val="24"/>
        </w:rPr>
      </w:pPr>
      <w:r w:rsidRPr="009734C8">
        <w:rPr>
          <w:sz w:val="24"/>
          <w:szCs w:val="24"/>
        </w:rPr>
        <w:t>Edital</w:t>
      </w:r>
      <w:r w:rsidRPr="009734C8">
        <w:rPr>
          <w:spacing w:val="-6"/>
          <w:sz w:val="24"/>
          <w:szCs w:val="24"/>
        </w:rPr>
        <w:t xml:space="preserve"> </w:t>
      </w:r>
      <w:r w:rsidRPr="009734C8">
        <w:rPr>
          <w:sz w:val="24"/>
          <w:szCs w:val="24"/>
        </w:rPr>
        <w:t>de</w:t>
      </w:r>
      <w:r w:rsidRPr="009734C8">
        <w:rPr>
          <w:spacing w:val="-5"/>
          <w:sz w:val="24"/>
          <w:szCs w:val="24"/>
        </w:rPr>
        <w:t xml:space="preserve"> </w:t>
      </w:r>
      <w:r w:rsidRPr="009734C8">
        <w:rPr>
          <w:sz w:val="24"/>
          <w:szCs w:val="24"/>
        </w:rPr>
        <w:t>divulgação</w:t>
      </w:r>
      <w:r w:rsidRPr="009734C8">
        <w:rPr>
          <w:spacing w:val="-7"/>
          <w:sz w:val="24"/>
          <w:szCs w:val="24"/>
        </w:rPr>
        <w:t xml:space="preserve"> </w:t>
      </w:r>
      <w:r w:rsidRPr="009734C8">
        <w:rPr>
          <w:sz w:val="24"/>
          <w:szCs w:val="24"/>
        </w:rPr>
        <w:t>dos</w:t>
      </w:r>
      <w:r w:rsidRPr="009734C8">
        <w:rPr>
          <w:spacing w:val="-6"/>
          <w:sz w:val="24"/>
          <w:szCs w:val="24"/>
        </w:rPr>
        <w:t xml:space="preserve"> </w:t>
      </w:r>
      <w:r w:rsidRPr="009734C8">
        <w:rPr>
          <w:spacing w:val="-2"/>
          <w:sz w:val="24"/>
          <w:szCs w:val="24"/>
        </w:rPr>
        <w:t>gabaritos;</w:t>
      </w:r>
    </w:p>
    <w:p w14:paraId="1BC73F17" w14:textId="77777777" w:rsidR="005A6C3C" w:rsidRPr="009734C8" w:rsidRDefault="005A6C3C" w:rsidP="005A6C3C">
      <w:pPr>
        <w:pStyle w:val="PargrafodaLista"/>
        <w:widowControl w:val="0"/>
        <w:tabs>
          <w:tab w:val="left" w:pos="1698"/>
        </w:tabs>
        <w:autoSpaceDE w:val="0"/>
        <w:autoSpaceDN w:val="0"/>
        <w:spacing w:before="37"/>
        <w:ind w:left="1698" w:hanging="1131"/>
        <w:jc w:val="both"/>
        <w:rPr>
          <w:spacing w:val="-2"/>
          <w:sz w:val="24"/>
          <w:szCs w:val="24"/>
        </w:rPr>
      </w:pPr>
      <w:r w:rsidRPr="009734C8">
        <w:rPr>
          <w:sz w:val="24"/>
          <w:szCs w:val="24"/>
        </w:rPr>
        <w:t>Edital</w:t>
      </w:r>
      <w:r w:rsidRPr="009734C8">
        <w:rPr>
          <w:spacing w:val="-5"/>
          <w:sz w:val="24"/>
          <w:szCs w:val="24"/>
        </w:rPr>
        <w:t xml:space="preserve"> </w:t>
      </w:r>
      <w:r w:rsidRPr="009734C8">
        <w:rPr>
          <w:sz w:val="24"/>
          <w:szCs w:val="24"/>
        </w:rPr>
        <w:t>do</w:t>
      </w:r>
      <w:r w:rsidRPr="009734C8">
        <w:rPr>
          <w:spacing w:val="-4"/>
          <w:sz w:val="24"/>
          <w:szCs w:val="24"/>
        </w:rPr>
        <w:t xml:space="preserve"> </w:t>
      </w:r>
      <w:r w:rsidRPr="009734C8">
        <w:rPr>
          <w:sz w:val="24"/>
          <w:szCs w:val="24"/>
        </w:rPr>
        <w:t>resultado</w:t>
      </w:r>
      <w:r w:rsidRPr="009734C8">
        <w:rPr>
          <w:spacing w:val="-5"/>
          <w:sz w:val="24"/>
          <w:szCs w:val="24"/>
        </w:rPr>
        <w:t xml:space="preserve"> </w:t>
      </w:r>
      <w:r w:rsidRPr="009734C8">
        <w:rPr>
          <w:sz w:val="24"/>
          <w:szCs w:val="24"/>
        </w:rPr>
        <w:t>das</w:t>
      </w:r>
      <w:r w:rsidRPr="009734C8">
        <w:rPr>
          <w:spacing w:val="-5"/>
          <w:sz w:val="24"/>
          <w:szCs w:val="24"/>
        </w:rPr>
        <w:t xml:space="preserve"> </w:t>
      </w:r>
      <w:r w:rsidRPr="009734C8">
        <w:rPr>
          <w:sz w:val="24"/>
          <w:szCs w:val="24"/>
        </w:rPr>
        <w:t>provas</w:t>
      </w:r>
      <w:r w:rsidRPr="009734C8">
        <w:rPr>
          <w:spacing w:val="-3"/>
          <w:sz w:val="24"/>
          <w:szCs w:val="24"/>
        </w:rPr>
        <w:t xml:space="preserve"> </w:t>
      </w:r>
      <w:r w:rsidRPr="009734C8">
        <w:rPr>
          <w:spacing w:val="-2"/>
          <w:sz w:val="24"/>
          <w:szCs w:val="24"/>
        </w:rPr>
        <w:t>objetivas;</w:t>
      </w:r>
    </w:p>
    <w:p w14:paraId="45CC1006" w14:textId="77777777" w:rsidR="005A6C3C" w:rsidRPr="009734C8" w:rsidRDefault="005A6C3C" w:rsidP="005A6C3C">
      <w:pPr>
        <w:pStyle w:val="PargrafodaLista"/>
        <w:widowControl w:val="0"/>
        <w:tabs>
          <w:tab w:val="left" w:pos="1698"/>
        </w:tabs>
        <w:autoSpaceDE w:val="0"/>
        <w:autoSpaceDN w:val="0"/>
        <w:spacing w:before="37"/>
        <w:ind w:left="1698" w:hanging="1131"/>
        <w:jc w:val="both"/>
        <w:rPr>
          <w:spacing w:val="-2"/>
          <w:sz w:val="24"/>
          <w:szCs w:val="24"/>
        </w:rPr>
      </w:pPr>
      <w:r w:rsidRPr="009734C8">
        <w:rPr>
          <w:sz w:val="24"/>
          <w:szCs w:val="24"/>
        </w:rPr>
        <w:t>Edital</w:t>
      </w:r>
      <w:r w:rsidRPr="009734C8">
        <w:rPr>
          <w:spacing w:val="-9"/>
          <w:sz w:val="24"/>
          <w:szCs w:val="24"/>
        </w:rPr>
        <w:t xml:space="preserve"> </w:t>
      </w:r>
      <w:r w:rsidRPr="009734C8">
        <w:rPr>
          <w:sz w:val="24"/>
          <w:szCs w:val="24"/>
        </w:rPr>
        <w:t>de</w:t>
      </w:r>
      <w:r w:rsidRPr="009734C8">
        <w:rPr>
          <w:spacing w:val="-6"/>
          <w:sz w:val="24"/>
          <w:szCs w:val="24"/>
        </w:rPr>
        <w:t xml:space="preserve"> </w:t>
      </w:r>
      <w:r w:rsidRPr="009734C8">
        <w:rPr>
          <w:sz w:val="24"/>
          <w:szCs w:val="24"/>
        </w:rPr>
        <w:t>convocação</w:t>
      </w:r>
      <w:r w:rsidRPr="009734C8">
        <w:rPr>
          <w:spacing w:val="-8"/>
          <w:sz w:val="24"/>
          <w:szCs w:val="24"/>
        </w:rPr>
        <w:t xml:space="preserve"> </w:t>
      </w:r>
      <w:r w:rsidRPr="009734C8">
        <w:rPr>
          <w:sz w:val="24"/>
          <w:szCs w:val="24"/>
        </w:rPr>
        <w:t>para</w:t>
      </w:r>
      <w:r w:rsidRPr="009734C8">
        <w:rPr>
          <w:spacing w:val="-4"/>
          <w:sz w:val="24"/>
          <w:szCs w:val="24"/>
        </w:rPr>
        <w:t xml:space="preserve"> </w:t>
      </w:r>
      <w:r w:rsidRPr="009734C8">
        <w:rPr>
          <w:sz w:val="24"/>
          <w:szCs w:val="24"/>
        </w:rPr>
        <w:t>as</w:t>
      </w:r>
      <w:r w:rsidRPr="009734C8">
        <w:rPr>
          <w:spacing w:val="-8"/>
          <w:sz w:val="24"/>
          <w:szCs w:val="24"/>
        </w:rPr>
        <w:t xml:space="preserve"> </w:t>
      </w:r>
      <w:r w:rsidRPr="009734C8">
        <w:rPr>
          <w:sz w:val="24"/>
          <w:szCs w:val="24"/>
        </w:rPr>
        <w:t>provas</w:t>
      </w:r>
      <w:r w:rsidRPr="009734C8">
        <w:rPr>
          <w:spacing w:val="-5"/>
          <w:sz w:val="24"/>
          <w:szCs w:val="24"/>
        </w:rPr>
        <w:t xml:space="preserve"> </w:t>
      </w:r>
      <w:r w:rsidRPr="009734C8">
        <w:rPr>
          <w:sz w:val="24"/>
          <w:szCs w:val="24"/>
        </w:rPr>
        <w:t>práticas;</w:t>
      </w:r>
      <w:r w:rsidRPr="009734C8">
        <w:rPr>
          <w:spacing w:val="-7"/>
          <w:sz w:val="24"/>
          <w:szCs w:val="24"/>
        </w:rPr>
        <w:t xml:space="preserve"> </w:t>
      </w:r>
      <w:r w:rsidRPr="009734C8">
        <w:rPr>
          <w:sz w:val="24"/>
          <w:szCs w:val="24"/>
        </w:rPr>
        <w:t>(caso</w:t>
      </w:r>
      <w:r w:rsidRPr="009734C8">
        <w:rPr>
          <w:spacing w:val="-5"/>
          <w:sz w:val="24"/>
          <w:szCs w:val="24"/>
        </w:rPr>
        <w:t xml:space="preserve"> </w:t>
      </w:r>
      <w:r w:rsidRPr="009734C8">
        <w:rPr>
          <w:spacing w:val="-2"/>
          <w:sz w:val="24"/>
          <w:szCs w:val="24"/>
        </w:rPr>
        <w:t>necessário)</w:t>
      </w:r>
    </w:p>
    <w:p w14:paraId="408F98A3" w14:textId="77777777" w:rsidR="005A6C3C" w:rsidRPr="009734C8" w:rsidRDefault="005A6C3C" w:rsidP="005A6C3C">
      <w:pPr>
        <w:pStyle w:val="PargrafodaLista"/>
        <w:widowControl w:val="0"/>
        <w:tabs>
          <w:tab w:val="left" w:pos="1698"/>
        </w:tabs>
        <w:autoSpaceDE w:val="0"/>
        <w:autoSpaceDN w:val="0"/>
        <w:spacing w:before="37"/>
        <w:ind w:left="1698" w:hanging="1131"/>
        <w:jc w:val="both"/>
        <w:rPr>
          <w:spacing w:val="-2"/>
          <w:sz w:val="24"/>
          <w:szCs w:val="24"/>
        </w:rPr>
      </w:pPr>
      <w:r w:rsidRPr="009734C8">
        <w:rPr>
          <w:sz w:val="24"/>
          <w:szCs w:val="24"/>
        </w:rPr>
        <w:t>Edital</w:t>
      </w:r>
      <w:r w:rsidRPr="009734C8">
        <w:rPr>
          <w:spacing w:val="-6"/>
          <w:sz w:val="24"/>
          <w:szCs w:val="24"/>
        </w:rPr>
        <w:t xml:space="preserve"> </w:t>
      </w:r>
      <w:r w:rsidRPr="009734C8">
        <w:rPr>
          <w:sz w:val="24"/>
          <w:szCs w:val="24"/>
        </w:rPr>
        <w:t>do</w:t>
      </w:r>
      <w:r w:rsidRPr="009734C8">
        <w:rPr>
          <w:spacing w:val="-6"/>
          <w:sz w:val="24"/>
          <w:szCs w:val="24"/>
        </w:rPr>
        <w:t xml:space="preserve"> </w:t>
      </w:r>
      <w:r w:rsidRPr="009734C8">
        <w:rPr>
          <w:sz w:val="24"/>
          <w:szCs w:val="24"/>
        </w:rPr>
        <w:t>resultado</w:t>
      </w:r>
      <w:r w:rsidRPr="009734C8">
        <w:rPr>
          <w:spacing w:val="-7"/>
          <w:sz w:val="24"/>
          <w:szCs w:val="24"/>
        </w:rPr>
        <w:t xml:space="preserve"> </w:t>
      </w:r>
      <w:r w:rsidRPr="009734C8">
        <w:rPr>
          <w:sz w:val="24"/>
          <w:szCs w:val="24"/>
        </w:rPr>
        <w:t>da</w:t>
      </w:r>
      <w:r w:rsidRPr="009734C8">
        <w:rPr>
          <w:spacing w:val="-4"/>
          <w:sz w:val="24"/>
          <w:szCs w:val="24"/>
        </w:rPr>
        <w:t xml:space="preserve"> </w:t>
      </w:r>
      <w:r w:rsidRPr="009734C8">
        <w:rPr>
          <w:sz w:val="24"/>
          <w:szCs w:val="24"/>
        </w:rPr>
        <w:t>prova</w:t>
      </w:r>
      <w:r w:rsidRPr="009734C8">
        <w:rPr>
          <w:spacing w:val="-5"/>
          <w:sz w:val="24"/>
          <w:szCs w:val="24"/>
        </w:rPr>
        <w:t xml:space="preserve"> </w:t>
      </w:r>
      <w:r w:rsidRPr="009734C8">
        <w:rPr>
          <w:sz w:val="24"/>
          <w:szCs w:val="24"/>
        </w:rPr>
        <w:t>prática;</w:t>
      </w:r>
      <w:r w:rsidRPr="009734C8">
        <w:rPr>
          <w:spacing w:val="-5"/>
          <w:sz w:val="24"/>
          <w:szCs w:val="24"/>
        </w:rPr>
        <w:t xml:space="preserve"> </w:t>
      </w:r>
      <w:r w:rsidRPr="009734C8">
        <w:rPr>
          <w:sz w:val="24"/>
          <w:szCs w:val="24"/>
        </w:rPr>
        <w:t>(caso</w:t>
      </w:r>
      <w:r w:rsidRPr="009734C8">
        <w:rPr>
          <w:spacing w:val="-6"/>
          <w:sz w:val="24"/>
          <w:szCs w:val="24"/>
        </w:rPr>
        <w:t xml:space="preserve"> </w:t>
      </w:r>
      <w:r w:rsidRPr="009734C8">
        <w:rPr>
          <w:spacing w:val="-2"/>
          <w:sz w:val="24"/>
          <w:szCs w:val="24"/>
        </w:rPr>
        <w:t>necessário)</w:t>
      </w:r>
    </w:p>
    <w:p w14:paraId="5FDF729D" w14:textId="77777777" w:rsidR="005A6C3C" w:rsidRPr="009734C8" w:rsidRDefault="005A6C3C" w:rsidP="005A6C3C">
      <w:pPr>
        <w:pStyle w:val="PargrafodaLista"/>
        <w:widowControl w:val="0"/>
        <w:tabs>
          <w:tab w:val="left" w:pos="1698"/>
        </w:tabs>
        <w:autoSpaceDE w:val="0"/>
        <w:autoSpaceDN w:val="0"/>
        <w:spacing w:before="37"/>
        <w:ind w:left="1698" w:hanging="1131"/>
        <w:jc w:val="both"/>
        <w:rPr>
          <w:sz w:val="24"/>
          <w:szCs w:val="24"/>
        </w:rPr>
      </w:pPr>
      <w:r w:rsidRPr="009734C8">
        <w:rPr>
          <w:sz w:val="24"/>
          <w:szCs w:val="24"/>
        </w:rPr>
        <w:t>Edital</w:t>
      </w:r>
      <w:r w:rsidRPr="009734C8">
        <w:rPr>
          <w:spacing w:val="-6"/>
          <w:sz w:val="24"/>
          <w:szCs w:val="24"/>
        </w:rPr>
        <w:t xml:space="preserve"> </w:t>
      </w:r>
      <w:r w:rsidRPr="009734C8">
        <w:rPr>
          <w:sz w:val="24"/>
          <w:szCs w:val="24"/>
        </w:rPr>
        <w:t>do</w:t>
      </w:r>
      <w:r w:rsidRPr="009734C8">
        <w:rPr>
          <w:spacing w:val="-6"/>
          <w:sz w:val="24"/>
          <w:szCs w:val="24"/>
        </w:rPr>
        <w:t xml:space="preserve"> </w:t>
      </w:r>
      <w:r w:rsidRPr="009734C8">
        <w:rPr>
          <w:sz w:val="24"/>
          <w:szCs w:val="24"/>
        </w:rPr>
        <w:t>resultado</w:t>
      </w:r>
      <w:r w:rsidRPr="009734C8">
        <w:rPr>
          <w:spacing w:val="-6"/>
          <w:sz w:val="24"/>
          <w:szCs w:val="24"/>
        </w:rPr>
        <w:t xml:space="preserve"> </w:t>
      </w:r>
      <w:r w:rsidRPr="009734C8">
        <w:rPr>
          <w:spacing w:val="-2"/>
          <w:sz w:val="24"/>
          <w:szCs w:val="24"/>
        </w:rPr>
        <w:t>final.</w:t>
      </w:r>
    </w:p>
    <w:p w14:paraId="1A3CE33A"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lastRenderedPageBreak/>
        <w:t>Entre outros editais e comunicados importantes para o bom andamento do processo seletivo.</w:t>
      </w:r>
    </w:p>
    <w:p w14:paraId="2CE5FB04"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Treinamento</w:t>
      </w:r>
      <w:r w:rsidRPr="009734C8">
        <w:rPr>
          <w:spacing w:val="-6"/>
          <w:sz w:val="24"/>
          <w:szCs w:val="24"/>
        </w:rPr>
        <w:t xml:space="preserve"> </w:t>
      </w:r>
      <w:r w:rsidRPr="009734C8">
        <w:rPr>
          <w:sz w:val="24"/>
          <w:szCs w:val="24"/>
        </w:rPr>
        <w:t>para</w:t>
      </w:r>
      <w:r w:rsidRPr="009734C8">
        <w:rPr>
          <w:spacing w:val="-6"/>
          <w:sz w:val="24"/>
          <w:szCs w:val="24"/>
        </w:rPr>
        <w:t xml:space="preserve"> </w:t>
      </w:r>
      <w:r w:rsidRPr="009734C8">
        <w:rPr>
          <w:sz w:val="24"/>
          <w:szCs w:val="24"/>
        </w:rPr>
        <w:t>a</w:t>
      </w:r>
      <w:r w:rsidRPr="009734C8">
        <w:rPr>
          <w:spacing w:val="-5"/>
          <w:sz w:val="24"/>
          <w:szCs w:val="24"/>
        </w:rPr>
        <w:t xml:space="preserve"> </w:t>
      </w:r>
      <w:r w:rsidRPr="009734C8">
        <w:rPr>
          <w:sz w:val="24"/>
          <w:szCs w:val="24"/>
        </w:rPr>
        <w:t>equipe</w:t>
      </w:r>
      <w:r w:rsidRPr="009734C8">
        <w:rPr>
          <w:spacing w:val="-4"/>
          <w:sz w:val="24"/>
          <w:szCs w:val="24"/>
        </w:rPr>
        <w:t xml:space="preserve"> </w:t>
      </w:r>
      <w:r w:rsidRPr="009734C8">
        <w:rPr>
          <w:sz w:val="24"/>
          <w:szCs w:val="24"/>
        </w:rPr>
        <w:t>de</w:t>
      </w:r>
      <w:r w:rsidRPr="009734C8">
        <w:rPr>
          <w:spacing w:val="-3"/>
          <w:sz w:val="24"/>
          <w:szCs w:val="24"/>
        </w:rPr>
        <w:t xml:space="preserve"> </w:t>
      </w:r>
      <w:r w:rsidRPr="009734C8">
        <w:rPr>
          <w:spacing w:val="-2"/>
          <w:sz w:val="24"/>
          <w:szCs w:val="24"/>
        </w:rPr>
        <w:t>inscrição;</w:t>
      </w:r>
    </w:p>
    <w:p w14:paraId="0DDBA538"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Treinamento</w:t>
      </w:r>
      <w:r w:rsidRPr="009734C8">
        <w:rPr>
          <w:spacing w:val="-7"/>
          <w:sz w:val="24"/>
          <w:szCs w:val="24"/>
        </w:rPr>
        <w:t xml:space="preserve"> </w:t>
      </w:r>
      <w:r w:rsidRPr="009734C8">
        <w:rPr>
          <w:sz w:val="24"/>
          <w:szCs w:val="24"/>
        </w:rPr>
        <w:t>para</w:t>
      </w:r>
      <w:r w:rsidRPr="009734C8">
        <w:rPr>
          <w:spacing w:val="-6"/>
          <w:sz w:val="24"/>
          <w:szCs w:val="24"/>
        </w:rPr>
        <w:t xml:space="preserve"> </w:t>
      </w:r>
      <w:r w:rsidRPr="009734C8">
        <w:rPr>
          <w:sz w:val="24"/>
          <w:szCs w:val="24"/>
        </w:rPr>
        <w:t>a</w:t>
      </w:r>
      <w:r w:rsidRPr="009734C8">
        <w:rPr>
          <w:spacing w:val="-6"/>
          <w:sz w:val="24"/>
          <w:szCs w:val="24"/>
        </w:rPr>
        <w:t xml:space="preserve"> </w:t>
      </w:r>
      <w:r w:rsidRPr="009734C8">
        <w:rPr>
          <w:sz w:val="24"/>
          <w:szCs w:val="24"/>
        </w:rPr>
        <w:t>equipe</w:t>
      </w:r>
      <w:r w:rsidRPr="009734C8">
        <w:rPr>
          <w:spacing w:val="-5"/>
          <w:sz w:val="24"/>
          <w:szCs w:val="24"/>
        </w:rPr>
        <w:t xml:space="preserve"> </w:t>
      </w:r>
      <w:r w:rsidRPr="009734C8">
        <w:rPr>
          <w:sz w:val="24"/>
          <w:szCs w:val="24"/>
        </w:rPr>
        <w:t>de</w:t>
      </w:r>
      <w:r w:rsidRPr="009734C8">
        <w:rPr>
          <w:spacing w:val="-4"/>
          <w:sz w:val="24"/>
          <w:szCs w:val="24"/>
        </w:rPr>
        <w:t xml:space="preserve"> </w:t>
      </w:r>
      <w:r w:rsidRPr="009734C8">
        <w:rPr>
          <w:sz w:val="24"/>
          <w:szCs w:val="24"/>
        </w:rPr>
        <w:t>coordenação</w:t>
      </w:r>
      <w:r w:rsidRPr="009734C8">
        <w:rPr>
          <w:spacing w:val="-6"/>
          <w:sz w:val="24"/>
          <w:szCs w:val="24"/>
        </w:rPr>
        <w:t xml:space="preserve"> </w:t>
      </w:r>
      <w:r w:rsidRPr="009734C8">
        <w:rPr>
          <w:sz w:val="24"/>
          <w:szCs w:val="24"/>
        </w:rPr>
        <w:t>e</w:t>
      </w:r>
      <w:r w:rsidRPr="009734C8">
        <w:rPr>
          <w:spacing w:val="-6"/>
          <w:sz w:val="24"/>
          <w:szCs w:val="24"/>
        </w:rPr>
        <w:t xml:space="preserve"> </w:t>
      </w:r>
      <w:r w:rsidRPr="009734C8">
        <w:rPr>
          <w:spacing w:val="-2"/>
          <w:sz w:val="24"/>
          <w:szCs w:val="24"/>
        </w:rPr>
        <w:t>fiscalização;</w:t>
      </w:r>
    </w:p>
    <w:p w14:paraId="3E5E03E0"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Elaboração</w:t>
      </w:r>
      <w:r w:rsidRPr="009734C8">
        <w:rPr>
          <w:spacing w:val="-6"/>
          <w:sz w:val="24"/>
          <w:szCs w:val="24"/>
        </w:rPr>
        <w:t xml:space="preserve"> </w:t>
      </w:r>
      <w:r w:rsidRPr="009734C8">
        <w:rPr>
          <w:sz w:val="24"/>
          <w:szCs w:val="24"/>
        </w:rPr>
        <w:t>de</w:t>
      </w:r>
      <w:r w:rsidRPr="009734C8">
        <w:rPr>
          <w:spacing w:val="-5"/>
          <w:sz w:val="24"/>
          <w:szCs w:val="24"/>
        </w:rPr>
        <w:t xml:space="preserve"> </w:t>
      </w:r>
      <w:r w:rsidRPr="009734C8">
        <w:rPr>
          <w:sz w:val="24"/>
          <w:szCs w:val="24"/>
        </w:rPr>
        <w:t>provas</w:t>
      </w:r>
      <w:r w:rsidRPr="009734C8">
        <w:rPr>
          <w:spacing w:val="-7"/>
          <w:sz w:val="24"/>
          <w:szCs w:val="24"/>
        </w:rPr>
        <w:t xml:space="preserve"> </w:t>
      </w:r>
      <w:r w:rsidRPr="009734C8">
        <w:rPr>
          <w:sz w:val="24"/>
          <w:szCs w:val="24"/>
        </w:rPr>
        <w:t>objetivas</w:t>
      </w:r>
      <w:r w:rsidRPr="009734C8">
        <w:rPr>
          <w:spacing w:val="-7"/>
          <w:sz w:val="24"/>
          <w:szCs w:val="24"/>
        </w:rPr>
        <w:t xml:space="preserve"> </w:t>
      </w:r>
      <w:r w:rsidRPr="009734C8">
        <w:rPr>
          <w:sz w:val="24"/>
          <w:szCs w:val="24"/>
        </w:rPr>
        <w:t>e</w:t>
      </w:r>
      <w:r w:rsidRPr="009734C8">
        <w:rPr>
          <w:spacing w:val="-5"/>
          <w:sz w:val="24"/>
          <w:szCs w:val="24"/>
        </w:rPr>
        <w:t xml:space="preserve"> </w:t>
      </w:r>
      <w:r w:rsidRPr="009734C8">
        <w:rPr>
          <w:spacing w:val="-2"/>
          <w:sz w:val="24"/>
          <w:szCs w:val="24"/>
        </w:rPr>
        <w:t>práticas;</w:t>
      </w:r>
    </w:p>
    <w:p w14:paraId="37C77A7F"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Aplicação</w:t>
      </w:r>
      <w:r w:rsidRPr="009734C8">
        <w:rPr>
          <w:spacing w:val="-6"/>
          <w:sz w:val="24"/>
          <w:szCs w:val="24"/>
        </w:rPr>
        <w:t xml:space="preserve"> </w:t>
      </w:r>
      <w:r w:rsidRPr="009734C8">
        <w:rPr>
          <w:sz w:val="24"/>
          <w:szCs w:val="24"/>
        </w:rPr>
        <w:t>das</w:t>
      </w:r>
      <w:r w:rsidRPr="009734C8">
        <w:rPr>
          <w:spacing w:val="-6"/>
          <w:sz w:val="24"/>
          <w:szCs w:val="24"/>
        </w:rPr>
        <w:t xml:space="preserve"> </w:t>
      </w:r>
      <w:r w:rsidRPr="009734C8">
        <w:rPr>
          <w:sz w:val="24"/>
          <w:szCs w:val="24"/>
        </w:rPr>
        <w:t>provas</w:t>
      </w:r>
      <w:r w:rsidRPr="009734C8">
        <w:rPr>
          <w:spacing w:val="-5"/>
          <w:sz w:val="24"/>
          <w:szCs w:val="24"/>
        </w:rPr>
        <w:t xml:space="preserve"> </w:t>
      </w:r>
      <w:r w:rsidRPr="009734C8">
        <w:rPr>
          <w:sz w:val="24"/>
          <w:szCs w:val="24"/>
        </w:rPr>
        <w:t>objetivas</w:t>
      </w:r>
      <w:r w:rsidRPr="009734C8">
        <w:rPr>
          <w:spacing w:val="-5"/>
          <w:sz w:val="24"/>
          <w:szCs w:val="24"/>
        </w:rPr>
        <w:t xml:space="preserve"> </w:t>
      </w:r>
      <w:r w:rsidRPr="009734C8">
        <w:rPr>
          <w:sz w:val="24"/>
          <w:szCs w:val="24"/>
        </w:rPr>
        <w:t>e</w:t>
      </w:r>
      <w:r w:rsidRPr="009734C8">
        <w:rPr>
          <w:spacing w:val="-7"/>
          <w:sz w:val="24"/>
          <w:szCs w:val="24"/>
        </w:rPr>
        <w:t xml:space="preserve"> </w:t>
      </w:r>
      <w:r w:rsidRPr="009734C8">
        <w:rPr>
          <w:spacing w:val="-2"/>
          <w:sz w:val="24"/>
          <w:szCs w:val="24"/>
        </w:rPr>
        <w:t>prática;</w:t>
      </w:r>
    </w:p>
    <w:p w14:paraId="7AB336F8"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Correção</w:t>
      </w:r>
      <w:r w:rsidRPr="009734C8">
        <w:rPr>
          <w:spacing w:val="-6"/>
          <w:sz w:val="24"/>
          <w:szCs w:val="24"/>
        </w:rPr>
        <w:t xml:space="preserve"> </w:t>
      </w:r>
      <w:r w:rsidRPr="009734C8">
        <w:rPr>
          <w:sz w:val="24"/>
          <w:szCs w:val="24"/>
        </w:rPr>
        <w:t>de</w:t>
      </w:r>
      <w:r w:rsidRPr="009734C8">
        <w:rPr>
          <w:spacing w:val="-4"/>
          <w:sz w:val="24"/>
          <w:szCs w:val="24"/>
        </w:rPr>
        <w:t xml:space="preserve"> </w:t>
      </w:r>
      <w:r w:rsidRPr="009734C8">
        <w:rPr>
          <w:sz w:val="24"/>
          <w:szCs w:val="24"/>
        </w:rPr>
        <w:t>provas</w:t>
      </w:r>
      <w:r w:rsidRPr="009734C8">
        <w:rPr>
          <w:spacing w:val="-4"/>
          <w:sz w:val="24"/>
          <w:szCs w:val="24"/>
        </w:rPr>
        <w:t xml:space="preserve"> </w:t>
      </w:r>
      <w:r w:rsidRPr="009734C8">
        <w:rPr>
          <w:sz w:val="24"/>
          <w:szCs w:val="24"/>
        </w:rPr>
        <w:t>objetivas</w:t>
      </w:r>
      <w:r w:rsidRPr="009734C8">
        <w:rPr>
          <w:spacing w:val="-4"/>
          <w:sz w:val="24"/>
          <w:szCs w:val="24"/>
        </w:rPr>
        <w:t xml:space="preserve"> </w:t>
      </w:r>
      <w:r w:rsidRPr="009734C8">
        <w:rPr>
          <w:sz w:val="24"/>
          <w:szCs w:val="24"/>
        </w:rPr>
        <w:t>e</w:t>
      </w:r>
      <w:r w:rsidRPr="009734C8">
        <w:rPr>
          <w:spacing w:val="-5"/>
          <w:sz w:val="24"/>
          <w:szCs w:val="24"/>
        </w:rPr>
        <w:t xml:space="preserve"> </w:t>
      </w:r>
      <w:r w:rsidRPr="009734C8">
        <w:rPr>
          <w:spacing w:val="-2"/>
          <w:sz w:val="24"/>
          <w:szCs w:val="24"/>
        </w:rPr>
        <w:t>prática;</w:t>
      </w:r>
    </w:p>
    <w:p w14:paraId="4850CA52"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Apresentação</w:t>
      </w:r>
      <w:r w:rsidRPr="009734C8">
        <w:rPr>
          <w:spacing w:val="-8"/>
          <w:sz w:val="24"/>
          <w:szCs w:val="24"/>
        </w:rPr>
        <w:t xml:space="preserve"> </w:t>
      </w:r>
      <w:r w:rsidRPr="009734C8">
        <w:rPr>
          <w:sz w:val="24"/>
          <w:szCs w:val="24"/>
        </w:rPr>
        <w:t>do</w:t>
      </w:r>
      <w:r w:rsidRPr="009734C8">
        <w:rPr>
          <w:spacing w:val="-8"/>
          <w:sz w:val="24"/>
          <w:szCs w:val="24"/>
        </w:rPr>
        <w:t xml:space="preserve"> </w:t>
      </w:r>
      <w:r w:rsidRPr="009734C8">
        <w:rPr>
          <w:spacing w:val="-2"/>
          <w:sz w:val="24"/>
          <w:szCs w:val="24"/>
        </w:rPr>
        <w:t>resultado;</w:t>
      </w:r>
    </w:p>
    <w:p w14:paraId="5E6E79F0"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t>Apreciação</w:t>
      </w:r>
      <w:r w:rsidRPr="009734C8">
        <w:rPr>
          <w:spacing w:val="-10"/>
          <w:sz w:val="24"/>
          <w:szCs w:val="24"/>
        </w:rPr>
        <w:t xml:space="preserve"> </w:t>
      </w:r>
      <w:r w:rsidRPr="009734C8">
        <w:rPr>
          <w:sz w:val="24"/>
          <w:szCs w:val="24"/>
        </w:rPr>
        <w:t>de</w:t>
      </w:r>
      <w:r w:rsidRPr="009734C8">
        <w:rPr>
          <w:spacing w:val="-10"/>
          <w:sz w:val="24"/>
          <w:szCs w:val="24"/>
        </w:rPr>
        <w:t xml:space="preserve"> </w:t>
      </w:r>
      <w:r w:rsidRPr="009734C8">
        <w:rPr>
          <w:sz w:val="24"/>
          <w:szCs w:val="24"/>
        </w:rPr>
        <w:t>recursos</w:t>
      </w:r>
      <w:r w:rsidRPr="009734C8">
        <w:rPr>
          <w:spacing w:val="-13"/>
          <w:sz w:val="24"/>
          <w:szCs w:val="24"/>
        </w:rPr>
        <w:t xml:space="preserve"> </w:t>
      </w:r>
      <w:r w:rsidRPr="009734C8">
        <w:rPr>
          <w:sz w:val="24"/>
          <w:szCs w:val="24"/>
        </w:rPr>
        <w:t>administrativos</w:t>
      </w:r>
      <w:r w:rsidRPr="009734C8">
        <w:rPr>
          <w:spacing w:val="-10"/>
          <w:sz w:val="24"/>
          <w:szCs w:val="24"/>
        </w:rPr>
        <w:t xml:space="preserve"> </w:t>
      </w:r>
      <w:r w:rsidRPr="009734C8">
        <w:rPr>
          <w:sz w:val="24"/>
          <w:szCs w:val="24"/>
        </w:rPr>
        <w:t>dos</w:t>
      </w:r>
      <w:r w:rsidRPr="009734C8">
        <w:rPr>
          <w:spacing w:val="-12"/>
          <w:sz w:val="24"/>
          <w:szCs w:val="24"/>
        </w:rPr>
        <w:t xml:space="preserve"> </w:t>
      </w:r>
      <w:r w:rsidRPr="009734C8">
        <w:rPr>
          <w:sz w:val="24"/>
          <w:szCs w:val="24"/>
        </w:rPr>
        <w:t>candidatos</w:t>
      </w:r>
      <w:r w:rsidRPr="009734C8">
        <w:rPr>
          <w:spacing w:val="-10"/>
          <w:sz w:val="24"/>
          <w:szCs w:val="24"/>
        </w:rPr>
        <w:t xml:space="preserve"> </w:t>
      </w:r>
      <w:r w:rsidRPr="009734C8">
        <w:rPr>
          <w:sz w:val="24"/>
          <w:szCs w:val="24"/>
        </w:rPr>
        <w:t>sobre</w:t>
      </w:r>
      <w:r w:rsidRPr="009734C8">
        <w:rPr>
          <w:spacing w:val="-12"/>
          <w:sz w:val="24"/>
          <w:szCs w:val="24"/>
        </w:rPr>
        <w:t xml:space="preserve"> </w:t>
      </w:r>
      <w:r w:rsidRPr="009734C8">
        <w:rPr>
          <w:sz w:val="24"/>
          <w:szCs w:val="24"/>
        </w:rPr>
        <w:t>todas</w:t>
      </w:r>
      <w:r w:rsidRPr="009734C8">
        <w:rPr>
          <w:spacing w:val="-12"/>
          <w:sz w:val="24"/>
          <w:szCs w:val="24"/>
        </w:rPr>
        <w:t xml:space="preserve"> </w:t>
      </w:r>
      <w:r w:rsidRPr="009734C8">
        <w:rPr>
          <w:sz w:val="24"/>
          <w:szCs w:val="24"/>
        </w:rPr>
        <w:t>as</w:t>
      </w:r>
      <w:r w:rsidRPr="009734C8">
        <w:rPr>
          <w:spacing w:val="-12"/>
          <w:sz w:val="24"/>
          <w:szCs w:val="24"/>
        </w:rPr>
        <w:t xml:space="preserve"> </w:t>
      </w:r>
      <w:r w:rsidRPr="009734C8">
        <w:rPr>
          <w:sz w:val="24"/>
          <w:szCs w:val="24"/>
        </w:rPr>
        <w:t>fases e sobre o resultado;</w:t>
      </w:r>
    </w:p>
    <w:p w14:paraId="4F48D756"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Apresentação</w:t>
      </w:r>
      <w:r w:rsidRPr="009734C8">
        <w:rPr>
          <w:spacing w:val="-8"/>
          <w:sz w:val="24"/>
          <w:szCs w:val="24"/>
        </w:rPr>
        <w:t xml:space="preserve"> </w:t>
      </w:r>
      <w:r w:rsidRPr="009734C8">
        <w:rPr>
          <w:sz w:val="24"/>
          <w:szCs w:val="24"/>
        </w:rPr>
        <w:t>de</w:t>
      </w:r>
      <w:r w:rsidRPr="009734C8">
        <w:rPr>
          <w:spacing w:val="-7"/>
          <w:sz w:val="24"/>
          <w:szCs w:val="24"/>
        </w:rPr>
        <w:t xml:space="preserve"> </w:t>
      </w:r>
      <w:r w:rsidRPr="009734C8">
        <w:rPr>
          <w:sz w:val="24"/>
          <w:szCs w:val="24"/>
        </w:rPr>
        <w:t>relatório</w:t>
      </w:r>
      <w:r w:rsidRPr="009734C8">
        <w:rPr>
          <w:spacing w:val="-5"/>
          <w:sz w:val="24"/>
          <w:szCs w:val="24"/>
        </w:rPr>
        <w:t xml:space="preserve"> </w:t>
      </w:r>
      <w:r w:rsidRPr="009734C8">
        <w:rPr>
          <w:sz w:val="24"/>
          <w:szCs w:val="24"/>
        </w:rPr>
        <w:t>geral</w:t>
      </w:r>
      <w:r w:rsidRPr="009734C8">
        <w:rPr>
          <w:spacing w:val="-7"/>
          <w:sz w:val="24"/>
          <w:szCs w:val="24"/>
        </w:rPr>
        <w:t xml:space="preserve"> </w:t>
      </w:r>
      <w:r w:rsidRPr="009734C8">
        <w:rPr>
          <w:sz w:val="24"/>
          <w:szCs w:val="24"/>
        </w:rPr>
        <w:t>sobre</w:t>
      </w:r>
      <w:r w:rsidRPr="009734C8">
        <w:rPr>
          <w:spacing w:val="-5"/>
          <w:sz w:val="24"/>
          <w:szCs w:val="24"/>
        </w:rPr>
        <w:t xml:space="preserve"> </w:t>
      </w:r>
      <w:r w:rsidRPr="009734C8">
        <w:rPr>
          <w:sz w:val="24"/>
          <w:szCs w:val="24"/>
        </w:rPr>
        <w:t>o processo seletivo simplificado</w:t>
      </w:r>
      <w:r w:rsidRPr="009734C8">
        <w:rPr>
          <w:spacing w:val="-2"/>
          <w:sz w:val="24"/>
          <w:szCs w:val="24"/>
        </w:rPr>
        <w:t>;</w:t>
      </w:r>
    </w:p>
    <w:p w14:paraId="3879CE57"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Apresentação</w:t>
      </w:r>
      <w:r w:rsidRPr="009734C8">
        <w:rPr>
          <w:spacing w:val="-7"/>
          <w:sz w:val="24"/>
          <w:szCs w:val="24"/>
        </w:rPr>
        <w:t xml:space="preserve"> </w:t>
      </w:r>
      <w:r w:rsidRPr="009734C8">
        <w:rPr>
          <w:sz w:val="24"/>
          <w:szCs w:val="24"/>
        </w:rPr>
        <w:t>do</w:t>
      </w:r>
      <w:r w:rsidRPr="009734C8">
        <w:rPr>
          <w:spacing w:val="-7"/>
          <w:sz w:val="24"/>
          <w:szCs w:val="24"/>
        </w:rPr>
        <w:t xml:space="preserve"> </w:t>
      </w:r>
      <w:r w:rsidRPr="009734C8">
        <w:rPr>
          <w:sz w:val="24"/>
          <w:szCs w:val="24"/>
        </w:rPr>
        <w:t>resultado</w:t>
      </w:r>
      <w:r w:rsidRPr="009734C8">
        <w:rPr>
          <w:spacing w:val="-4"/>
          <w:sz w:val="24"/>
          <w:szCs w:val="24"/>
        </w:rPr>
        <w:t xml:space="preserve"> </w:t>
      </w:r>
      <w:r w:rsidRPr="009734C8">
        <w:rPr>
          <w:sz w:val="24"/>
          <w:szCs w:val="24"/>
        </w:rPr>
        <w:t>para</w:t>
      </w:r>
      <w:r w:rsidRPr="009734C8">
        <w:rPr>
          <w:spacing w:val="-7"/>
          <w:sz w:val="24"/>
          <w:szCs w:val="24"/>
        </w:rPr>
        <w:t xml:space="preserve"> </w:t>
      </w:r>
      <w:r w:rsidRPr="009734C8">
        <w:rPr>
          <w:sz w:val="24"/>
          <w:szCs w:val="24"/>
        </w:rPr>
        <w:t>a</w:t>
      </w:r>
      <w:r w:rsidRPr="009734C8">
        <w:rPr>
          <w:spacing w:val="-4"/>
          <w:sz w:val="24"/>
          <w:szCs w:val="24"/>
        </w:rPr>
        <w:t xml:space="preserve"> </w:t>
      </w:r>
      <w:r w:rsidRPr="009734C8">
        <w:rPr>
          <w:spacing w:val="-2"/>
          <w:sz w:val="24"/>
          <w:szCs w:val="24"/>
        </w:rPr>
        <w:t>homologação;</w:t>
      </w:r>
    </w:p>
    <w:p w14:paraId="33EDC01D"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t>Prestação de assessoramento técnico, no que couber, para o chamamento de candidatos aprovados durante o prazo de validade do processo seletivo;</w:t>
      </w:r>
    </w:p>
    <w:p w14:paraId="42EFF093"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t>Todo</w:t>
      </w:r>
      <w:r w:rsidRPr="009734C8">
        <w:rPr>
          <w:spacing w:val="40"/>
          <w:sz w:val="24"/>
          <w:szCs w:val="24"/>
        </w:rPr>
        <w:t xml:space="preserve"> </w:t>
      </w:r>
      <w:r w:rsidRPr="009734C8">
        <w:rPr>
          <w:sz w:val="24"/>
          <w:szCs w:val="24"/>
        </w:rPr>
        <w:t>o</w:t>
      </w:r>
      <w:r w:rsidRPr="009734C8">
        <w:rPr>
          <w:spacing w:val="38"/>
          <w:sz w:val="24"/>
          <w:szCs w:val="24"/>
        </w:rPr>
        <w:t xml:space="preserve"> </w:t>
      </w:r>
      <w:r w:rsidRPr="009734C8">
        <w:rPr>
          <w:sz w:val="24"/>
          <w:szCs w:val="24"/>
        </w:rPr>
        <w:t>processo</w:t>
      </w:r>
      <w:r w:rsidRPr="009734C8">
        <w:rPr>
          <w:spacing w:val="37"/>
          <w:sz w:val="24"/>
          <w:szCs w:val="24"/>
        </w:rPr>
        <w:t xml:space="preserve"> </w:t>
      </w:r>
      <w:r w:rsidRPr="009734C8">
        <w:rPr>
          <w:sz w:val="24"/>
          <w:szCs w:val="24"/>
        </w:rPr>
        <w:t>de</w:t>
      </w:r>
      <w:r w:rsidRPr="009734C8">
        <w:rPr>
          <w:spacing w:val="37"/>
          <w:sz w:val="24"/>
          <w:szCs w:val="24"/>
        </w:rPr>
        <w:t xml:space="preserve"> </w:t>
      </w:r>
      <w:r w:rsidRPr="009734C8">
        <w:rPr>
          <w:sz w:val="24"/>
          <w:szCs w:val="24"/>
        </w:rPr>
        <w:t>realização</w:t>
      </w:r>
      <w:r w:rsidRPr="009734C8">
        <w:rPr>
          <w:spacing w:val="40"/>
          <w:sz w:val="24"/>
          <w:szCs w:val="24"/>
        </w:rPr>
        <w:t xml:space="preserve"> </w:t>
      </w:r>
      <w:r w:rsidRPr="009734C8">
        <w:rPr>
          <w:sz w:val="24"/>
          <w:szCs w:val="24"/>
        </w:rPr>
        <w:t>do</w:t>
      </w:r>
      <w:r w:rsidRPr="009734C8">
        <w:rPr>
          <w:spacing w:val="37"/>
          <w:sz w:val="24"/>
          <w:szCs w:val="24"/>
        </w:rPr>
        <w:t xml:space="preserve"> Processo Seletivo Simplificado </w:t>
      </w:r>
      <w:r w:rsidRPr="009734C8">
        <w:rPr>
          <w:sz w:val="24"/>
          <w:szCs w:val="24"/>
        </w:rPr>
        <w:t>será</w:t>
      </w:r>
      <w:r w:rsidRPr="009734C8">
        <w:rPr>
          <w:spacing w:val="38"/>
          <w:sz w:val="24"/>
          <w:szCs w:val="24"/>
        </w:rPr>
        <w:t xml:space="preserve"> </w:t>
      </w:r>
      <w:r w:rsidRPr="009734C8">
        <w:rPr>
          <w:sz w:val="24"/>
          <w:szCs w:val="24"/>
        </w:rPr>
        <w:t>informatizado, desde as inscrições até o seu resultado final;</w:t>
      </w:r>
    </w:p>
    <w:p w14:paraId="09ED21A7"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t>Os</w:t>
      </w:r>
      <w:r w:rsidRPr="009734C8">
        <w:rPr>
          <w:spacing w:val="-4"/>
          <w:sz w:val="24"/>
          <w:szCs w:val="24"/>
        </w:rPr>
        <w:t xml:space="preserve"> </w:t>
      </w:r>
      <w:r w:rsidRPr="009734C8">
        <w:rPr>
          <w:sz w:val="24"/>
          <w:szCs w:val="24"/>
        </w:rPr>
        <w:t>critérios</w:t>
      </w:r>
      <w:r w:rsidRPr="009734C8">
        <w:rPr>
          <w:spacing w:val="-2"/>
          <w:sz w:val="24"/>
          <w:szCs w:val="24"/>
        </w:rPr>
        <w:t xml:space="preserve"> </w:t>
      </w:r>
      <w:r w:rsidRPr="009734C8">
        <w:rPr>
          <w:sz w:val="24"/>
          <w:szCs w:val="24"/>
        </w:rPr>
        <w:t>de</w:t>
      </w:r>
      <w:r w:rsidRPr="009734C8">
        <w:rPr>
          <w:spacing w:val="-2"/>
          <w:sz w:val="24"/>
          <w:szCs w:val="24"/>
        </w:rPr>
        <w:t xml:space="preserve"> </w:t>
      </w:r>
      <w:r w:rsidRPr="009734C8">
        <w:rPr>
          <w:sz w:val="24"/>
          <w:szCs w:val="24"/>
        </w:rPr>
        <w:t>desempates</w:t>
      </w:r>
      <w:r w:rsidRPr="009734C8">
        <w:rPr>
          <w:spacing w:val="-2"/>
          <w:sz w:val="24"/>
          <w:szCs w:val="24"/>
        </w:rPr>
        <w:t xml:space="preserve"> </w:t>
      </w:r>
      <w:r w:rsidRPr="009734C8">
        <w:rPr>
          <w:sz w:val="24"/>
          <w:szCs w:val="24"/>
        </w:rPr>
        <w:t>contarão</w:t>
      </w:r>
      <w:r w:rsidRPr="009734C8">
        <w:rPr>
          <w:spacing w:val="-4"/>
          <w:sz w:val="24"/>
          <w:szCs w:val="24"/>
        </w:rPr>
        <w:t xml:space="preserve"> </w:t>
      </w:r>
      <w:r w:rsidRPr="009734C8">
        <w:rPr>
          <w:sz w:val="24"/>
          <w:szCs w:val="24"/>
        </w:rPr>
        <w:t>com</w:t>
      </w:r>
      <w:r w:rsidRPr="009734C8">
        <w:rPr>
          <w:spacing w:val="-3"/>
          <w:sz w:val="24"/>
          <w:szCs w:val="24"/>
        </w:rPr>
        <w:t xml:space="preserve"> </w:t>
      </w:r>
      <w:r w:rsidRPr="009734C8">
        <w:rPr>
          <w:sz w:val="24"/>
          <w:szCs w:val="24"/>
        </w:rPr>
        <w:t>recurso</w:t>
      </w:r>
      <w:r w:rsidRPr="009734C8">
        <w:rPr>
          <w:spacing w:val="-4"/>
          <w:sz w:val="24"/>
          <w:szCs w:val="24"/>
        </w:rPr>
        <w:t xml:space="preserve"> </w:t>
      </w:r>
      <w:r w:rsidRPr="009734C8">
        <w:rPr>
          <w:sz w:val="24"/>
          <w:szCs w:val="24"/>
        </w:rPr>
        <w:t>avançado</w:t>
      </w:r>
      <w:r w:rsidRPr="009734C8">
        <w:rPr>
          <w:spacing w:val="-2"/>
          <w:sz w:val="24"/>
          <w:szCs w:val="24"/>
        </w:rPr>
        <w:t xml:space="preserve"> </w:t>
      </w:r>
      <w:r w:rsidRPr="009734C8">
        <w:rPr>
          <w:sz w:val="24"/>
          <w:szCs w:val="24"/>
        </w:rPr>
        <w:t>de</w:t>
      </w:r>
      <w:r w:rsidRPr="009734C8">
        <w:rPr>
          <w:spacing w:val="-7"/>
          <w:sz w:val="24"/>
          <w:szCs w:val="24"/>
        </w:rPr>
        <w:t xml:space="preserve"> </w:t>
      </w:r>
      <w:r w:rsidRPr="009734C8">
        <w:rPr>
          <w:sz w:val="24"/>
          <w:szCs w:val="24"/>
        </w:rPr>
        <w:t>modo</w:t>
      </w:r>
      <w:r w:rsidRPr="009734C8">
        <w:rPr>
          <w:spacing w:val="-2"/>
          <w:sz w:val="24"/>
          <w:szCs w:val="24"/>
        </w:rPr>
        <w:t xml:space="preserve"> </w:t>
      </w:r>
      <w:r w:rsidRPr="009734C8">
        <w:rPr>
          <w:sz w:val="24"/>
          <w:szCs w:val="24"/>
        </w:rPr>
        <w:t>a</w:t>
      </w:r>
      <w:r w:rsidRPr="009734C8">
        <w:rPr>
          <w:spacing w:val="-4"/>
          <w:sz w:val="24"/>
          <w:szCs w:val="24"/>
        </w:rPr>
        <w:t xml:space="preserve"> </w:t>
      </w:r>
      <w:r w:rsidRPr="009734C8">
        <w:rPr>
          <w:sz w:val="24"/>
          <w:szCs w:val="24"/>
        </w:rPr>
        <w:t>não permitir empates técnicos entre candidatos;</w:t>
      </w:r>
    </w:p>
    <w:p w14:paraId="6930CCDF"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pacing w:val="-2"/>
          <w:sz w:val="24"/>
          <w:szCs w:val="24"/>
        </w:rPr>
      </w:pPr>
      <w:r w:rsidRPr="009734C8">
        <w:rPr>
          <w:sz w:val="24"/>
          <w:szCs w:val="24"/>
        </w:rPr>
        <w:t>Deverá</w:t>
      </w:r>
      <w:r w:rsidRPr="009734C8">
        <w:rPr>
          <w:spacing w:val="-4"/>
          <w:sz w:val="24"/>
          <w:szCs w:val="24"/>
        </w:rPr>
        <w:t xml:space="preserve"> </w:t>
      </w:r>
      <w:r w:rsidRPr="009734C8">
        <w:rPr>
          <w:sz w:val="24"/>
          <w:szCs w:val="24"/>
        </w:rPr>
        <w:t>ser</w:t>
      </w:r>
      <w:r w:rsidRPr="009734C8">
        <w:rPr>
          <w:spacing w:val="-2"/>
          <w:sz w:val="24"/>
          <w:szCs w:val="24"/>
        </w:rPr>
        <w:t xml:space="preserve"> </w:t>
      </w:r>
      <w:r w:rsidRPr="009734C8">
        <w:rPr>
          <w:sz w:val="24"/>
          <w:szCs w:val="24"/>
        </w:rPr>
        <w:t>assegurada</w:t>
      </w:r>
      <w:r w:rsidRPr="009734C8">
        <w:rPr>
          <w:spacing w:val="-8"/>
          <w:sz w:val="24"/>
          <w:szCs w:val="24"/>
        </w:rPr>
        <w:t xml:space="preserve"> </w:t>
      </w:r>
      <w:r w:rsidRPr="009734C8">
        <w:rPr>
          <w:sz w:val="24"/>
          <w:szCs w:val="24"/>
        </w:rPr>
        <w:t>a</w:t>
      </w:r>
      <w:r w:rsidRPr="009734C8">
        <w:rPr>
          <w:spacing w:val="-4"/>
          <w:sz w:val="24"/>
          <w:szCs w:val="24"/>
        </w:rPr>
        <w:t xml:space="preserve"> </w:t>
      </w:r>
      <w:r w:rsidRPr="009734C8">
        <w:rPr>
          <w:sz w:val="24"/>
          <w:szCs w:val="24"/>
        </w:rPr>
        <w:t>entrega</w:t>
      </w:r>
      <w:r w:rsidRPr="009734C8">
        <w:rPr>
          <w:spacing w:val="-3"/>
          <w:sz w:val="24"/>
          <w:szCs w:val="24"/>
        </w:rPr>
        <w:t xml:space="preserve"> </w:t>
      </w:r>
      <w:r w:rsidRPr="009734C8">
        <w:rPr>
          <w:sz w:val="24"/>
          <w:szCs w:val="24"/>
        </w:rPr>
        <w:t>do</w:t>
      </w:r>
      <w:r w:rsidRPr="009734C8">
        <w:rPr>
          <w:spacing w:val="-5"/>
          <w:sz w:val="24"/>
          <w:szCs w:val="24"/>
        </w:rPr>
        <w:t xml:space="preserve"> </w:t>
      </w:r>
      <w:r w:rsidRPr="009734C8">
        <w:rPr>
          <w:sz w:val="24"/>
          <w:szCs w:val="24"/>
        </w:rPr>
        <w:t>caderno</w:t>
      </w:r>
      <w:r w:rsidRPr="009734C8">
        <w:rPr>
          <w:spacing w:val="-6"/>
          <w:sz w:val="24"/>
          <w:szCs w:val="24"/>
        </w:rPr>
        <w:t xml:space="preserve"> </w:t>
      </w:r>
      <w:r w:rsidRPr="009734C8">
        <w:rPr>
          <w:sz w:val="24"/>
          <w:szCs w:val="24"/>
        </w:rPr>
        <w:t>de</w:t>
      </w:r>
      <w:r w:rsidRPr="009734C8">
        <w:rPr>
          <w:spacing w:val="-5"/>
          <w:sz w:val="24"/>
          <w:szCs w:val="24"/>
        </w:rPr>
        <w:t xml:space="preserve"> </w:t>
      </w:r>
      <w:r w:rsidRPr="009734C8">
        <w:rPr>
          <w:sz w:val="24"/>
          <w:szCs w:val="24"/>
        </w:rPr>
        <w:t>provas</w:t>
      </w:r>
      <w:r w:rsidRPr="009734C8">
        <w:rPr>
          <w:spacing w:val="-5"/>
          <w:sz w:val="24"/>
          <w:szCs w:val="24"/>
        </w:rPr>
        <w:t xml:space="preserve"> </w:t>
      </w:r>
      <w:r w:rsidRPr="009734C8">
        <w:rPr>
          <w:sz w:val="24"/>
          <w:szCs w:val="24"/>
        </w:rPr>
        <w:t>aos</w:t>
      </w:r>
      <w:r w:rsidRPr="009734C8">
        <w:rPr>
          <w:spacing w:val="-5"/>
          <w:sz w:val="24"/>
          <w:szCs w:val="24"/>
        </w:rPr>
        <w:t xml:space="preserve"> </w:t>
      </w:r>
      <w:r w:rsidRPr="009734C8">
        <w:rPr>
          <w:spacing w:val="-2"/>
          <w:sz w:val="24"/>
          <w:szCs w:val="24"/>
        </w:rPr>
        <w:t>candidatos;</w:t>
      </w:r>
    </w:p>
    <w:p w14:paraId="1030729D"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t>A correção das provas deverá ser feita por meio de leitura ótica, com utilização de cartão de respostas;</w:t>
      </w:r>
    </w:p>
    <w:p w14:paraId="2DA99E38"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t>As provas práticas estabelecidas no objeto a ser contratado deverão ser</w:t>
      </w:r>
    </w:p>
    <w:p w14:paraId="5F279220"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r w:rsidRPr="009734C8">
        <w:rPr>
          <w:sz w:val="24"/>
          <w:szCs w:val="24"/>
        </w:rPr>
        <w:t>aplicadas por profissionais especializados ou por pessoas capacitadas de responsabilidade da Contratada, obedecendo-se os critérios estabelecidos no Edital do processo seletivo.</w:t>
      </w:r>
    </w:p>
    <w:p w14:paraId="0C1DAFEB" w14:textId="77777777" w:rsidR="005A6C3C" w:rsidRPr="009734C8" w:rsidRDefault="005A6C3C" w:rsidP="005A6C3C">
      <w:pPr>
        <w:pStyle w:val="PargrafodaLista"/>
        <w:widowControl w:val="0"/>
        <w:tabs>
          <w:tab w:val="left" w:pos="1780"/>
        </w:tabs>
        <w:autoSpaceDE w:val="0"/>
        <w:autoSpaceDN w:val="0"/>
        <w:spacing w:before="37" w:line="276" w:lineRule="auto"/>
        <w:ind w:left="567" w:right="-1"/>
        <w:jc w:val="both"/>
        <w:rPr>
          <w:sz w:val="24"/>
          <w:szCs w:val="24"/>
        </w:rPr>
      </w:pPr>
    </w:p>
    <w:p w14:paraId="69F27920" w14:textId="77777777" w:rsidR="005A6C3C" w:rsidRPr="009734C8" w:rsidRDefault="005A6C3C" w:rsidP="005A6C3C">
      <w:pPr>
        <w:pStyle w:val="PargrafodaLista"/>
        <w:widowControl w:val="0"/>
        <w:autoSpaceDE w:val="0"/>
        <w:autoSpaceDN w:val="0"/>
        <w:spacing w:line="276" w:lineRule="auto"/>
        <w:ind w:left="0" w:right="-1"/>
        <w:jc w:val="both"/>
        <w:rPr>
          <w:sz w:val="24"/>
          <w:szCs w:val="24"/>
        </w:rPr>
      </w:pPr>
      <w:r w:rsidRPr="009734C8">
        <w:rPr>
          <w:b/>
          <w:sz w:val="24"/>
          <w:szCs w:val="24"/>
        </w:rPr>
        <w:t xml:space="preserve">INSCRIÇÕES – </w:t>
      </w:r>
      <w:r w:rsidRPr="009734C8">
        <w:rPr>
          <w:sz w:val="24"/>
          <w:szCs w:val="24"/>
        </w:rPr>
        <w:t>As inscrições serão realizadas exclusivamente por meio de sistema eletrônico na internet disponibilizado pela empresa vencedora.</w:t>
      </w:r>
    </w:p>
    <w:p w14:paraId="161DA7A7" w14:textId="77777777" w:rsidR="005A6C3C" w:rsidRPr="009734C8" w:rsidRDefault="005A6C3C" w:rsidP="005A6C3C">
      <w:pPr>
        <w:pStyle w:val="PargrafodaLista"/>
        <w:widowControl w:val="0"/>
        <w:autoSpaceDE w:val="0"/>
        <w:autoSpaceDN w:val="0"/>
        <w:spacing w:line="276" w:lineRule="auto"/>
        <w:ind w:left="0" w:right="-1"/>
        <w:jc w:val="both"/>
        <w:rPr>
          <w:sz w:val="24"/>
          <w:szCs w:val="24"/>
        </w:rPr>
      </w:pPr>
    </w:p>
    <w:p w14:paraId="0AB58225" w14:textId="77777777" w:rsidR="005A6C3C" w:rsidRPr="009734C8" w:rsidRDefault="005A6C3C" w:rsidP="005A6C3C">
      <w:pPr>
        <w:pStyle w:val="PargrafodaLista"/>
        <w:widowControl w:val="0"/>
        <w:autoSpaceDE w:val="0"/>
        <w:autoSpaceDN w:val="0"/>
        <w:spacing w:before="1" w:line="276" w:lineRule="auto"/>
        <w:ind w:left="0" w:right="-1"/>
        <w:jc w:val="both"/>
        <w:rPr>
          <w:sz w:val="24"/>
          <w:szCs w:val="24"/>
        </w:rPr>
      </w:pPr>
      <w:r w:rsidRPr="009734C8">
        <w:rPr>
          <w:b/>
          <w:sz w:val="24"/>
          <w:szCs w:val="24"/>
        </w:rPr>
        <w:t>MATERIAL</w:t>
      </w:r>
      <w:r w:rsidRPr="009734C8">
        <w:rPr>
          <w:b/>
          <w:spacing w:val="-16"/>
          <w:sz w:val="24"/>
          <w:szCs w:val="24"/>
        </w:rPr>
        <w:t xml:space="preserve"> </w:t>
      </w:r>
      <w:r w:rsidRPr="009734C8">
        <w:rPr>
          <w:b/>
          <w:sz w:val="24"/>
          <w:szCs w:val="24"/>
        </w:rPr>
        <w:t>DE</w:t>
      </w:r>
      <w:r w:rsidRPr="009734C8">
        <w:rPr>
          <w:b/>
          <w:spacing w:val="-15"/>
          <w:sz w:val="24"/>
          <w:szCs w:val="24"/>
        </w:rPr>
        <w:t xml:space="preserve"> </w:t>
      </w:r>
      <w:r w:rsidRPr="009734C8">
        <w:rPr>
          <w:b/>
          <w:sz w:val="24"/>
          <w:szCs w:val="24"/>
        </w:rPr>
        <w:t>INSCRIÇÃO</w:t>
      </w:r>
      <w:r w:rsidRPr="009734C8">
        <w:rPr>
          <w:b/>
          <w:spacing w:val="-15"/>
          <w:sz w:val="24"/>
          <w:szCs w:val="24"/>
        </w:rPr>
        <w:t xml:space="preserve"> </w:t>
      </w:r>
      <w:r w:rsidRPr="009734C8">
        <w:rPr>
          <w:b/>
          <w:sz w:val="24"/>
          <w:szCs w:val="24"/>
        </w:rPr>
        <w:t>–</w:t>
      </w:r>
      <w:r w:rsidRPr="009734C8">
        <w:rPr>
          <w:b/>
          <w:spacing w:val="-16"/>
          <w:sz w:val="24"/>
          <w:szCs w:val="24"/>
        </w:rPr>
        <w:t xml:space="preserve"> </w:t>
      </w:r>
      <w:r w:rsidRPr="009734C8">
        <w:rPr>
          <w:sz w:val="24"/>
          <w:szCs w:val="24"/>
        </w:rPr>
        <w:t>A empresa vencedora</w:t>
      </w:r>
      <w:r w:rsidRPr="009734C8">
        <w:rPr>
          <w:spacing w:val="-15"/>
          <w:sz w:val="24"/>
          <w:szCs w:val="24"/>
        </w:rPr>
        <w:t xml:space="preserve"> </w:t>
      </w:r>
      <w:r w:rsidRPr="009734C8">
        <w:rPr>
          <w:sz w:val="24"/>
          <w:szCs w:val="24"/>
        </w:rPr>
        <w:t>preparará</w:t>
      </w:r>
      <w:r w:rsidRPr="009734C8">
        <w:rPr>
          <w:spacing w:val="-16"/>
          <w:sz w:val="24"/>
          <w:szCs w:val="24"/>
        </w:rPr>
        <w:t xml:space="preserve"> </w:t>
      </w:r>
      <w:r w:rsidRPr="009734C8">
        <w:rPr>
          <w:sz w:val="24"/>
          <w:szCs w:val="24"/>
        </w:rPr>
        <w:t>Boletins</w:t>
      </w:r>
      <w:r w:rsidRPr="009734C8">
        <w:rPr>
          <w:spacing w:val="-15"/>
          <w:sz w:val="24"/>
          <w:szCs w:val="24"/>
        </w:rPr>
        <w:t xml:space="preserve"> </w:t>
      </w:r>
      <w:r w:rsidRPr="009734C8">
        <w:rPr>
          <w:sz w:val="24"/>
          <w:szCs w:val="24"/>
        </w:rPr>
        <w:t>Informativos, Fichas de Inscrição para a fase das inscrições, sem ônus ao Município de Nova Brasilândia - MT.</w:t>
      </w:r>
    </w:p>
    <w:p w14:paraId="704E7C10"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b/>
          <w:bCs/>
          <w:i w:val="0"/>
          <w:iCs w:val="0"/>
          <w:color w:val="auto"/>
          <w:sz w:val="24"/>
          <w:szCs w:val="24"/>
        </w:rPr>
        <w:t>BOLETIM</w:t>
      </w:r>
      <w:r w:rsidRPr="009734C8">
        <w:rPr>
          <w:rFonts w:ascii="Times New Roman" w:hAnsi="Times New Roman" w:cs="Times New Roman"/>
          <w:b/>
          <w:bCs/>
          <w:i w:val="0"/>
          <w:iCs w:val="0"/>
          <w:color w:val="auto"/>
          <w:spacing w:val="-2"/>
          <w:sz w:val="24"/>
          <w:szCs w:val="24"/>
        </w:rPr>
        <w:t xml:space="preserve"> </w:t>
      </w:r>
      <w:r w:rsidRPr="009734C8">
        <w:rPr>
          <w:rFonts w:ascii="Times New Roman" w:hAnsi="Times New Roman" w:cs="Times New Roman"/>
          <w:b/>
          <w:bCs/>
          <w:i w:val="0"/>
          <w:iCs w:val="0"/>
          <w:color w:val="auto"/>
          <w:sz w:val="24"/>
          <w:szCs w:val="24"/>
        </w:rPr>
        <w:t>INFORMATIVO</w:t>
      </w:r>
      <w:r w:rsidRPr="009734C8">
        <w:rPr>
          <w:rFonts w:ascii="Times New Roman" w:hAnsi="Times New Roman" w:cs="Times New Roman"/>
          <w:i w:val="0"/>
          <w:iCs w:val="0"/>
          <w:color w:val="auto"/>
          <w:sz w:val="24"/>
          <w:szCs w:val="24"/>
        </w:rPr>
        <w:t xml:space="preserve"> – Constará</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no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Boletim</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Informativo</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o</w:t>
      </w:r>
      <w:r w:rsidRPr="009734C8">
        <w:rPr>
          <w:rFonts w:ascii="Times New Roman" w:hAnsi="Times New Roman" w:cs="Times New Roman"/>
          <w:i w:val="0"/>
          <w:iCs w:val="0"/>
          <w:color w:val="auto"/>
          <w:spacing w:val="-3"/>
          <w:sz w:val="24"/>
          <w:szCs w:val="24"/>
        </w:rPr>
        <w:t xml:space="preserve"> </w:t>
      </w:r>
      <w:r w:rsidRPr="009734C8">
        <w:rPr>
          <w:rFonts w:ascii="Times New Roman" w:hAnsi="Times New Roman" w:cs="Times New Roman"/>
          <w:i w:val="0"/>
          <w:iCs w:val="0"/>
          <w:color w:val="auto"/>
          <w:sz w:val="24"/>
          <w:szCs w:val="24"/>
        </w:rPr>
        <w:t>Edital, bem como outras informações sobre o Processo Seletivo Simplificado;</w:t>
      </w:r>
    </w:p>
    <w:p w14:paraId="0DFA5B9D" w14:textId="77777777" w:rsidR="005A6C3C" w:rsidRPr="009734C8" w:rsidRDefault="005A6C3C" w:rsidP="005A6C3C">
      <w:pPr>
        <w:pStyle w:val="PargrafodaLista"/>
        <w:widowControl w:val="0"/>
        <w:autoSpaceDE w:val="0"/>
        <w:autoSpaceDN w:val="0"/>
        <w:spacing w:before="230" w:after="240" w:line="276" w:lineRule="auto"/>
        <w:ind w:left="0" w:right="-1"/>
        <w:jc w:val="both"/>
        <w:rPr>
          <w:spacing w:val="-2"/>
          <w:sz w:val="24"/>
          <w:szCs w:val="24"/>
        </w:rPr>
      </w:pPr>
      <w:r w:rsidRPr="009734C8">
        <w:rPr>
          <w:b/>
          <w:bCs/>
          <w:sz w:val="24"/>
          <w:szCs w:val="24"/>
        </w:rPr>
        <w:t>FICHAS DE INSCRIÇÃO</w:t>
      </w:r>
      <w:r w:rsidRPr="009734C8">
        <w:rPr>
          <w:sz w:val="24"/>
          <w:szCs w:val="24"/>
        </w:rPr>
        <w:t xml:space="preserve"> – São constituídos de itens a serem preenchidos pelos candidatos,</w:t>
      </w:r>
      <w:r w:rsidRPr="009734C8">
        <w:rPr>
          <w:spacing w:val="-13"/>
          <w:sz w:val="24"/>
          <w:szCs w:val="24"/>
        </w:rPr>
        <w:t xml:space="preserve"> </w:t>
      </w:r>
      <w:r w:rsidRPr="009734C8">
        <w:rPr>
          <w:sz w:val="24"/>
          <w:szCs w:val="24"/>
        </w:rPr>
        <w:t>relativos</w:t>
      </w:r>
      <w:r w:rsidRPr="009734C8">
        <w:rPr>
          <w:spacing w:val="-13"/>
          <w:sz w:val="24"/>
          <w:szCs w:val="24"/>
        </w:rPr>
        <w:t xml:space="preserve"> </w:t>
      </w:r>
      <w:r w:rsidRPr="009734C8">
        <w:rPr>
          <w:sz w:val="24"/>
          <w:szCs w:val="24"/>
        </w:rPr>
        <w:t>a</w:t>
      </w:r>
      <w:r w:rsidRPr="009734C8">
        <w:rPr>
          <w:spacing w:val="-11"/>
          <w:sz w:val="24"/>
          <w:szCs w:val="24"/>
        </w:rPr>
        <w:t xml:space="preserve"> </w:t>
      </w:r>
      <w:r w:rsidRPr="009734C8">
        <w:rPr>
          <w:sz w:val="24"/>
          <w:szCs w:val="24"/>
        </w:rPr>
        <w:t>dados</w:t>
      </w:r>
      <w:r w:rsidRPr="009734C8">
        <w:rPr>
          <w:spacing w:val="-11"/>
          <w:sz w:val="24"/>
          <w:szCs w:val="24"/>
        </w:rPr>
        <w:t xml:space="preserve"> </w:t>
      </w:r>
      <w:r w:rsidRPr="009734C8">
        <w:rPr>
          <w:sz w:val="24"/>
          <w:szCs w:val="24"/>
        </w:rPr>
        <w:t>pessoais,</w:t>
      </w:r>
      <w:r w:rsidRPr="009734C8">
        <w:rPr>
          <w:spacing w:val="-12"/>
          <w:sz w:val="24"/>
          <w:szCs w:val="24"/>
        </w:rPr>
        <w:t xml:space="preserve"> </w:t>
      </w:r>
      <w:r w:rsidRPr="009734C8">
        <w:rPr>
          <w:sz w:val="24"/>
          <w:szCs w:val="24"/>
        </w:rPr>
        <w:t>necessários</w:t>
      </w:r>
      <w:r w:rsidRPr="009734C8">
        <w:rPr>
          <w:spacing w:val="-11"/>
          <w:sz w:val="24"/>
          <w:szCs w:val="24"/>
        </w:rPr>
        <w:t xml:space="preserve"> </w:t>
      </w:r>
      <w:r w:rsidRPr="009734C8">
        <w:rPr>
          <w:sz w:val="24"/>
          <w:szCs w:val="24"/>
        </w:rPr>
        <w:t>para</w:t>
      </w:r>
      <w:r w:rsidRPr="009734C8">
        <w:rPr>
          <w:spacing w:val="-14"/>
          <w:sz w:val="24"/>
          <w:szCs w:val="24"/>
        </w:rPr>
        <w:t xml:space="preserve"> </w:t>
      </w:r>
      <w:r w:rsidRPr="009734C8">
        <w:rPr>
          <w:sz w:val="24"/>
          <w:szCs w:val="24"/>
        </w:rPr>
        <w:t>o</w:t>
      </w:r>
      <w:r w:rsidRPr="009734C8">
        <w:rPr>
          <w:spacing w:val="-11"/>
          <w:sz w:val="24"/>
          <w:szCs w:val="24"/>
        </w:rPr>
        <w:t xml:space="preserve"> </w:t>
      </w:r>
      <w:r w:rsidRPr="009734C8">
        <w:rPr>
          <w:sz w:val="24"/>
          <w:szCs w:val="24"/>
        </w:rPr>
        <w:t>cadastramento</w:t>
      </w:r>
      <w:r w:rsidRPr="009734C8">
        <w:rPr>
          <w:spacing w:val="-14"/>
          <w:sz w:val="24"/>
          <w:szCs w:val="24"/>
        </w:rPr>
        <w:t xml:space="preserve"> </w:t>
      </w:r>
      <w:r w:rsidRPr="009734C8">
        <w:rPr>
          <w:sz w:val="24"/>
          <w:szCs w:val="24"/>
        </w:rPr>
        <w:t>e</w:t>
      </w:r>
      <w:r w:rsidRPr="009734C8">
        <w:rPr>
          <w:spacing w:val="-11"/>
          <w:sz w:val="24"/>
          <w:szCs w:val="24"/>
        </w:rPr>
        <w:t xml:space="preserve"> </w:t>
      </w:r>
      <w:r w:rsidRPr="009734C8">
        <w:rPr>
          <w:sz w:val="24"/>
          <w:szCs w:val="24"/>
        </w:rPr>
        <w:t>a</w:t>
      </w:r>
      <w:r w:rsidRPr="009734C8">
        <w:rPr>
          <w:spacing w:val="-14"/>
          <w:sz w:val="24"/>
          <w:szCs w:val="24"/>
        </w:rPr>
        <w:t xml:space="preserve"> </w:t>
      </w:r>
      <w:r w:rsidRPr="009734C8">
        <w:rPr>
          <w:sz w:val="24"/>
          <w:szCs w:val="24"/>
        </w:rPr>
        <w:t>elaboração de</w:t>
      </w:r>
      <w:r w:rsidRPr="009734C8">
        <w:rPr>
          <w:spacing w:val="-7"/>
          <w:sz w:val="24"/>
          <w:szCs w:val="24"/>
        </w:rPr>
        <w:t xml:space="preserve"> </w:t>
      </w:r>
      <w:r w:rsidRPr="009734C8">
        <w:rPr>
          <w:sz w:val="24"/>
          <w:szCs w:val="24"/>
        </w:rPr>
        <w:t>listas.</w:t>
      </w:r>
      <w:r w:rsidRPr="009734C8">
        <w:rPr>
          <w:spacing w:val="-5"/>
          <w:sz w:val="24"/>
          <w:szCs w:val="24"/>
        </w:rPr>
        <w:t xml:space="preserve"> </w:t>
      </w:r>
      <w:r w:rsidRPr="009734C8">
        <w:rPr>
          <w:sz w:val="24"/>
          <w:szCs w:val="24"/>
        </w:rPr>
        <w:t>Juntamente</w:t>
      </w:r>
      <w:r w:rsidRPr="009734C8">
        <w:rPr>
          <w:spacing w:val="-6"/>
          <w:sz w:val="24"/>
          <w:szCs w:val="24"/>
        </w:rPr>
        <w:t xml:space="preserve"> </w:t>
      </w:r>
      <w:r w:rsidRPr="009734C8">
        <w:rPr>
          <w:sz w:val="24"/>
          <w:szCs w:val="24"/>
        </w:rPr>
        <w:t>com</w:t>
      </w:r>
      <w:r w:rsidRPr="009734C8">
        <w:rPr>
          <w:spacing w:val="-5"/>
          <w:sz w:val="24"/>
          <w:szCs w:val="24"/>
        </w:rPr>
        <w:t xml:space="preserve"> </w:t>
      </w:r>
      <w:r w:rsidRPr="009734C8">
        <w:rPr>
          <w:sz w:val="24"/>
          <w:szCs w:val="24"/>
        </w:rPr>
        <w:t>a</w:t>
      </w:r>
      <w:r w:rsidRPr="009734C8">
        <w:rPr>
          <w:spacing w:val="-6"/>
          <w:sz w:val="24"/>
          <w:szCs w:val="24"/>
        </w:rPr>
        <w:t xml:space="preserve"> </w:t>
      </w:r>
      <w:r w:rsidRPr="009734C8">
        <w:rPr>
          <w:sz w:val="24"/>
          <w:szCs w:val="24"/>
        </w:rPr>
        <w:t>Ficha,</w:t>
      </w:r>
      <w:r w:rsidRPr="009734C8">
        <w:rPr>
          <w:spacing w:val="-7"/>
          <w:sz w:val="24"/>
          <w:szCs w:val="24"/>
        </w:rPr>
        <w:t xml:space="preserve"> </w:t>
      </w:r>
      <w:r w:rsidRPr="009734C8">
        <w:rPr>
          <w:sz w:val="24"/>
          <w:szCs w:val="24"/>
        </w:rPr>
        <w:t>serão</w:t>
      </w:r>
      <w:r w:rsidRPr="009734C8">
        <w:rPr>
          <w:spacing w:val="-6"/>
          <w:sz w:val="24"/>
          <w:szCs w:val="24"/>
        </w:rPr>
        <w:t xml:space="preserve"> </w:t>
      </w:r>
      <w:r w:rsidRPr="009734C8">
        <w:rPr>
          <w:sz w:val="24"/>
          <w:szCs w:val="24"/>
        </w:rPr>
        <w:t>impressas</w:t>
      </w:r>
      <w:r w:rsidRPr="009734C8">
        <w:rPr>
          <w:spacing w:val="-6"/>
          <w:sz w:val="24"/>
          <w:szCs w:val="24"/>
        </w:rPr>
        <w:t xml:space="preserve"> </w:t>
      </w:r>
      <w:r w:rsidRPr="009734C8">
        <w:rPr>
          <w:sz w:val="24"/>
          <w:szCs w:val="24"/>
        </w:rPr>
        <w:t>as</w:t>
      </w:r>
      <w:r w:rsidRPr="009734C8">
        <w:rPr>
          <w:spacing w:val="-6"/>
          <w:sz w:val="24"/>
          <w:szCs w:val="24"/>
        </w:rPr>
        <w:t xml:space="preserve"> </w:t>
      </w:r>
      <w:r w:rsidRPr="009734C8">
        <w:rPr>
          <w:sz w:val="24"/>
          <w:szCs w:val="24"/>
        </w:rPr>
        <w:t>guias</w:t>
      </w:r>
      <w:r w:rsidRPr="009734C8">
        <w:rPr>
          <w:spacing w:val="-6"/>
          <w:sz w:val="24"/>
          <w:szCs w:val="24"/>
        </w:rPr>
        <w:t xml:space="preserve"> </w:t>
      </w:r>
      <w:r w:rsidRPr="009734C8">
        <w:rPr>
          <w:sz w:val="24"/>
          <w:szCs w:val="24"/>
        </w:rPr>
        <w:t>de</w:t>
      </w:r>
      <w:r w:rsidRPr="009734C8">
        <w:rPr>
          <w:spacing w:val="-7"/>
          <w:sz w:val="24"/>
          <w:szCs w:val="24"/>
        </w:rPr>
        <w:t xml:space="preserve"> </w:t>
      </w:r>
      <w:r w:rsidRPr="009734C8">
        <w:rPr>
          <w:sz w:val="24"/>
          <w:szCs w:val="24"/>
        </w:rPr>
        <w:t>recolhimento</w:t>
      </w:r>
      <w:r w:rsidRPr="009734C8">
        <w:rPr>
          <w:spacing w:val="-6"/>
          <w:sz w:val="24"/>
          <w:szCs w:val="24"/>
        </w:rPr>
        <w:t xml:space="preserve"> </w:t>
      </w:r>
      <w:r w:rsidRPr="009734C8">
        <w:rPr>
          <w:sz w:val="24"/>
          <w:szCs w:val="24"/>
        </w:rPr>
        <w:t>da</w:t>
      </w:r>
      <w:r w:rsidRPr="009734C8">
        <w:rPr>
          <w:spacing w:val="-7"/>
          <w:sz w:val="24"/>
          <w:szCs w:val="24"/>
        </w:rPr>
        <w:t xml:space="preserve"> </w:t>
      </w:r>
      <w:r w:rsidRPr="009734C8">
        <w:rPr>
          <w:sz w:val="24"/>
          <w:szCs w:val="24"/>
        </w:rPr>
        <w:t>Taxa</w:t>
      </w:r>
      <w:r w:rsidRPr="009734C8">
        <w:rPr>
          <w:spacing w:val="-4"/>
          <w:sz w:val="24"/>
          <w:szCs w:val="24"/>
        </w:rPr>
        <w:t xml:space="preserve"> </w:t>
      </w:r>
      <w:r w:rsidRPr="009734C8">
        <w:rPr>
          <w:sz w:val="24"/>
          <w:szCs w:val="24"/>
        </w:rPr>
        <w:t xml:space="preserve">de </w:t>
      </w:r>
      <w:r w:rsidRPr="009734C8">
        <w:rPr>
          <w:spacing w:val="-2"/>
          <w:sz w:val="24"/>
          <w:szCs w:val="24"/>
        </w:rPr>
        <w:t>Inscrição.</w:t>
      </w:r>
    </w:p>
    <w:p w14:paraId="58995BCB" w14:textId="77777777" w:rsidR="005A6C3C" w:rsidRPr="009734C8" w:rsidRDefault="005A6C3C" w:rsidP="005A6C3C">
      <w:pPr>
        <w:pStyle w:val="PargrafodaLista"/>
        <w:widowControl w:val="0"/>
        <w:autoSpaceDE w:val="0"/>
        <w:autoSpaceDN w:val="0"/>
        <w:spacing w:line="276" w:lineRule="auto"/>
        <w:ind w:left="0" w:right="-1"/>
        <w:jc w:val="both"/>
        <w:rPr>
          <w:sz w:val="24"/>
          <w:szCs w:val="24"/>
        </w:rPr>
      </w:pPr>
      <w:r w:rsidRPr="009734C8">
        <w:rPr>
          <w:b/>
          <w:sz w:val="24"/>
          <w:szCs w:val="24"/>
        </w:rPr>
        <w:lastRenderedPageBreak/>
        <w:t xml:space="preserve">CADASTRAMENTO – </w:t>
      </w:r>
      <w:r w:rsidRPr="009734C8">
        <w:rPr>
          <w:sz w:val="24"/>
          <w:szCs w:val="24"/>
        </w:rPr>
        <w:t>As fichas de Inscrição dos candidatos serão de responsabilidade da empresa vencedora, que providenciará a confrontação e, após a depuração das inconsistências do cadastro, serão encaminhados à Prefeitura Municipal de Nova Brasilândia - MT os seguintes relatórios:</w:t>
      </w:r>
    </w:p>
    <w:p w14:paraId="0E6358B6" w14:textId="77777777" w:rsidR="005A6C3C" w:rsidRPr="009734C8" w:rsidRDefault="005A6C3C" w:rsidP="005A6C3C">
      <w:pPr>
        <w:pStyle w:val="PargrafodaLista"/>
        <w:widowControl w:val="0"/>
        <w:autoSpaceDE w:val="0"/>
        <w:autoSpaceDN w:val="0"/>
        <w:spacing w:line="276" w:lineRule="auto"/>
        <w:ind w:left="0" w:right="-1"/>
        <w:jc w:val="both"/>
        <w:rPr>
          <w:sz w:val="24"/>
          <w:szCs w:val="24"/>
        </w:rPr>
      </w:pPr>
    </w:p>
    <w:p w14:paraId="144EE90E" w14:textId="77777777" w:rsidR="005A6C3C" w:rsidRPr="009734C8" w:rsidRDefault="005A6C3C" w:rsidP="005A6C3C">
      <w:pPr>
        <w:pStyle w:val="PargrafodaLista"/>
        <w:widowControl w:val="0"/>
        <w:tabs>
          <w:tab w:val="left" w:pos="1496"/>
        </w:tabs>
        <w:autoSpaceDE w:val="0"/>
        <w:autoSpaceDN w:val="0"/>
        <w:spacing w:line="278" w:lineRule="auto"/>
        <w:ind w:left="505" w:right="-1"/>
        <w:jc w:val="both"/>
        <w:rPr>
          <w:sz w:val="24"/>
          <w:szCs w:val="24"/>
        </w:rPr>
      </w:pPr>
      <w:r w:rsidRPr="009734C8">
        <w:rPr>
          <w:sz w:val="24"/>
          <w:szCs w:val="24"/>
        </w:rPr>
        <w:t>Relatório</w:t>
      </w:r>
      <w:r w:rsidRPr="009734C8">
        <w:rPr>
          <w:spacing w:val="-2"/>
          <w:sz w:val="24"/>
          <w:szCs w:val="24"/>
        </w:rPr>
        <w:t xml:space="preserve"> </w:t>
      </w:r>
      <w:r w:rsidRPr="009734C8">
        <w:rPr>
          <w:sz w:val="24"/>
          <w:szCs w:val="24"/>
        </w:rPr>
        <w:t>Geral</w:t>
      </w:r>
      <w:r w:rsidRPr="009734C8">
        <w:rPr>
          <w:spacing w:val="-3"/>
          <w:sz w:val="24"/>
          <w:szCs w:val="24"/>
        </w:rPr>
        <w:t xml:space="preserve"> </w:t>
      </w:r>
      <w:r w:rsidRPr="009734C8">
        <w:rPr>
          <w:sz w:val="24"/>
          <w:szCs w:val="24"/>
        </w:rPr>
        <w:t>de</w:t>
      </w:r>
      <w:r w:rsidRPr="009734C8">
        <w:rPr>
          <w:spacing w:val="-4"/>
          <w:sz w:val="24"/>
          <w:szCs w:val="24"/>
        </w:rPr>
        <w:t xml:space="preserve"> </w:t>
      </w:r>
      <w:r w:rsidRPr="009734C8">
        <w:rPr>
          <w:sz w:val="24"/>
          <w:szCs w:val="24"/>
        </w:rPr>
        <w:t>todos</w:t>
      </w:r>
      <w:r w:rsidRPr="009734C8">
        <w:rPr>
          <w:spacing w:val="-4"/>
          <w:sz w:val="24"/>
          <w:szCs w:val="24"/>
        </w:rPr>
        <w:t xml:space="preserve"> </w:t>
      </w:r>
      <w:r w:rsidRPr="009734C8">
        <w:rPr>
          <w:sz w:val="24"/>
          <w:szCs w:val="24"/>
        </w:rPr>
        <w:t>os</w:t>
      </w:r>
      <w:r w:rsidRPr="009734C8">
        <w:rPr>
          <w:spacing w:val="-2"/>
          <w:sz w:val="24"/>
          <w:szCs w:val="24"/>
        </w:rPr>
        <w:t xml:space="preserve"> </w:t>
      </w:r>
      <w:r w:rsidRPr="009734C8">
        <w:rPr>
          <w:sz w:val="24"/>
          <w:szCs w:val="24"/>
        </w:rPr>
        <w:t>candidatos</w:t>
      </w:r>
      <w:r w:rsidRPr="009734C8">
        <w:rPr>
          <w:spacing w:val="-2"/>
          <w:sz w:val="24"/>
          <w:szCs w:val="24"/>
        </w:rPr>
        <w:t xml:space="preserve"> </w:t>
      </w:r>
      <w:r w:rsidRPr="009734C8">
        <w:rPr>
          <w:sz w:val="24"/>
          <w:szCs w:val="24"/>
        </w:rPr>
        <w:t>inscritos,</w:t>
      </w:r>
      <w:r w:rsidRPr="009734C8">
        <w:rPr>
          <w:spacing w:val="-3"/>
          <w:sz w:val="24"/>
          <w:szCs w:val="24"/>
        </w:rPr>
        <w:t xml:space="preserve"> </w:t>
      </w:r>
      <w:r w:rsidRPr="009734C8">
        <w:rPr>
          <w:sz w:val="24"/>
          <w:szCs w:val="24"/>
        </w:rPr>
        <w:t>em</w:t>
      </w:r>
      <w:r w:rsidRPr="009734C8">
        <w:rPr>
          <w:spacing w:val="-1"/>
          <w:sz w:val="24"/>
          <w:szCs w:val="24"/>
        </w:rPr>
        <w:t xml:space="preserve"> </w:t>
      </w:r>
      <w:r w:rsidRPr="009734C8">
        <w:rPr>
          <w:sz w:val="24"/>
          <w:szCs w:val="24"/>
        </w:rPr>
        <w:t>ordem</w:t>
      </w:r>
      <w:r w:rsidRPr="009734C8">
        <w:rPr>
          <w:spacing w:val="-3"/>
          <w:sz w:val="24"/>
          <w:szCs w:val="24"/>
        </w:rPr>
        <w:t xml:space="preserve"> </w:t>
      </w:r>
      <w:r w:rsidRPr="009734C8">
        <w:rPr>
          <w:sz w:val="24"/>
          <w:szCs w:val="24"/>
        </w:rPr>
        <w:t>alfabética</w:t>
      </w:r>
      <w:r w:rsidRPr="009734C8">
        <w:rPr>
          <w:spacing w:val="-4"/>
          <w:sz w:val="24"/>
          <w:szCs w:val="24"/>
        </w:rPr>
        <w:t xml:space="preserve"> </w:t>
      </w:r>
      <w:r w:rsidRPr="009734C8">
        <w:rPr>
          <w:sz w:val="24"/>
          <w:szCs w:val="24"/>
        </w:rPr>
        <w:t>(uma</w:t>
      </w:r>
      <w:r w:rsidRPr="009734C8">
        <w:rPr>
          <w:spacing w:val="-2"/>
          <w:sz w:val="24"/>
          <w:szCs w:val="24"/>
        </w:rPr>
        <w:t xml:space="preserve"> </w:t>
      </w:r>
      <w:r w:rsidRPr="009734C8">
        <w:rPr>
          <w:sz w:val="24"/>
          <w:szCs w:val="24"/>
        </w:rPr>
        <w:t xml:space="preserve">via </w:t>
      </w:r>
      <w:r w:rsidRPr="009734C8">
        <w:rPr>
          <w:spacing w:val="-2"/>
          <w:sz w:val="24"/>
          <w:szCs w:val="24"/>
        </w:rPr>
        <w:t>encadernada);</w:t>
      </w:r>
    </w:p>
    <w:p w14:paraId="324F74A3" w14:textId="77777777" w:rsidR="005A6C3C" w:rsidRPr="009734C8" w:rsidRDefault="005A6C3C" w:rsidP="005A6C3C">
      <w:pPr>
        <w:pStyle w:val="PargrafodaLista"/>
        <w:widowControl w:val="0"/>
        <w:tabs>
          <w:tab w:val="left" w:pos="1496"/>
        </w:tabs>
        <w:autoSpaceDE w:val="0"/>
        <w:autoSpaceDN w:val="0"/>
        <w:spacing w:line="276" w:lineRule="auto"/>
        <w:ind w:left="505" w:right="-1"/>
        <w:jc w:val="both"/>
        <w:rPr>
          <w:sz w:val="24"/>
          <w:szCs w:val="24"/>
        </w:rPr>
      </w:pPr>
      <w:r w:rsidRPr="009734C8">
        <w:rPr>
          <w:sz w:val="24"/>
          <w:szCs w:val="24"/>
        </w:rPr>
        <w:t xml:space="preserve">Relatório de Distribuição dos candidatos por colégio e salas (uma via </w:t>
      </w:r>
      <w:r w:rsidRPr="009734C8">
        <w:rPr>
          <w:spacing w:val="-2"/>
          <w:sz w:val="24"/>
          <w:szCs w:val="24"/>
        </w:rPr>
        <w:t>encadernada);</w:t>
      </w:r>
    </w:p>
    <w:p w14:paraId="2D3A4DAF" w14:textId="77777777" w:rsidR="005A6C3C" w:rsidRPr="009734C8" w:rsidRDefault="005A6C3C" w:rsidP="005A6C3C">
      <w:pPr>
        <w:widowControl w:val="0"/>
        <w:tabs>
          <w:tab w:val="left" w:pos="1496"/>
        </w:tabs>
        <w:autoSpaceDE w:val="0"/>
        <w:autoSpaceDN w:val="0"/>
        <w:spacing w:after="0" w:line="252" w:lineRule="exact"/>
        <w:jc w:val="both"/>
        <w:rPr>
          <w:rFonts w:ascii="Times New Roman" w:hAnsi="Times New Roman" w:cs="Times New Roman"/>
          <w:spacing w:val="-2"/>
          <w:sz w:val="24"/>
          <w:szCs w:val="24"/>
        </w:rPr>
      </w:pPr>
      <w:r w:rsidRPr="009734C8">
        <w:rPr>
          <w:rFonts w:ascii="Times New Roman" w:hAnsi="Times New Roman" w:cs="Times New Roman"/>
          <w:sz w:val="24"/>
          <w:szCs w:val="24"/>
        </w:rPr>
        <w:t xml:space="preserve">         Estatística</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dos</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candidatos</w:t>
      </w:r>
      <w:r w:rsidRPr="009734C8">
        <w:rPr>
          <w:rFonts w:ascii="Times New Roman" w:hAnsi="Times New Roman" w:cs="Times New Roman"/>
          <w:spacing w:val="-5"/>
          <w:sz w:val="24"/>
          <w:szCs w:val="24"/>
        </w:rPr>
        <w:t xml:space="preserve"> </w:t>
      </w:r>
      <w:r w:rsidRPr="009734C8">
        <w:rPr>
          <w:rFonts w:ascii="Times New Roman" w:hAnsi="Times New Roman" w:cs="Times New Roman"/>
          <w:spacing w:val="-2"/>
          <w:sz w:val="24"/>
          <w:szCs w:val="24"/>
        </w:rPr>
        <w:t>inscritos.</w:t>
      </w:r>
    </w:p>
    <w:p w14:paraId="30C2FC74" w14:textId="77777777" w:rsidR="005A6C3C" w:rsidRPr="009734C8" w:rsidRDefault="005A6C3C" w:rsidP="005A6C3C">
      <w:pPr>
        <w:widowControl w:val="0"/>
        <w:tabs>
          <w:tab w:val="left" w:pos="1496"/>
        </w:tabs>
        <w:autoSpaceDE w:val="0"/>
        <w:autoSpaceDN w:val="0"/>
        <w:spacing w:line="252" w:lineRule="exact"/>
        <w:jc w:val="both"/>
        <w:rPr>
          <w:rFonts w:ascii="Times New Roman" w:hAnsi="Times New Roman" w:cs="Times New Roman"/>
          <w:sz w:val="24"/>
          <w:szCs w:val="24"/>
        </w:rPr>
      </w:pPr>
    </w:p>
    <w:p w14:paraId="435BCBBA" w14:textId="77777777" w:rsidR="005A6C3C" w:rsidRPr="009734C8" w:rsidRDefault="005A6C3C" w:rsidP="005A6C3C">
      <w:pPr>
        <w:pStyle w:val="PargrafodaLista"/>
        <w:widowControl w:val="0"/>
        <w:autoSpaceDE w:val="0"/>
        <w:autoSpaceDN w:val="0"/>
        <w:spacing w:before="35" w:line="276" w:lineRule="auto"/>
        <w:ind w:left="0" w:right="-1"/>
        <w:jc w:val="both"/>
        <w:rPr>
          <w:sz w:val="24"/>
          <w:szCs w:val="24"/>
        </w:rPr>
      </w:pPr>
      <w:r w:rsidRPr="009734C8">
        <w:rPr>
          <w:b/>
          <w:sz w:val="24"/>
          <w:szCs w:val="24"/>
        </w:rPr>
        <w:t xml:space="preserve">CONVOCAÇÃO DOS CANDIDATOS – </w:t>
      </w:r>
      <w:r w:rsidRPr="009734C8">
        <w:rPr>
          <w:sz w:val="24"/>
          <w:szCs w:val="24"/>
        </w:rPr>
        <w:t>As listas dos candidatos inscritos, distribuídos por colégios e salas, serão disponibilizados em sites de responsabilidade da empresa vencedora, bem como nos sites da Prefeitura Municipal de Nova Brasilândia - MT.</w:t>
      </w:r>
    </w:p>
    <w:p w14:paraId="33A37364" w14:textId="77777777" w:rsidR="005A6C3C" w:rsidRPr="009734C8" w:rsidRDefault="005A6C3C" w:rsidP="005A6C3C">
      <w:pPr>
        <w:pStyle w:val="PargrafodaLista"/>
        <w:widowControl w:val="0"/>
        <w:autoSpaceDE w:val="0"/>
        <w:autoSpaceDN w:val="0"/>
        <w:spacing w:before="35" w:line="276" w:lineRule="auto"/>
        <w:ind w:left="0" w:right="-1"/>
        <w:jc w:val="both"/>
        <w:rPr>
          <w:sz w:val="24"/>
          <w:szCs w:val="24"/>
        </w:rPr>
      </w:pPr>
    </w:p>
    <w:p w14:paraId="208E8E7C" w14:textId="77777777" w:rsidR="005A6C3C" w:rsidRPr="009734C8" w:rsidRDefault="005A6C3C" w:rsidP="005A6C3C">
      <w:pPr>
        <w:pStyle w:val="PargrafodaLista"/>
        <w:widowControl w:val="0"/>
        <w:autoSpaceDE w:val="0"/>
        <w:autoSpaceDN w:val="0"/>
        <w:spacing w:line="276" w:lineRule="auto"/>
        <w:ind w:left="0" w:right="-1"/>
        <w:jc w:val="both"/>
        <w:rPr>
          <w:sz w:val="24"/>
          <w:szCs w:val="24"/>
        </w:rPr>
      </w:pPr>
      <w:r w:rsidRPr="009734C8">
        <w:rPr>
          <w:b/>
          <w:sz w:val="24"/>
          <w:szCs w:val="24"/>
        </w:rPr>
        <w:t xml:space="preserve">PROVAS – </w:t>
      </w:r>
      <w:r w:rsidRPr="009734C8">
        <w:rPr>
          <w:sz w:val="24"/>
          <w:szCs w:val="24"/>
        </w:rPr>
        <w:t>O Processo Seletivo Simplificado constará das seguintes provas: teóricas compatíveis</w:t>
      </w:r>
      <w:r w:rsidRPr="009734C8">
        <w:rPr>
          <w:spacing w:val="-16"/>
          <w:sz w:val="24"/>
          <w:szCs w:val="24"/>
        </w:rPr>
        <w:t xml:space="preserve"> </w:t>
      </w:r>
      <w:r w:rsidRPr="009734C8">
        <w:rPr>
          <w:sz w:val="24"/>
          <w:szCs w:val="24"/>
        </w:rPr>
        <w:t>com</w:t>
      </w:r>
      <w:r w:rsidRPr="009734C8">
        <w:rPr>
          <w:spacing w:val="-15"/>
          <w:sz w:val="24"/>
          <w:szCs w:val="24"/>
        </w:rPr>
        <w:t xml:space="preserve"> </w:t>
      </w:r>
      <w:r w:rsidRPr="009734C8">
        <w:rPr>
          <w:sz w:val="24"/>
          <w:szCs w:val="24"/>
        </w:rPr>
        <w:t>cada</w:t>
      </w:r>
      <w:r w:rsidRPr="009734C8">
        <w:rPr>
          <w:spacing w:val="-15"/>
          <w:sz w:val="24"/>
          <w:szCs w:val="24"/>
        </w:rPr>
        <w:t xml:space="preserve"> </w:t>
      </w:r>
      <w:r w:rsidRPr="009734C8">
        <w:rPr>
          <w:sz w:val="24"/>
          <w:szCs w:val="24"/>
        </w:rPr>
        <w:t>cargo,</w:t>
      </w:r>
      <w:r w:rsidRPr="009734C8">
        <w:rPr>
          <w:spacing w:val="-16"/>
          <w:sz w:val="24"/>
          <w:szCs w:val="24"/>
        </w:rPr>
        <w:t xml:space="preserve"> </w:t>
      </w:r>
      <w:r w:rsidRPr="009734C8">
        <w:rPr>
          <w:sz w:val="24"/>
          <w:szCs w:val="24"/>
        </w:rPr>
        <w:t>práticas,</w:t>
      </w:r>
      <w:r w:rsidRPr="009734C8">
        <w:rPr>
          <w:spacing w:val="-15"/>
          <w:sz w:val="24"/>
          <w:szCs w:val="24"/>
        </w:rPr>
        <w:t xml:space="preserve"> </w:t>
      </w:r>
      <w:r w:rsidRPr="009734C8">
        <w:rPr>
          <w:sz w:val="24"/>
          <w:szCs w:val="24"/>
        </w:rPr>
        <w:t>bem</w:t>
      </w:r>
      <w:r w:rsidRPr="009734C8">
        <w:rPr>
          <w:spacing w:val="-15"/>
          <w:sz w:val="24"/>
          <w:szCs w:val="24"/>
        </w:rPr>
        <w:t xml:space="preserve"> </w:t>
      </w:r>
      <w:r w:rsidRPr="009734C8">
        <w:rPr>
          <w:sz w:val="24"/>
          <w:szCs w:val="24"/>
        </w:rPr>
        <w:t>como,</w:t>
      </w:r>
      <w:r w:rsidRPr="009734C8">
        <w:rPr>
          <w:spacing w:val="-15"/>
          <w:sz w:val="24"/>
          <w:szCs w:val="24"/>
        </w:rPr>
        <w:t xml:space="preserve"> </w:t>
      </w:r>
      <w:r w:rsidRPr="009734C8">
        <w:rPr>
          <w:sz w:val="24"/>
          <w:szCs w:val="24"/>
        </w:rPr>
        <w:t>análise</w:t>
      </w:r>
      <w:r w:rsidRPr="009734C8">
        <w:rPr>
          <w:spacing w:val="-16"/>
          <w:sz w:val="24"/>
          <w:szCs w:val="24"/>
        </w:rPr>
        <w:t xml:space="preserve"> </w:t>
      </w:r>
      <w:r w:rsidRPr="009734C8">
        <w:rPr>
          <w:sz w:val="24"/>
          <w:szCs w:val="24"/>
        </w:rPr>
        <w:t>de</w:t>
      </w:r>
      <w:r w:rsidRPr="009734C8">
        <w:rPr>
          <w:spacing w:val="-15"/>
          <w:sz w:val="24"/>
          <w:szCs w:val="24"/>
        </w:rPr>
        <w:t xml:space="preserve"> </w:t>
      </w:r>
      <w:r w:rsidRPr="009734C8">
        <w:rPr>
          <w:sz w:val="24"/>
          <w:szCs w:val="24"/>
        </w:rPr>
        <w:t>títulos</w:t>
      </w:r>
      <w:r w:rsidRPr="009734C8">
        <w:rPr>
          <w:spacing w:val="-15"/>
          <w:sz w:val="24"/>
          <w:szCs w:val="24"/>
        </w:rPr>
        <w:t xml:space="preserve"> </w:t>
      </w:r>
      <w:r w:rsidRPr="009734C8">
        <w:rPr>
          <w:sz w:val="24"/>
          <w:szCs w:val="24"/>
        </w:rPr>
        <w:t>que</w:t>
      </w:r>
      <w:r w:rsidRPr="009734C8">
        <w:rPr>
          <w:spacing w:val="-16"/>
          <w:sz w:val="24"/>
          <w:szCs w:val="24"/>
        </w:rPr>
        <w:t xml:space="preserve"> </w:t>
      </w:r>
      <w:r w:rsidRPr="009734C8">
        <w:rPr>
          <w:sz w:val="24"/>
          <w:szCs w:val="24"/>
        </w:rPr>
        <w:t>ocorrerão</w:t>
      </w:r>
      <w:r w:rsidRPr="009734C8">
        <w:rPr>
          <w:spacing w:val="-15"/>
          <w:sz w:val="24"/>
          <w:szCs w:val="24"/>
        </w:rPr>
        <w:t xml:space="preserve"> </w:t>
      </w:r>
      <w:r w:rsidRPr="009734C8">
        <w:rPr>
          <w:sz w:val="24"/>
          <w:szCs w:val="24"/>
        </w:rPr>
        <w:t>quando for o caso. Recomenda-se que as provas sejam elaboradas por bancas examinadoras compostas de docentes ou técnicos de alto nível, integrantes de instituições de ensino superior ou órgão técnico, que se responsabilizarão pelas questões de cada uma das provas, devendo todas as questões serem questões inéditas, nunca antes utilizadas em outros certames.</w:t>
      </w:r>
    </w:p>
    <w:p w14:paraId="17FCE5A5" w14:textId="77777777" w:rsidR="005A6C3C" w:rsidRPr="009734C8" w:rsidRDefault="005A6C3C" w:rsidP="005A6C3C">
      <w:pPr>
        <w:pStyle w:val="PargrafodaLista"/>
        <w:widowControl w:val="0"/>
        <w:autoSpaceDE w:val="0"/>
        <w:autoSpaceDN w:val="0"/>
        <w:spacing w:line="276" w:lineRule="auto"/>
        <w:ind w:left="0" w:right="-1"/>
        <w:jc w:val="both"/>
        <w:rPr>
          <w:sz w:val="24"/>
          <w:szCs w:val="24"/>
        </w:rPr>
      </w:pPr>
    </w:p>
    <w:p w14:paraId="5C02A010" w14:textId="77777777" w:rsidR="005A6C3C" w:rsidRPr="009734C8" w:rsidRDefault="005A6C3C" w:rsidP="005A6C3C">
      <w:pPr>
        <w:pStyle w:val="PargrafodaLista"/>
        <w:widowControl w:val="0"/>
        <w:autoSpaceDE w:val="0"/>
        <w:autoSpaceDN w:val="0"/>
        <w:ind w:left="0"/>
        <w:jc w:val="both"/>
        <w:rPr>
          <w:sz w:val="24"/>
          <w:szCs w:val="24"/>
        </w:rPr>
      </w:pPr>
      <w:r w:rsidRPr="009734C8">
        <w:rPr>
          <w:sz w:val="24"/>
          <w:szCs w:val="24"/>
        </w:rPr>
        <w:t>As</w:t>
      </w:r>
      <w:r w:rsidRPr="009734C8">
        <w:rPr>
          <w:spacing w:val="-6"/>
          <w:sz w:val="24"/>
          <w:szCs w:val="24"/>
        </w:rPr>
        <w:t xml:space="preserve"> </w:t>
      </w:r>
      <w:r w:rsidRPr="009734C8">
        <w:rPr>
          <w:sz w:val="24"/>
          <w:szCs w:val="24"/>
        </w:rPr>
        <w:t>provas</w:t>
      </w:r>
      <w:r w:rsidRPr="009734C8">
        <w:rPr>
          <w:spacing w:val="-6"/>
          <w:sz w:val="24"/>
          <w:szCs w:val="24"/>
        </w:rPr>
        <w:t xml:space="preserve"> </w:t>
      </w:r>
      <w:r w:rsidRPr="009734C8">
        <w:rPr>
          <w:sz w:val="24"/>
          <w:szCs w:val="24"/>
        </w:rPr>
        <w:t>práticas</w:t>
      </w:r>
      <w:r w:rsidRPr="009734C8">
        <w:rPr>
          <w:spacing w:val="-7"/>
          <w:sz w:val="24"/>
          <w:szCs w:val="24"/>
        </w:rPr>
        <w:t xml:space="preserve"> </w:t>
      </w:r>
      <w:r w:rsidRPr="009734C8">
        <w:rPr>
          <w:sz w:val="24"/>
          <w:szCs w:val="24"/>
        </w:rPr>
        <w:t>serão</w:t>
      </w:r>
      <w:r w:rsidRPr="009734C8">
        <w:rPr>
          <w:spacing w:val="-6"/>
          <w:sz w:val="24"/>
          <w:szCs w:val="24"/>
        </w:rPr>
        <w:t xml:space="preserve"> </w:t>
      </w:r>
      <w:r w:rsidRPr="009734C8">
        <w:rPr>
          <w:sz w:val="24"/>
          <w:szCs w:val="24"/>
        </w:rPr>
        <w:t>realizadas</w:t>
      </w:r>
      <w:r w:rsidRPr="009734C8">
        <w:rPr>
          <w:spacing w:val="-5"/>
          <w:sz w:val="24"/>
          <w:szCs w:val="24"/>
        </w:rPr>
        <w:t xml:space="preserve"> </w:t>
      </w:r>
      <w:r w:rsidRPr="009734C8">
        <w:rPr>
          <w:sz w:val="24"/>
          <w:szCs w:val="24"/>
        </w:rPr>
        <w:t>para</w:t>
      </w:r>
      <w:r w:rsidRPr="009734C8">
        <w:rPr>
          <w:spacing w:val="-2"/>
          <w:sz w:val="24"/>
          <w:szCs w:val="24"/>
        </w:rPr>
        <w:t xml:space="preserve"> </w:t>
      </w:r>
      <w:r w:rsidRPr="009734C8">
        <w:rPr>
          <w:sz w:val="24"/>
          <w:szCs w:val="24"/>
        </w:rPr>
        <w:t>os</w:t>
      </w:r>
      <w:r w:rsidRPr="009734C8">
        <w:rPr>
          <w:spacing w:val="-7"/>
          <w:sz w:val="24"/>
          <w:szCs w:val="24"/>
        </w:rPr>
        <w:t xml:space="preserve"> </w:t>
      </w:r>
      <w:r w:rsidRPr="009734C8">
        <w:rPr>
          <w:sz w:val="24"/>
          <w:szCs w:val="24"/>
        </w:rPr>
        <w:t>seguintes</w:t>
      </w:r>
      <w:r w:rsidRPr="009734C8">
        <w:rPr>
          <w:spacing w:val="-3"/>
          <w:sz w:val="24"/>
          <w:szCs w:val="24"/>
        </w:rPr>
        <w:t xml:space="preserve"> </w:t>
      </w:r>
      <w:r w:rsidRPr="009734C8">
        <w:rPr>
          <w:sz w:val="24"/>
          <w:szCs w:val="24"/>
        </w:rPr>
        <w:t>cargos:</w:t>
      </w:r>
      <w:r w:rsidRPr="009734C8">
        <w:rPr>
          <w:spacing w:val="-5"/>
          <w:sz w:val="24"/>
          <w:szCs w:val="24"/>
        </w:rPr>
        <w:t xml:space="preserve"> </w:t>
      </w:r>
      <w:r w:rsidRPr="009734C8">
        <w:rPr>
          <w:spacing w:val="-2"/>
          <w:sz w:val="24"/>
          <w:szCs w:val="24"/>
        </w:rPr>
        <w:t>MOTORISTA e OPERADORES DE MAQUINAS (caso necessárias)</w:t>
      </w:r>
      <w:r w:rsidRPr="009734C8">
        <w:rPr>
          <w:sz w:val="24"/>
          <w:szCs w:val="24"/>
        </w:rPr>
        <w:t xml:space="preserve"> Os</w:t>
      </w:r>
      <w:r w:rsidRPr="009734C8">
        <w:rPr>
          <w:spacing w:val="-5"/>
          <w:sz w:val="24"/>
          <w:szCs w:val="24"/>
        </w:rPr>
        <w:t xml:space="preserve"> </w:t>
      </w:r>
      <w:r w:rsidRPr="009734C8">
        <w:rPr>
          <w:sz w:val="24"/>
          <w:szCs w:val="24"/>
        </w:rPr>
        <w:t>títulos</w:t>
      </w:r>
      <w:r w:rsidRPr="009734C8">
        <w:rPr>
          <w:spacing w:val="-3"/>
          <w:sz w:val="24"/>
          <w:szCs w:val="24"/>
        </w:rPr>
        <w:t xml:space="preserve"> </w:t>
      </w:r>
      <w:r w:rsidRPr="009734C8">
        <w:rPr>
          <w:sz w:val="24"/>
          <w:szCs w:val="24"/>
        </w:rPr>
        <w:t>a</w:t>
      </w:r>
      <w:r w:rsidRPr="009734C8">
        <w:rPr>
          <w:spacing w:val="-2"/>
          <w:sz w:val="24"/>
          <w:szCs w:val="24"/>
        </w:rPr>
        <w:t xml:space="preserve"> </w:t>
      </w:r>
      <w:r w:rsidRPr="009734C8">
        <w:rPr>
          <w:sz w:val="24"/>
          <w:szCs w:val="24"/>
        </w:rPr>
        <w:t>serem</w:t>
      </w:r>
      <w:r w:rsidRPr="009734C8">
        <w:rPr>
          <w:spacing w:val="-2"/>
          <w:sz w:val="24"/>
          <w:szCs w:val="24"/>
        </w:rPr>
        <w:t xml:space="preserve"> </w:t>
      </w:r>
      <w:r w:rsidRPr="009734C8">
        <w:rPr>
          <w:sz w:val="24"/>
          <w:szCs w:val="24"/>
        </w:rPr>
        <w:t>utilizados</w:t>
      </w:r>
      <w:r w:rsidRPr="009734C8">
        <w:rPr>
          <w:spacing w:val="-2"/>
          <w:sz w:val="24"/>
          <w:szCs w:val="24"/>
        </w:rPr>
        <w:t xml:space="preserve"> </w:t>
      </w:r>
      <w:r w:rsidRPr="009734C8">
        <w:rPr>
          <w:sz w:val="24"/>
          <w:szCs w:val="24"/>
        </w:rPr>
        <w:t>nas</w:t>
      </w:r>
      <w:r w:rsidRPr="009734C8">
        <w:rPr>
          <w:spacing w:val="-2"/>
          <w:sz w:val="24"/>
          <w:szCs w:val="24"/>
        </w:rPr>
        <w:t xml:space="preserve"> </w:t>
      </w:r>
      <w:r w:rsidRPr="009734C8">
        <w:rPr>
          <w:sz w:val="24"/>
          <w:szCs w:val="24"/>
        </w:rPr>
        <w:t>provas</w:t>
      </w:r>
      <w:r w:rsidRPr="009734C8">
        <w:rPr>
          <w:spacing w:val="-2"/>
          <w:sz w:val="24"/>
          <w:szCs w:val="24"/>
        </w:rPr>
        <w:t xml:space="preserve"> </w:t>
      </w:r>
      <w:r w:rsidRPr="009734C8">
        <w:rPr>
          <w:sz w:val="24"/>
          <w:szCs w:val="24"/>
        </w:rPr>
        <w:t>de</w:t>
      </w:r>
      <w:r w:rsidRPr="009734C8">
        <w:rPr>
          <w:spacing w:val="-5"/>
          <w:sz w:val="24"/>
          <w:szCs w:val="24"/>
        </w:rPr>
        <w:t xml:space="preserve"> </w:t>
      </w:r>
      <w:r w:rsidRPr="009734C8">
        <w:rPr>
          <w:sz w:val="24"/>
          <w:szCs w:val="24"/>
        </w:rPr>
        <w:t>títulos</w:t>
      </w:r>
      <w:r w:rsidRPr="009734C8">
        <w:rPr>
          <w:spacing w:val="-5"/>
          <w:sz w:val="24"/>
          <w:szCs w:val="24"/>
        </w:rPr>
        <w:t xml:space="preserve"> </w:t>
      </w:r>
      <w:r w:rsidRPr="009734C8">
        <w:rPr>
          <w:sz w:val="24"/>
          <w:szCs w:val="24"/>
        </w:rPr>
        <w:t>deverão</w:t>
      </w:r>
      <w:r w:rsidRPr="009734C8">
        <w:rPr>
          <w:spacing w:val="-5"/>
          <w:sz w:val="24"/>
          <w:szCs w:val="24"/>
        </w:rPr>
        <w:t xml:space="preserve"> </w:t>
      </w:r>
      <w:r w:rsidRPr="009734C8">
        <w:rPr>
          <w:sz w:val="24"/>
          <w:szCs w:val="24"/>
        </w:rPr>
        <w:t>ser</w:t>
      </w:r>
      <w:r w:rsidRPr="009734C8">
        <w:rPr>
          <w:spacing w:val="-2"/>
          <w:sz w:val="24"/>
          <w:szCs w:val="24"/>
        </w:rPr>
        <w:t xml:space="preserve"> </w:t>
      </w:r>
      <w:r w:rsidRPr="009734C8">
        <w:rPr>
          <w:sz w:val="24"/>
          <w:szCs w:val="24"/>
        </w:rPr>
        <w:t>entregues</w:t>
      </w:r>
      <w:r w:rsidRPr="009734C8">
        <w:rPr>
          <w:spacing w:val="-2"/>
          <w:sz w:val="24"/>
          <w:szCs w:val="24"/>
        </w:rPr>
        <w:t xml:space="preserve"> </w:t>
      </w:r>
      <w:r w:rsidRPr="009734C8">
        <w:rPr>
          <w:sz w:val="24"/>
          <w:szCs w:val="24"/>
        </w:rPr>
        <w:t>em</w:t>
      </w:r>
      <w:r w:rsidRPr="009734C8">
        <w:rPr>
          <w:spacing w:val="-2"/>
          <w:sz w:val="24"/>
          <w:szCs w:val="24"/>
        </w:rPr>
        <w:t xml:space="preserve"> </w:t>
      </w:r>
      <w:r w:rsidRPr="009734C8">
        <w:rPr>
          <w:sz w:val="24"/>
          <w:szCs w:val="24"/>
        </w:rPr>
        <w:t>data e local estabelecidos no Edital do Processo Seletivo Simplificado.</w:t>
      </w:r>
    </w:p>
    <w:p w14:paraId="6BC37DB2" w14:textId="77777777" w:rsidR="005A6C3C" w:rsidRPr="009734C8" w:rsidRDefault="005A6C3C" w:rsidP="005A6C3C">
      <w:pPr>
        <w:pStyle w:val="PargrafodaLista"/>
        <w:widowControl w:val="0"/>
        <w:autoSpaceDE w:val="0"/>
        <w:autoSpaceDN w:val="0"/>
        <w:ind w:left="0"/>
        <w:jc w:val="both"/>
        <w:rPr>
          <w:sz w:val="24"/>
          <w:szCs w:val="24"/>
        </w:rPr>
      </w:pPr>
    </w:p>
    <w:p w14:paraId="45BA077B" w14:textId="77777777" w:rsidR="005A6C3C" w:rsidRPr="009734C8" w:rsidRDefault="005A6C3C" w:rsidP="005A6C3C">
      <w:pPr>
        <w:pStyle w:val="PargrafodaLista"/>
        <w:widowControl w:val="0"/>
        <w:autoSpaceDE w:val="0"/>
        <w:autoSpaceDN w:val="0"/>
        <w:spacing w:line="252" w:lineRule="exact"/>
        <w:ind w:left="0"/>
        <w:jc w:val="both"/>
        <w:rPr>
          <w:sz w:val="24"/>
          <w:szCs w:val="24"/>
        </w:rPr>
      </w:pPr>
      <w:r w:rsidRPr="009734C8">
        <w:rPr>
          <w:sz w:val="24"/>
          <w:szCs w:val="24"/>
        </w:rPr>
        <w:t>As</w:t>
      </w:r>
      <w:r w:rsidRPr="009734C8">
        <w:rPr>
          <w:spacing w:val="-5"/>
          <w:sz w:val="24"/>
          <w:szCs w:val="24"/>
        </w:rPr>
        <w:t xml:space="preserve"> </w:t>
      </w:r>
      <w:r w:rsidRPr="009734C8">
        <w:rPr>
          <w:sz w:val="24"/>
          <w:szCs w:val="24"/>
        </w:rPr>
        <w:t>provas</w:t>
      </w:r>
      <w:r w:rsidRPr="009734C8">
        <w:rPr>
          <w:spacing w:val="-5"/>
          <w:sz w:val="24"/>
          <w:szCs w:val="24"/>
        </w:rPr>
        <w:t xml:space="preserve"> </w:t>
      </w:r>
      <w:r w:rsidRPr="009734C8">
        <w:rPr>
          <w:sz w:val="24"/>
          <w:szCs w:val="24"/>
        </w:rPr>
        <w:t>objetivas</w:t>
      </w:r>
      <w:r w:rsidRPr="009734C8">
        <w:rPr>
          <w:spacing w:val="-5"/>
          <w:sz w:val="24"/>
          <w:szCs w:val="24"/>
        </w:rPr>
        <w:t xml:space="preserve"> </w:t>
      </w:r>
      <w:r w:rsidRPr="009734C8">
        <w:rPr>
          <w:sz w:val="24"/>
          <w:szCs w:val="24"/>
        </w:rPr>
        <w:t>serão</w:t>
      </w:r>
      <w:r w:rsidRPr="009734C8">
        <w:rPr>
          <w:spacing w:val="-5"/>
          <w:sz w:val="24"/>
          <w:szCs w:val="24"/>
        </w:rPr>
        <w:t xml:space="preserve"> </w:t>
      </w:r>
      <w:r w:rsidRPr="009734C8">
        <w:rPr>
          <w:sz w:val="24"/>
          <w:szCs w:val="24"/>
        </w:rPr>
        <w:t>elaboradas</w:t>
      </w:r>
      <w:r w:rsidRPr="009734C8">
        <w:rPr>
          <w:spacing w:val="-6"/>
          <w:sz w:val="24"/>
          <w:szCs w:val="24"/>
        </w:rPr>
        <w:t xml:space="preserve"> </w:t>
      </w:r>
      <w:r w:rsidRPr="009734C8">
        <w:rPr>
          <w:sz w:val="24"/>
          <w:szCs w:val="24"/>
        </w:rPr>
        <w:t>da</w:t>
      </w:r>
      <w:r w:rsidRPr="009734C8">
        <w:rPr>
          <w:spacing w:val="-7"/>
          <w:sz w:val="24"/>
          <w:szCs w:val="24"/>
        </w:rPr>
        <w:t xml:space="preserve"> </w:t>
      </w:r>
      <w:r w:rsidRPr="009734C8">
        <w:rPr>
          <w:sz w:val="24"/>
          <w:szCs w:val="24"/>
        </w:rPr>
        <w:t>seguinte</w:t>
      </w:r>
      <w:r w:rsidRPr="009734C8">
        <w:rPr>
          <w:spacing w:val="-7"/>
          <w:sz w:val="24"/>
          <w:szCs w:val="24"/>
        </w:rPr>
        <w:t xml:space="preserve"> </w:t>
      </w:r>
      <w:r w:rsidRPr="009734C8">
        <w:rPr>
          <w:spacing w:val="-2"/>
          <w:sz w:val="24"/>
          <w:szCs w:val="24"/>
        </w:rPr>
        <w:t>forma:</w:t>
      </w:r>
    </w:p>
    <w:p w14:paraId="0CBDD03B" w14:textId="77777777" w:rsidR="005A6C3C" w:rsidRPr="009734C8" w:rsidRDefault="005A6C3C" w:rsidP="005A6C3C">
      <w:pPr>
        <w:pStyle w:val="PargrafodaLista"/>
        <w:widowControl w:val="0"/>
        <w:autoSpaceDE w:val="0"/>
        <w:autoSpaceDN w:val="0"/>
        <w:spacing w:before="40" w:line="276" w:lineRule="auto"/>
        <w:ind w:left="0" w:right="-1"/>
        <w:jc w:val="both"/>
        <w:rPr>
          <w:sz w:val="24"/>
          <w:szCs w:val="24"/>
        </w:rPr>
      </w:pPr>
    </w:p>
    <w:p w14:paraId="68EA130A" w14:textId="77777777" w:rsidR="005A6C3C" w:rsidRPr="009734C8" w:rsidRDefault="005A6C3C" w:rsidP="005A6C3C">
      <w:pPr>
        <w:pStyle w:val="PargrafodaLista"/>
        <w:widowControl w:val="0"/>
        <w:autoSpaceDE w:val="0"/>
        <w:autoSpaceDN w:val="0"/>
        <w:spacing w:before="40" w:line="276" w:lineRule="auto"/>
        <w:ind w:left="0" w:right="-1"/>
        <w:jc w:val="both"/>
        <w:rPr>
          <w:sz w:val="24"/>
          <w:szCs w:val="24"/>
        </w:rPr>
      </w:pPr>
      <w:r w:rsidRPr="009734C8">
        <w:rPr>
          <w:sz w:val="24"/>
          <w:szCs w:val="24"/>
          <w:highlight w:val="yellow"/>
        </w:rPr>
        <w:t>A prova objetiva para os cargos do Ensino fundamental, Médio e Superior serão com 40 (quarenta) questões e 04 (quatro) alternativas A-B-C-D.</w:t>
      </w:r>
    </w:p>
    <w:p w14:paraId="76E95BE4" w14:textId="77777777" w:rsidR="005A6C3C" w:rsidRPr="009734C8" w:rsidRDefault="005A6C3C" w:rsidP="005A6C3C">
      <w:pPr>
        <w:pStyle w:val="PargrafodaLista"/>
        <w:widowControl w:val="0"/>
        <w:autoSpaceDE w:val="0"/>
        <w:autoSpaceDN w:val="0"/>
        <w:spacing w:before="40" w:line="276" w:lineRule="auto"/>
        <w:ind w:left="0" w:right="-1"/>
        <w:jc w:val="both"/>
        <w:rPr>
          <w:sz w:val="24"/>
          <w:szCs w:val="24"/>
        </w:rPr>
      </w:pPr>
    </w:p>
    <w:p w14:paraId="7177444B" w14:textId="77777777" w:rsidR="005A6C3C" w:rsidRPr="005A6C3C" w:rsidRDefault="005A6C3C" w:rsidP="005A6C3C">
      <w:pPr>
        <w:pStyle w:val="Ttulo1"/>
        <w:tabs>
          <w:tab w:val="left" w:pos="1212"/>
        </w:tabs>
        <w:spacing w:line="253" w:lineRule="exact"/>
        <w:ind w:left="1212" w:hanging="1212"/>
        <w:jc w:val="both"/>
        <w:rPr>
          <w:rFonts w:ascii="Times New Roman" w:hAnsi="Times New Roman"/>
          <w:b/>
          <w:color w:val="auto"/>
          <w:spacing w:val="-2"/>
          <w:sz w:val="24"/>
          <w:szCs w:val="24"/>
        </w:rPr>
      </w:pPr>
      <w:r w:rsidRPr="005A6C3C">
        <w:rPr>
          <w:rFonts w:ascii="Times New Roman" w:hAnsi="Times New Roman"/>
          <w:b/>
          <w:color w:val="auto"/>
          <w:sz w:val="24"/>
          <w:szCs w:val="24"/>
        </w:rPr>
        <w:t>PREPARAÇÃO</w:t>
      </w:r>
      <w:r w:rsidRPr="005A6C3C">
        <w:rPr>
          <w:rFonts w:ascii="Times New Roman" w:hAnsi="Times New Roman"/>
          <w:b/>
          <w:color w:val="auto"/>
          <w:spacing w:val="-4"/>
          <w:sz w:val="24"/>
          <w:szCs w:val="24"/>
        </w:rPr>
        <w:t xml:space="preserve"> </w:t>
      </w:r>
      <w:r w:rsidRPr="005A6C3C">
        <w:rPr>
          <w:rFonts w:ascii="Times New Roman" w:hAnsi="Times New Roman"/>
          <w:b/>
          <w:color w:val="auto"/>
          <w:sz w:val="24"/>
          <w:szCs w:val="24"/>
        </w:rPr>
        <w:t>PARA</w:t>
      </w:r>
      <w:r w:rsidRPr="005A6C3C">
        <w:rPr>
          <w:rFonts w:ascii="Times New Roman" w:hAnsi="Times New Roman"/>
          <w:b/>
          <w:color w:val="auto"/>
          <w:spacing w:val="-9"/>
          <w:sz w:val="24"/>
          <w:szCs w:val="24"/>
        </w:rPr>
        <w:t xml:space="preserve"> </w:t>
      </w:r>
      <w:r w:rsidRPr="005A6C3C">
        <w:rPr>
          <w:rFonts w:ascii="Times New Roman" w:hAnsi="Times New Roman"/>
          <w:b/>
          <w:color w:val="auto"/>
          <w:sz w:val="24"/>
          <w:szCs w:val="24"/>
        </w:rPr>
        <w:t>APLICAÇÃO</w:t>
      </w:r>
      <w:r w:rsidRPr="005A6C3C">
        <w:rPr>
          <w:rFonts w:ascii="Times New Roman" w:hAnsi="Times New Roman"/>
          <w:b/>
          <w:color w:val="auto"/>
          <w:spacing w:val="-6"/>
          <w:sz w:val="24"/>
          <w:szCs w:val="24"/>
        </w:rPr>
        <w:t xml:space="preserve"> </w:t>
      </w:r>
      <w:r w:rsidRPr="005A6C3C">
        <w:rPr>
          <w:rFonts w:ascii="Times New Roman" w:hAnsi="Times New Roman"/>
          <w:b/>
          <w:color w:val="auto"/>
          <w:sz w:val="24"/>
          <w:szCs w:val="24"/>
        </w:rPr>
        <w:t>DAS</w:t>
      </w:r>
      <w:r w:rsidRPr="005A6C3C">
        <w:rPr>
          <w:rFonts w:ascii="Times New Roman" w:hAnsi="Times New Roman"/>
          <w:b/>
          <w:color w:val="auto"/>
          <w:spacing w:val="-8"/>
          <w:sz w:val="24"/>
          <w:szCs w:val="24"/>
        </w:rPr>
        <w:t xml:space="preserve"> </w:t>
      </w:r>
      <w:r w:rsidRPr="005A6C3C">
        <w:rPr>
          <w:rFonts w:ascii="Times New Roman" w:hAnsi="Times New Roman"/>
          <w:b/>
          <w:color w:val="auto"/>
          <w:spacing w:val="-2"/>
          <w:sz w:val="24"/>
          <w:szCs w:val="24"/>
        </w:rPr>
        <w:t>PROVAS:</w:t>
      </w:r>
    </w:p>
    <w:p w14:paraId="0783E4DD" w14:textId="77777777" w:rsidR="005A6C3C" w:rsidRPr="009734C8" w:rsidRDefault="005A6C3C" w:rsidP="005A6C3C">
      <w:pPr>
        <w:rPr>
          <w:rFonts w:ascii="Times New Roman" w:hAnsi="Times New Roman" w:cs="Times New Roman"/>
          <w:sz w:val="24"/>
          <w:szCs w:val="24"/>
        </w:rPr>
      </w:pPr>
    </w:p>
    <w:p w14:paraId="69EFB040" w14:textId="77777777" w:rsidR="005A6C3C" w:rsidRPr="009734C8" w:rsidRDefault="005A6C3C" w:rsidP="005A6C3C">
      <w:pPr>
        <w:pStyle w:val="Corpodetexto"/>
        <w:spacing w:before="38" w:line="276" w:lineRule="auto"/>
        <w:ind w:left="505" w:right="-1"/>
        <w:jc w:val="both"/>
        <w:rPr>
          <w:rFonts w:ascii="Times New Roman" w:hAnsi="Times New Roman" w:cs="Times New Roman"/>
          <w:sz w:val="24"/>
          <w:szCs w:val="24"/>
        </w:rPr>
      </w:pPr>
      <w:r w:rsidRPr="009734C8">
        <w:rPr>
          <w:rFonts w:ascii="Times New Roman" w:hAnsi="Times New Roman" w:cs="Times New Roman"/>
          <w:b/>
          <w:sz w:val="24"/>
          <w:szCs w:val="24"/>
        </w:rPr>
        <w:t xml:space="preserve">LOCAIS DE EXAME – </w:t>
      </w:r>
      <w:r w:rsidRPr="009734C8">
        <w:rPr>
          <w:rFonts w:ascii="Times New Roman" w:hAnsi="Times New Roman" w:cs="Times New Roman"/>
          <w:sz w:val="24"/>
          <w:szCs w:val="24"/>
        </w:rPr>
        <w:t>O Município de Nova Brasilândia - MT disponibilizará os locais para aplicação das provas;</w:t>
      </w:r>
    </w:p>
    <w:p w14:paraId="2B496968" w14:textId="77777777" w:rsidR="005A6C3C" w:rsidRPr="009734C8" w:rsidRDefault="005A6C3C" w:rsidP="005A6C3C">
      <w:pPr>
        <w:pStyle w:val="Corpodetexto"/>
        <w:spacing w:before="1" w:line="276" w:lineRule="auto"/>
        <w:ind w:left="505" w:right="-1"/>
        <w:jc w:val="both"/>
        <w:rPr>
          <w:rFonts w:ascii="Times New Roman" w:hAnsi="Times New Roman" w:cs="Times New Roman"/>
          <w:sz w:val="24"/>
          <w:szCs w:val="24"/>
        </w:rPr>
      </w:pPr>
      <w:r w:rsidRPr="009734C8">
        <w:rPr>
          <w:rFonts w:ascii="Times New Roman" w:hAnsi="Times New Roman" w:cs="Times New Roman"/>
          <w:b/>
          <w:sz w:val="24"/>
          <w:szCs w:val="24"/>
        </w:rPr>
        <w:t xml:space="preserve">TREINAMENTO DE PESSOAL – </w:t>
      </w:r>
      <w:r w:rsidRPr="009734C8">
        <w:rPr>
          <w:rFonts w:ascii="Times New Roman" w:hAnsi="Times New Roman" w:cs="Times New Roman"/>
          <w:sz w:val="24"/>
          <w:szCs w:val="24"/>
        </w:rPr>
        <w:t>A empresa vencedora deverá efetuar o treinamento de coordenadores,</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fiscais</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sala</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e</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fiscais</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volantes,</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elaborando</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manual</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orientação</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sobre os procedimentos e normas a serem adotadas.</w:t>
      </w:r>
    </w:p>
    <w:p w14:paraId="3A5D92AC" w14:textId="77777777" w:rsidR="005A6C3C" w:rsidRPr="009734C8" w:rsidRDefault="005A6C3C" w:rsidP="005A6C3C">
      <w:pPr>
        <w:spacing w:line="278" w:lineRule="auto"/>
        <w:ind w:left="531" w:right="-1" w:firstLine="36"/>
        <w:jc w:val="both"/>
        <w:rPr>
          <w:rFonts w:ascii="Times New Roman" w:hAnsi="Times New Roman" w:cs="Times New Roman"/>
          <w:sz w:val="24"/>
          <w:szCs w:val="24"/>
        </w:rPr>
      </w:pPr>
      <w:r w:rsidRPr="009734C8">
        <w:rPr>
          <w:rFonts w:ascii="Times New Roman" w:hAnsi="Times New Roman" w:cs="Times New Roman"/>
          <w:b/>
          <w:sz w:val="24"/>
          <w:szCs w:val="24"/>
        </w:rPr>
        <w:lastRenderedPageBreak/>
        <w:t xml:space="preserve">FOLHAS DE RESPOSTA – </w:t>
      </w:r>
      <w:r w:rsidRPr="009734C8">
        <w:rPr>
          <w:rFonts w:ascii="Times New Roman" w:hAnsi="Times New Roman" w:cs="Times New Roman"/>
          <w:sz w:val="24"/>
          <w:szCs w:val="24"/>
        </w:rPr>
        <w:t xml:space="preserve">Os cartões de respostas serão providenciados pela empresa </w:t>
      </w:r>
      <w:r w:rsidRPr="009734C8">
        <w:rPr>
          <w:rFonts w:ascii="Times New Roman" w:hAnsi="Times New Roman" w:cs="Times New Roman"/>
          <w:spacing w:val="-2"/>
          <w:sz w:val="24"/>
          <w:szCs w:val="24"/>
        </w:rPr>
        <w:t>vencedora.</w:t>
      </w:r>
    </w:p>
    <w:p w14:paraId="32D0ACCC" w14:textId="77777777" w:rsidR="005A6C3C" w:rsidRPr="009734C8" w:rsidRDefault="005A6C3C" w:rsidP="005A6C3C">
      <w:pPr>
        <w:pStyle w:val="Corpodetexto"/>
        <w:spacing w:before="230"/>
        <w:ind w:left="531"/>
        <w:jc w:val="both"/>
        <w:rPr>
          <w:rFonts w:ascii="Times New Roman" w:hAnsi="Times New Roman" w:cs="Times New Roman"/>
          <w:spacing w:val="-2"/>
          <w:sz w:val="24"/>
          <w:szCs w:val="24"/>
        </w:rPr>
      </w:pPr>
      <w:r w:rsidRPr="009734C8">
        <w:rPr>
          <w:rFonts w:ascii="Times New Roman" w:hAnsi="Times New Roman" w:cs="Times New Roman"/>
          <w:b/>
          <w:sz w:val="24"/>
          <w:szCs w:val="24"/>
        </w:rPr>
        <w:t xml:space="preserve">MATERIAL DE APLICAÇÃO – </w:t>
      </w:r>
      <w:r w:rsidRPr="009734C8">
        <w:rPr>
          <w:rFonts w:ascii="Times New Roman" w:hAnsi="Times New Roman" w:cs="Times New Roman"/>
          <w:sz w:val="24"/>
          <w:szCs w:val="24"/>
        </w:rPr>
        <w:t>Serão providenciados pela empresa vencedora, sem ônus ao Município de Nova Brasilândia - MT, formulários e impressos necessários para aplicação das provas: setas indicativas; indicação de sanitário masculino e feminino; sala de coordenação; indicação do nº das salas de prova; crachás do Coordenador / Fiscal / Apoio;</w:t>
      </w:r>
      <w:r w:rsidRPr="009734C8">
        <w:rPr>
          <w:rFonts w:ascii="Times New Roman" w:hAnsi="Times New Roman" w:cs="Times New Roman"/>
          <w:spacing w:val="-3"/>
          <w:sz w:val="24"/>
          <w:szCs w:val="24"/>
        </w:rPr>
        <w:t xml:space="preserve"> </w:t>
      </w:r>
      <w:r w:rsidRPr="009734C8">
        <w:rPr>
          <w:rFonts w:ascii="Times New Roman" w:hAnsi="Times New Roman" w:cs="Times New Roman"/>
          <w:sz w:val="24"/>
          <w:szCs w:val="24"/>
        </w:rPr>
        <w:t>duas</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listas</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chamada</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(uma</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para</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o</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Coordenador,</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outra</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para</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ser</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fixada</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no</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prédio para</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ciência</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dos</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candidatos;</w:t>
      </w:r>
      <w:r w:rsidRPr="009734C8">
        <w:rPr>
          <w:rFonts w:ascii="Times New Roman" w:hAnsi="Times New Roman" w:cs="Times New Roman"/>
          <w:spacing w:val="-3"/>
          <w:sz w:val="24"/>
          <w:szCs w:val="24"/>
        </w:rPr>
        <w:t xml:space="preserve"> </w:t>
      </w:r>
      <w:r w:rsidRPr="009734C8">
        <w:rPr>
          <w:rFonts w:ascii="Times New Roman" w:hAnsi="Times New Roman" w:cs="Times New Roman"/>
          <w:sz w:val="24"/>
          <w:szCs w:val="24"/>
        </w:rPr>
        <w:t>formulários</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para</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candidato</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fora</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local, correção</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dados cadastrais,</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documento</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identificação</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inadequado,</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relação</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ausentes,</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por</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sala;</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folhas de</w:t>
      </w:r>
      <w:r w:rsidRPr="009734C8">
        <w:rPr>
          <w:rFonts w:ascii="Times New Roman" w:hAnsi="Times New Roman" w:cs="Times New Roman"/>
          <w:spacing w:val="17"/>
          <w:sz w:val="24"/>
          <w:szCs w:val="24"/>
        </w:rPr>
        <w:t xml:space="preserve"> </w:t>
      </w:r>
      <w:r w:rsidRPr="009734C8">
        <w:rPr>
          <w:rFonts w:ascii="Times New Roman" w:hAnsi="Times New Roman" w:cs="Times New Roman"/>
          <w:sz w:val="24"/>
          <w:szCs w:val="24"/>
        </w:rPr>
        <w:t>respostas óticas sem identificação,</w:t>
      </w:r>
      <w:r w:rsidRPr="009734C8">
        <w:rPr>
          <w:rFonts w:ascii="Times New Roman" w:hAnsi="Times New Roman" w:cs="Times New Roman"/>
          <w:spacing w:val="17"/>
          <w:sz w:val="24"/>
          <w:szCs w:val="24"/>
        </w:rPr>
        <w:t xml:space="preserve"> </w:t>
      </w:r>
      <w:r w:rsidRPr="009734C8">
        <w:rPr>
          <w:rFonts w:ascii="Times New Roman" w:hAnsi="Times New Roman" w:cs="Times New Roman"/>
          <w:sz w:val="24"/>
          <w:szCs w:val="24"/>
        </w:rPr>
        <w:t>de reserva,</w:t>
      </w:r>
      <w:r w:rsidRPr="009734C8">
        <w:rPr>
          <w:rFonts w:ascii="Times New Roman" w:hAnsi="Times New Roman" w:cs="Times New Roman"/>
          <w:spacing w:val="19"/>
          <w:sz w:val="24"/>
          <w:szCs w:val="24"/>
        </w:rPr>
        <w:t xml:space="preserve"> </w:t>
      </w:r>
      <w:r w:rsidRPr="009734C8">
        <w:rPr>
          <w:rFonts w:ascii="Times New Roman" w:hAnsi="Times New Roman" w:cs="Times New Roman"/>
          <w:sz w:val="24"/>
          <w:szCs w:val="24"/>
        </w:rPr>
        <w:t>para</w:t>
      </w:r>
      <w:r w:rsidRPr="009734C8">
        <w:rPr>
          <w:rFonts w:ascii="Times New Roman" w:hAnsi="Times New Roman" w:cs="Times New Roman"/>
          <w:spacing w:val="17"/>
          <w:sz w:val="24"/>
          <w:szCs w:val="24"/>
        </w:rPr>
        <w:t xml:space="preserve"> </w:t>
      </w:r>
      <w:r w:rsidRPr="009734C8">
        <w:rPr>
          <w:rFonts w:ascii="Times New Roman" w:hAnsi="Times New Roman" w:cs="Times New Roman"/>
          <w:sz w:val="24"/>
          <w:szCs w:val="24"/>
        </w:rPr>
        <w:t>uso eventual;</w:t>
      </w:r>
      <w:r w:rsidRPr="009734C8">
        <w:rPr>
          <w:rFonts w:ascii="Times New Roman" w:hAnsi="Times New Roman" w:cs="Times New Roman"/>
          <w:spacing w:val="19"/>
          <w:sz w:val="24"/>
          <w:szCs w:val="24"/>
        </w:rPr>
        <w:t xml:space="preserve"> </w:t>
      </w:r>
      <w:r w:rsidRPr="009734C8">
        <w:rPr>
          <w:rFonts w:ascii="Times New Roman" w:hAnsi="Times New Roman" w:cs="Times New Roman"/>
          <w:sz w:val="24"/>
          <w:szCs w:val="24"/>
        </w:rPr>
        <w:t>por</w:t>
      </w:r>
      <w:r w:rsidRPr="009734C8">
        <w:rPr>
          <w:rFonts w:ascii="Times New Roman" w:hAnsi="Times New Roman" w:cs="Times New Roman"/>
          <w:spacing w:val="19"/>
          <w:sz w:val="24"/>
          <w:szCs w:val="24"/>
        </w:rPr>
        <w:t xml:space="preserve"> </w:t>
      </w:r>
      <w:r w:rsidRPr="009734C8">
        <w:rPr>
          <w:rFonts w:ascii="Times New Roman" w:hAnsi="Times New Roman" w:cs="Times New Roman"/>
          <w:sz w:val="24"/>
          <w:szCs w:val="24"/>
        </w:rPr>
        <w:t>sala; lista de presença,</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para</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assinatura</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dos</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candidatos</w:t>
      </w:r>
      <w:r w:rsidRPr="009734C8">
        <w:rPr>
          <w:rFonts w:ascii="Times New Roman" w:hAnsi="Times New Roman" w:cs="Times New Roman"/>
          <w:spacing w:val="-6"/>
          <w:sz w:val="24"/>
          <w:szCs w:val="24"/>
        </w:rPr>
        <w:t xml:space="preserve"> </w:t>
      </w:r>
      <w:r w:rsidRPr="009734C8">
        <w:rPr>
          <w:rFonts w:ascii="Times New Roman" w:hAnsi="Times New Roman" w:cs="Times New Roman"/>
          <w:spacing w:val="-2"/>
          <w:sz w:val="24"/>
          <w:szCs w:val="24"/>
        </w:rPr>
        <w:t>presentes.</w:t>
      </w:r>
    </w:p>
    <w:p w14:paraId="0A81DF8F" w14:textId="77777777" w:rsidR="005A6C3C" w:rsidRPr="009734C8" w:rsidRDefault="005A6C3C" w:rsidP="005A6C3C">
      <w:pPr>
        <w:pStyle w:val="Corpodetexto"/>
        <w:spacing w:before="38" w:line="276" w:lineRule="auto"/>
        <w:ind w:left="531" w:right="-1"/>
        <w:jc w:val="both"/>
        <w:rPr>
          <w:rFonts w:ascii="Times New Roman" w:hAnsi="Times New Roman" w:cs="Times New Roman"/>
          <w:sz w:val="24"/>
          <w:szCs w:val="24"/>
        </w:rPr>
      </w:pPr>
      <w:r w:rsidRPr="009734C8">
        <w:rPr>
          <w:rFonts w:ascii="Times New Roman" w:hAnsi="Times New Roman" w:cs="Times New Roman"/>
          <w:b/>
          <w:sz w:val="24"/>
          <w:szCs w:val="24"/>
        </w:rPr>
        <w:t>APLICAÇÃO</w:t>
      </w:r>
      <w:r w:rsidRPr="009734C8">
        <w:rPr>
          <w:rFonts w:ascii="Times New Roman" w:hAnsi="Times New Roman" w:cs="Times New Roman"/>
          <w:b/>
          <w:spacing w:val="-6"/>
          <w:sz w:val="24"/>
          <w:szCs w:val="24"/>
        </w:rPr>
        <w:t xml:space="preserve"> </w:t>
      </w:r>
      <w:r w:rsidRPr="009734C8">
        <w:rPr>
          <w:rFonts w:ascii="Times New Roman" w:hAnsi="Times New Roman" w:cs="Times New Roman"/>
          <w:b/>
          <w:sz w:val="24"/>
          <w:szCs w:val="24"/>
        </w:rPr>
        <w:t>DAS</w:t>
      </w:r>
      <w:r w:rsidRPr="009734C8">
        <w:rPr>
          <w:rFonts w:ascii="Times New Roman" w:hAnsi="Times New Roman" w:cs="Times New Roman"/>
          <w:b/>
          <w:spacing w:val="-6"/>
          <w:sz w:val="24"/>
          <w:szCs w:val="24"/>
        </w:rPr>
        <w:t xml:space="preserve"> </w:t>
      </w:r>
      <w:r w:rsidRPr="009734C8">
        <w:rPr>
          <w:rFonts w:ascii="Times New Roman" w:hAnsi="Times New Roman" w:cs="Times New Roman"/>
          <w:b/>
          <w:sz w:val="24"/>
          <w:szCs w:val="24"/>
        </w:rPr>
        <w:t>PROVAS</w:t>
      </w:r>
      <w:r w:rsidRPr="009734C8">
        <w:rPr>
          <w:rFonts w:ascii="Times New Roman" w:hAnsi="Times New Roman" w:cs="Times New Roman"/>
          <w:b/>
          <w:spacing w:val="-5"/>
          <w:sz w:val="24"/>
          <w:szCs w:val="24"/>
        </w:rPr>
        <w:t xml:space="preserve"> </w:t>
      </w:r>
      <w:r w:rsidRPr="009734C8">
        <w:rPr>
          <w:rFonts w:ascii="Times New Roman" w:hAnsi="Times New Roman" w:cs="Times New Roman"/>
          <w:b/>
          <w:sz w:val="24"/>
          <w:szCs w:val="24"/>
        </w:rPr>
        <w:t>–</w:t>
      </w:r>
      <w:r w:rsidRPr="009734C8">
        <w:rPr>
          <w:rFonts w:ascii="Times New Roman" w:hAnsi="Times New Roman" w:cs="Times New Roman"/>
          <w:b/>
          <w:spacing w:val="-7"/>
          <w:sz w:val="24"/>
          <w:szCs w:val="24"/>
        </w:rPr>
        <w:t xml:space="preserve"> </w:t>
      </w:r>
      <w:r w:rsidRPr="009734C8">
        <w:rPr>
          <w:rFonts w:ascii="Times New Roman" w:hAnsi="Times New Roman" w:cs="Times New Roman"/>
          <w:sz w:val="24"/>
          <w:szCs w:val="24"/>
        </w:rPr>
        <w:t>As</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provas</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serão</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aplicadas</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no</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Município</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3"/>
          <w:sz w:val="24"/>
          <w:szCs w:val="24"/>
        </w:rPr>
        <w:t xml:space="preserve"> </w:t>
      </w:r>
      <w:r w:rsidRPr="009734C8">
        <w:rPr>
          <w:rFonts w:ascii="Times New Roman" w:hAnsi="Times New Roman" w:cs="Times New Roman"/>
          <w:sz w:val="24"/>
          <w:szCs w:val="24"/>
        </w:rPr>
        <w:t>Nova Brasilândia</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MT, em data e horário definidos no cronograma e Edital.</w:t>
      </w:r>
    </w:p>
    <w:p w14:paraId="336A356F" w14:textId="77777777" w:rsidR="005A6C3C" w:rsidRPr="009734C8" w:rsidRDefault="005A6C3C" w:rsidP="005A6C3C">
      <w:pPr>
        <w:pStyle w:val="Corpodetexto"/>
        <w:spacing w:line="276" w:lineRule="auto"/>
        <w:ind w:left="531" w:right="-1"/>
        <w:jc w:val="both"/>
        <w:rPr>
          <w:rFonts w:ascii="Times New Roman" w:hAnsi="Times New Roman" w:cs="Times New Roman"/>
          <w:sz w:val="24"/>
          <w:szCs w:val="24"/>
        </w:rPr>
      </w:pPr>
      <w:r w:rsidRPr="009734C8">
        <w:rPr>
          <w:rFonts w:ascii="Times New Roman" w:hAnsi="Times New Roman" w:cs="Times New Roman"/>
          <w:b/>
          <w:sz w:val="24"/>
          <w:szCs w:val="24"/>
        </w:rPr>
        <w:t>COORDENAÇÃO</w:t>
      </w:r>
      <w:r w:rsidRPr="009734C8">
        <w:rPr>
          <w:rFonts w:ascii="Times New Roman" w:hAnsi="Times New Roman" w:cs="Times New Roman"/>
          <w:b/>
          <w:spacing w:val="-11"/>
          <w:sz w:val="24"/>
          <w:szCs w:val="24"/>
        </w:rPr>
        <w:t xml:space="preserve"> </w:t>
      </w:r>
      <w:r w:rsidRPr="009734C8">
        <w:rPr>
          <w:rFonts w:ascii="Times New Roman" w:hAnsi="Times New Roman" w:cs="Times New Roman"/>
          <w:b/>
          <w:sz w:val="24"/>
          <w:szCs w:val="24"/>
        </w:rPr>
        <w:t>GERAL</w:t>
      </w:r>
      <w:r w:rsidRPr="009734C8">
        <w:rPr>
          <w:rFonts w:ascii="Times New Roman" w:hAnsi="Times New Roman" w:cs="Times New Roman"/>
          <w:b/>
          <w:spacing w:val="-10"/>
          <w:sz w:val="24"/>
          <w:szCs w:val="24"/>
        </w:rPr>
        <w:t xml:space="preserve"> </w:t>
      </w:r>
      <w:r w:rsidRPr="009734C8">
        <w:rPr>
          <w:rFonts w:ascii="Times New Roman" w:hAnsi="Times New Roman" w:cs="Times New Roman"/>
          <w:b/>
          <w:sz w:val="24"/>
          <w:szCs w:val="24"/>
        </w:rPr>
        <w:t>–</w:t>
      </w:r>
      <w:r w:rsidRPr="009734C8">
        <w:rPr>
          <w:rFonts w:ascii="Times New Roman" w:hAnsi="Times New Roman" w:cs="Times New Roman"/>
          <w:b/>
          <w:spacing w:val="-12"/>
          <w:sz w:val="24"/>
          <w:szCs w:val="24"/>
        </w:rPr>
        <w:t xml:space="preserve"> </w:t>
      </w:r>
      <w:r w:rsidRPr="009734C8">
        <w:rPr>
          <w:rFonts w:ascii="Times New Roman" w:hAnsi="Times New Roman" w:cs="Times New Roman"/>
          <w:sz w:val="24"/>
          <w:szCs w:val="24"/>
        </w:rPr>
        <w:t>Para</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dar</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suporte</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aos</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coordenadores</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aplicação</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provas e centralizar informações sobre o decorrer das provas, permanecerá de plantão pessoal familiarizado com as normas, exigências e trâmites do processo. As despesas com a coordenação correrão por conta da empresa vencedora.</w:t>
      </w:r>
    </w:p>
    <w:p w14:paraId="0C90BDEA" w14:textId="77777777" w:rsidR="005A6C3C" w:rsidRPr="009734C8" w:rsidRDefault="005A6C3C" w:rsidP="005A6C3C">
      <w:pPr>
        <w:pStyle w:val="Corpodetexto"/>
        <w:spacing w:line="276" w:lineRule="auto"/>
        <w:ind w:left="534" w:right="-1"/>
        <w:jc w:val="both"/>
        <w:rPr>
          <w:rFonts w:ascii="Times New Roman" w:hAnsi="Times New Roman" w:cs="Times New Roman"/>
          <w:sz w:val="24"/>
          <w:szCs w:val="24"/>
        </w:rPr>
      </w:pPr>
      <w:r w:rsidRPr="009734C8">
        <w:rPr>
          <w:rFonts w:ascii="Times New Roman" w:hAnsi="Times New Roman" w:cs="Times New Roman"/>
          <w:b/>
          <w:sz w:val="24"/>
          <w:szCs w:val="24"/>
        </w:rPr>
        <w:t xml:space="preserve">COORDENAÇÃO – </w:t>
      </w:r>
      <w:r w:rsidRPr="009734C8">
        <w:rPr>
          <w:rFonts w:ascii="Times New Roman" w:hAnsi="Times New Roman" w:cs="Times New Roman"/>
          <w:sz w:val="24"/>
          <w:szCs w:val="24"/>
        </w:rPr>
        <w:t>Todo o trabalho de coordenação da aplicação das provas será de responsabilidade do licitante vencedor, cujas despesas correrão por sua conta.</w:t>
      </w:r>
    </w:p>
    <w:p w14:paraId="27D284A3" w14:textId="77777777" w:rsidR="005A6C3C" w:rsidRPr="009734C8" w:rsidRDefault="005A6C3C" w:rsidP="005A6C3C">
      <w:pPr>
        <w:pStyle w:val="Corpodetexto"/>
        <w:spacing w:line="276" w:lineRule="auto"/>
        <w:ind w:left="534" w:right="-1"/>
        <w:jc w:val="both"/>
        <w:rPr>
          <w:rFonts w:ascii="Times New Roman" w:hAnsi="Times New Roman" w:cs="Times New Roman"/>
          <w:b/>
          <w:sz w:val="24"/>
          <w:szCs w:val="24"/>
        </w:rPr>
      </w:pPr>
    </w:p>
    <w:p w14:paraId="523737C2" w14:textId="77777777" w:rsidR="005A6C3C" w:rsidRPr="009734C8" w:rsidRDefault="005A6C3C" w:rsidP="005A6C3C">
      <w:pPr>
        <w:pStyle w:val="Corpodetexto"/>
        <w:spacing w:line="276" w:lineRule="auto"/>
        <w:ind w:left="534" w:right="-1"/>
        <w:jc w:val="both"/>
        <w:rPr>
          <w:rFonts w:ascii="Times New Roman" w:hAnsi="Times New Roman" w:cs="Times New Roman"/>
          <w:sz w:val="24"/>
          <w:szCs w:val="24"/>
        </w:rPr>
      </w:pPr>
      <w:r w:rsidRPr="009734C8">
        <w:rPr>
          <w:rFonts w:ascii="Times New Roman" w:hAnsi="Times New Roman" w:cs="Times New Roman"/>
          <w:b/>
          <w:sz w:val="24"/>
          <w:szCs w:val="24"/>
        </w:rPr>
        <w:t xml:space="preserve">FISCALIZAÇÃO – </w:t>
      </w:r>
      <w:r w:rsidRPr="009734C8">
        <w:rPr>
          <w:rFonts w:ascii="Times New Roman" w:hAnsi="Times New Roman" w:cs="Times New Roman"/>
          <w:sz w:val="24"/>
          <w:szCs w:val="24"/>
        </w:rPr>
        <w:t>A empresa vencedora deverá colocar fiscais de sala em número suficiente para atender a seguinte distribuição, cujas despesas correrão por sua conta.</w:t>
      </w:r>
    </w:p>
    <w:p w14:paraId="2B62DF73" w14:textId="77777777" w:rsidR="005A6C3C" w:rsidRDefault="005A6C3C" w:rsidP="005A6C3C">
      <w:pPr>
        <w:pStyle w:val="Ttulo1"/>
        <w:tabs>
          <w:tab w:val="left" w:pos="1212"/>
        </w:tabs>
        <w:spacing w:line="252" w:lineRule="exact"/>
        <w:rPr>
          <w:rFonts w:ascii="Times New Roman" w:hAnsi="Times New Roman"/>
          <w:bCs/>
          <w:szCs w:val="24"/>
        </w:rPr>
      </w:pPr>
    </w:p>
    <w:p w14:paraId="0B230DAE" w14:textId="77777777" w:rsidR="005A6C3C" w:rsidRPr="005A6C3C" w:rsidRDefault="005A6C3C" w:rsidP="005A6C3C">
      <w:pPr>
        <w:pStyle w:val="Ttulo1"/>
        <w:tabs>
          <w:tab w:val="left" w:pos="1212"/>
        </w:tabs>
        <w:spacing w:line="252" w:lineRule="exact"/>
        <w:rPr>
          <w:rFonts w:ascii="Times New Roman" w:hAnsi="Times New Roman"/>
          <w:b/>
          <w:color w:val="auto"/>
          <w:spacing w:val="-2"/>
          <w:sz w:val="24"/>
          <w:szCs w:val="24"/>
        </w:rPr>
      </w:pPr>
      <w:r w:rsidRPr="005A6C3C">
        <w:rPr>
          <w:rFonts w:ascii="Times New Roman" w:hAnsi="Times New Roman"/>
          <w:b/>
          <w:color w:val="auto"/>
          <w:sz w:val="24"/>
          <w:szCs w:val="24"/>
        </w:rPr>
        <w:t>DAS</w:t>
      </w:r>
      <w:r w:rsidRPr="005A6C3C">
        <w:rPr>
          <w:rFonts w:ascii="Times New Roman" w:hAnsi="Times New Roman"/>
          <w:b/>
          <w:color w:val="auto"/>
          <w:spacing w:val="-6"/>
          <w:sz w:val="24"/>
          <w:szCs w:val="24"/>
        </w:rPr>
        <w:t xml:space="preserve"> </w:t>
      </w:r>
      <w:r w:rsidRPr="005A6C3C">
        <w:rPr>
          <w:rFonts w:ascii="Times New Roman" w:hAnsi="Times New Roman"/>
          <w:b/>
          <w:color w:val="auto"/>
          <w:spacing w:val="-2"/>
          <w:sz w:val="24"/>
          <w:szCs w:val="24"/>
        </w:rPr>
        <w:t>PROVAS</w:t>
      </w:r>
    </w:p>
    <w:p w14:paraId="5AD089F3" w14:textId="77777777" w:rsidR="005A6C3C" w:rsidRPr="009734C8" w:rsidRDefault="005A6C3C" w:rsidP="005A6C3C">
      <w:pPr>
        <w:rPr>
          <w:rFonts w:ascii="Times New Roman" w:hAnsi="Times New Roman" w:cs="Times New Roman"/>
          <w:sz w:val="24"/>
          <w:szCs w:val="24"/>
        </w:rPr>
      </w:pPr>
    </w:p>
    <w:p w14:paraId="0D4922E5" w14:textId="77777777" w:rsidR="005A6C3C" w:rsidRPr="009734C8" w:rsidRDefault="005A6C3C" w:rsidP="005A6C3C">
      <w:pPr>
        <w:pStyle w:val="Corpodetexto"/>
        <w:spacing w:before="40" w:line="276" w:lineRule="auto"/>
        <w:ind w:right="-1"/>
        <w:jc w:val="both"/>
        <w:rPr>
          <w:rFonts w:ascii="Times New Roman" w:hAnsi="Times New Roman" w:cs="Times New Roman"/>
          <w:sz w:val="24"/>
          <w:szCs w:val="24"/>
        </w:rPr>
      </w:pPr>
      <w:r w:rsidRPr="009734C8">
        <w:rPr>
          <w:rFonts w:ascii="Times New Roman" w:hAnsi="Times New Roman" w:cs="Times New Roman"/>
          <w:b/>
          <w:sz w:val="24"/>
          <w:szCs w:val="24"/>
        </w:rPr>
        <w:t xml:space="preserve">LEITURA ÓTICA – </w:t>
      </w:r>
      <w:r w:rsidRPr="009734C8">
        <w:rPr>
          <w:rFonts w:ascii="Times New Roman" w:hAnsi="Times New Roman" w:cs="Times New Roman"/>
          <w:sz w:val="24"/>
          <w:szCs w:val="24"/>
        </w:rPr>
        <w:t xml:space="preserve">Os cartões resposta marcados pelos candidatos com tinta azul ou preta serão diretamente lidas pelas leitoras óticas. Todo o trabalho de leitura ótica e consistência dos resultados serão executados pelo licitante vencedor, sob sua integral </w:t>
      </w:r>
      <w:r w:rsidRPr="009734C8">
        <w:rPr>
          <w:rFonts w:ascii="Times New Roman" w:hAnsi="Times New Roman" w:cs="Times New Roman"/>
          <w:spacing w:val="-2"/>
          <w:sz w:val="24"/>
          <w:szCs w:val="24"/>
        </w:rPr>
        <w:t>responsabilidade.</w:t>
      </w:r>
    </w:p>
    <w:p w14:paraId="49CC6915" w14:textId="77777777" w:rsidR="005A6C3C" w:rsidRPr="009734C8" w:rsidRDefault="005A6C3C" w:rsidP="005A6C3C">
      <w:pPr>
        <w:pStyle w:val="Corpodetexto"/>
        <w:spacing w:line="276" w:lineRule="auto"/>
        <w:ind w:right="-1"/>
        <w:jc w:val="both"/>
        <w:rPr>
          <w:rFonts w:ascii="Times New Roman" w:hAnsi="Times New Roman" w:cs="Times New Roman"/>
          <w:sz w:val="24"/>
          <w:szCs w:val="24"/>
        </w:rPr>
      </w:pPr>
      <w:r w:rsidRPr="009734C8">
        <w:rPr>
          <w:rFonts w:ascii="Times New Roman" w:hAnsi="Times New Roman" w:cs="Times New Roman"/>
          <w:b/>
          <w:sz w:val="24"/>
          <w:szCs w:val="24"/>
        </w:rPr>
        <w:t xml:space="preserve">PROCESSAMENTO EM COMPUTADOR – </w:t>
      </w:r>
      <w:r w:rsidRPr="009734C8">
        <w:rPr>
          <w:rFonts w:ascii="Times New Roman" w:hAnsi="Times New Roman" w:cs="Times New Roman"/>
          <w:sz w:val="24"/>
          <w:szCs w:val="24"/>
        </w:rPr>
        <w:t>Os resultados gravados pela leitora ótica serão processados em computadores, para seleção dos candidatos classificados no Processo Seletivo Simplificado.</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A</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seleção</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será</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feita</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acordo</w:t>
      </w:r>
      <w:r w:rsidRPr="009734C8">
        <w:rPr>
          <w:rFonts w:ascii="Times New Roman" w:hAnsi="Times New Roman" w:cs="Times New Roman"/>
          <w:spacing w:val="-16"/>
          <w:sz w:val="24"/>
          <w:szCs w:val="24"/>
        </w:rPr>
        <w:t xml:space="preserve"> </w:t>
      </w:r>
      <w:r w:rsidRPr="009734C8">
        <w:rPr>
          <w:rFonts w:ascii="Times New Roman" w:hAnsi="Times New Roman" w:cs="Times New Roman"/>
          <w:sz w:val="24"/>
          <w:szCs w:val="24"/>
        </w:rPr>
        <w:t>com</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os</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critérios</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estabelecidos</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no</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Edital.</w:t>
      </w:r>
    </w:p>
    <w:p w14:paraId="41E825D1" w14:textId="77777777" w:rsidR="005A6C3C" w:rsidRPr="004E5656" w:rsidRDefault="005A6C3C" w:rsidP="005A6C3C">
      <w:pPr>
        <w:pStyle w:val="Ttulo1"/>
        <w:tabs>
          <w:tab w:val="left" w:pos="1212"/>
        </w:tabs>
        <w:rPr>
          <w:rFonts w:ascii="Times New Roman" w:hAnsi="Times New Roman"/>
          <w:b/>
          <w:color w:val="auto"/>
          <w:spacing w:val="-4"/>
          <w:sz w:val="24"/>
          <w:szCs w:val="24"/>
        </w:rPr>
      </w:pPr>
      <w:r w:rsidRPr="004E5656">
        <w:rPr>
          <w:rFonts w:ascii="Times New Roman" w:hAnsi="Times New Roman"/>
          <w:b/>
          <w:color w:val="auto"/>
          <w:sz w:val="24"/>
          <w:szCs w:val="24"/>
        </w:rPr>
        <w:t>RESULTADO</w:t>
      </w:r>
      <w:r w:rsidRPr="004E5656">
        <w:rPr>
          <w:rFonts w:ascii="Times New Roman" w:hAnsi="Times New Roman"/>
          <w:b/>
          <w:color w:val="auto"/>
          <w:spacing w:val="-10"/>
          <w:sz w:val="24"/>
          <w:szCs w:val="24"/>
        </w:rPr>
        <w:t xml:space="preserve"> </w:t>
      </w:r>
      <w:r w:rsidRPr="004E5656">
        <w:rPr>
          <w:rFonts w:ascii="Times New Roman" w:hAnsi="Times New Roman"/>
          <w:b/>
          <w:color w:val="auto"/>
          <w:spacing w:val="-4"/>
          <w:sz w:val="24"/>
          <w:szCs w:val="24"/>
        </w:rPr>
        <w:t>FINAL</w:t>
      </w:r>
    </w:p>
    <w:p w14:paraId="01FF9EF1" w14:textId="77777777" w:rsidR="005A6C3C" w:rsidRDefault="005A6C3C" w:rsidP="005A6C3C">
      <w:pPr>
        <w:rPr>
          <w:rFonts w:ascii="Times New Roman" w:hAnsi="Times New Roman" w:cs="Times New Roman"/>
          <w:sz w:val="24"/>
          <w:szCs w:val="24"/>
        </w:rPr>
      </w:pPr>
    </w:p>
    <w:p w14:paraId="0289AFB3" w14:textId="77777777" w:rsidR="004E5656" w:rsidRPr="009734C8" w:rsidRDefault="004E5656" w:rsidP="005A6C3C">
      <w:pPr>
        <w:rPr>
          <w:rFonts w:ascii="Times New Roman" w:hAnsi="Times New Roman" w:cs="Times New Roman"/>
          <w:sz w:val="24"/>
          <w:szCs w:val="24"/>
        </w:rPr>
      </w:pPr>
    </w:p>
    <w:p w14:paraId="46813920" w14:textId="77777777" w:rsidR="005A6C3C" w:rsidRPr="009734C8" w:rsidRDefault="005A6C3C" w:rsidP="005A6C3C">
      <w:pPr>
        <w:pStyle w:val="Corpodetexto"/>
        <w:spacing w:before="36" w:line="278" w:lineRule="auto"/>
        <w:ind w:right="-1"/>
        <w:jc w:val="both"/>
        <w:rPr>
          <w:rFonts w:ascii="Times New Roman" w:hAnsi="Times New Roman" w:cs="Times New Roman"/>
          <w:sz w:val="24"/>
          <w:szCs w:val="24"/>
        </w:rPr>
      </w:pPr>
      <w:r w:rsidRPr="009734C8">
        <w:rPr>
          <w:rFonts w:ascii="Times New Roman" w:hAnsi="Times New Roman" w:cs="Times New Roman"/>
          <w:b/>
          <w:sz w:val="24"/>
          <w:szCs w:val="24"/>
        </w:rPr>
        <w:t xml:space="preserve">LISTAGENS – </w:t>
      </w:r>
      <w:r w:rsidRPr="009734C8">
        <w:rPr>
          <w:rFonts w:ascii="Times New Roman" w:hAnsi="Times New Roman" w:cs="Times New Roman"/>
          <w:sz w:val="24"/>
          <w:szCs w:val="24"/>
        </w:rPr>
        <w:t>A empresa vencedora processará o resultado final totalizando os pontos</w:t>
      </w:r>
      <w:r w:rsidRPr="009734C8">
        <w:rPr>
          <w:rFonts w:ascii="Times New Roman" w:hAnsi="Times New Roman" w:cs="Times New Roman"/>
          <w:spacing w:val="80"/>
          <w:sz w:val="24"/>
          <w:szCs w:val="24"/>
        </w:rPr>
        <w:t xml:space="preserve"> </w:t>
      </w:r>
      <w:r w:rsidRPr="009734C8">
        <w:rPr>
          <w:rFonts w:ascii="Times New Roman" w:hAnsi="Times New Roman" w:cs="Times New Roman"/>
          <w:sz w:val="24"/>
          <w:szCs w:val="24"/>
        </w:rPr>
        <w:t>obtidos e fornecerá à Prefeitura Municipal de Nova Brasilândia - MT, as seguintes listagens:</w:t>
      </w:r>
    </w:p>
    <w:p w14:paraId="66795598" w14:textId="77777777" w:rsidR="005A6C3C" w:rsidRPr="009734C8" w:rsidRDefault="005A6C3C" w:rsidP="005A6C3C">
      <w:pPr>
        <w:pStyle w:val="PargrafodaLista"/>
        <w:widowControl w:val="0"/>
        <w:numPr>
          <w:ilvl w:val="0"/>
          <w:numId w:val="40"/>
        </w:numPr>
        <w:autoSpaceDE w:val="0"/>
        <w:autoSpaceDN w:val="0"/>
        <w:spacing w:line="276" w:lineRule="auto"/>
        <w:ind w:left="1134" w:right="-1" w:hanging="204"/>
        <w:jc w:val="both"/>
        <w:rPr>
          <w:sz w:val="24"/>
          <w:szCs w:val="24"/>
        </w:rPr>
      </w:pPr>
      <w:r w:rsidRPr="009734C8">
        <w:rPr>
          <w:sz w:val="24"/>
          <w:szCs w:val="24"/>
        </w:rPr>
        <w:t xml:space="preserve"> Relatório</w:t>
      </w:r>
      <w:r w:rsidRPr="009734C8">
        <w:rPr>
          <w:spacing w:val="-10"/>
          <w:sz w:val="24"/>
          <w:szCs w:val="24"/>
        </w:rPr>
        <w:t xml:space="preserve"> </w:t>
      </w:r>
      <w:r w:rsidRPr="009734C8">
        <w:rPr>
          <w:sz w:val="24"/>
          <w:szCs w:val="24"/>
        </w:rPr>
        <w:t>Geral</w:t>
      </w:r>
      <w:r w:rsidRPr="009734C8">
        <w:rPr>
          <w:spacing w:val="-8"/>
          <w:sz w:val="24"/>
          <w:szCs w:val="24"/>
        </w:rPr>
        <w:t xml:space="preserve"> </w:t>
      </w:r>
      <w:r w:rsidRPr="009734C8">
        <w:rPr>
          <w:sz w:val="24"/>
          <w:szCs w:val="24"/>
        </w:rPr>
        <w:t>em</w:t>
      </w:r>
      <w:r w:rsidRPr="009734C8">
        <w:rPr>
          <w:spacing w:val="-9"/>
          <w:sz w:val="24"/>
          <w:szCs w:val="24"/>
        </w:rPr>
        <w:t xml:space="preserve"> </w:t>
      </w:r>
      <w:r w:rsidRPr="009734C8">
        <w:rPr>
          <w:sz w:val="24"/>
          <w:szCs w:val="24"/>
        </w:rPr>
        <w:t>ordem</w:t>
      </w:r>
      <w:r w:rsidRPr="009734C8">
        <w:rPr>
          <w:spacing w:val="-9"/>
          <w:sz w:val="24"/>
          <w:szCs w:val="24"/>
        </w:rPr>
        <w:t xml:space="preserve"> </w:t>
      </w:r>
      <w:r w:rsidRPr="009734C8">
        <w:rPr>
          <w:sz w:val="24"/>
          <w:szCs w:val="24"/>
        </w:rPr>
        <w:t>alfabética,</w:t>
      </w:r>
      <w:r w:rsidRPr="009734C8">
        <w:rPr>
          <w:spacing w:val="-8"/>
          <w:sz w:val="24"/>
          <w:szCs w:val="24"/>
        </w:rPr>
        <w:t xml:space="preserve"> </w:t>
      </w:r>
      <w:r w:rsidRPr="009734C8">
        <w:rPr>
          <w:sz w:val="24"/>
          <w:szCs w:val="24"/>
        </w:rPr>
        <w:t>com</w:t>
      </w:r>
      <w:r w:rsidRPr="009734C8">
        <w:rPr>
          <w:spacing w:val="-9"/>
          <w:sz w:val="24"/>
          <w:szCs w:val="24"/>
        </w:rPr>
        <w:t xml:space="preserve"> </w:t>
      </w:r>
      <w:r w:rsidRPr="009734C8">
        <w:rPr>
          <w:sz w:val="24"/>
          <w:szCs w:val="24"/>
        </w:rPr>
        <w:t>a</w:t>
      </w:r>
      <w:r w:rsidRPr="009734C8">
        <w:rPr>
          <w:spacing w:val="-10"/>
          <w:sz w:val="24"/>
          <w:szCs w:val="24"/>
        </w:rPr>
        <w:t xml:space="preserve"> </w:t>
      </w:r>
      <w:r w:rsidRPr="009734C8">
        <w:rPr>
          <w:sz w:val="24"/>
          <w:szCs w:val="24"/>
        </w:rPr>
        <w:t>pontuação</w:t>
      </w:r>
      <w:r w:rsidRPr="009734C8">
        <w:rPr>
          <w:spacing w:val="-10"/>
          <w:sz w:val="24"/>
          <w:szCs w:val="24"/>
        </w:rPr>
        <w:t xml:space="preserve"> </w:t>
      </w:r>
      <w:r w:rsidRPr="009734C8">
        <w:rPr>
          <w:sz w:val="24"/>
          <w:szCs w:val="24"/>
        </w:rPr>
        <w:t>obtida</w:t>
      </w:r>
      <w:r w:rsidRPr="009734C8">
        <w:rPr>
          <w:spacing w:val="-10"/>
          <w:sz w:val="24"/>
          <w:szCs w:val="24"/>
        </w:rPr>
        <w:t xml:space="preserve"> </w:t>
      </w:r>
      <w:r w:rsidRPr="009734C8">
        <w:rPr>
          <w:sz w:val="24"/>
          <w:szCs w:val="24"/>
        </w:rPr>
        <w:t>em</w:t>
      </w:r>
      <w:r w:rsidRPr="009734C8">
        <w:rPr>
          <w:spacing w:val="-9"/>
          <w:sz w:val="24"/>
          <w:szCs w:val="24"/>
        </w:rPr>
        <w:t xml:space="preserve"> </w:t>
      </w:r>
      <w:r w:rsidRPr="009734C8">
        <w:rPr>
          <w:sz w:val="24"/>
          <w:szCs w:val="24"/>
        </w:rPr>
        <w:t>cada</w:t>
      </w:r>
      <w:r w:rsidRPr="009734C8">
        <w:rPr>
          <w:spacing w:val="-12"/>
          <w:sz w:val="24"/>
          <w:szCs w:val="24"/>
        </w:rPr>
        <w:t xml:space="preserve"> </w:t>
      </w:r>
      <w:r w:rsidRPr="009734C8">
        <w:rPr>
          <w:sz w:val="24"/>
          <w:szCs w:val="24"/>
        </w:rPr>
        <w:t>prova</w:t>
      </w:r>
      <w:r w:rsidRPr="009734C8">
        <w:rPr>
          <w:spacing w:val="-10"/>
          <w:sz w:val="24"/>
          <w:szCs w:val="24"/>
        </w:rPr>
        <w:t xml:space="preserve"> </w:t>
      </w:r>
      <w:r w:rsidRPr="009734C8">
        <w:rPr>
          <w:sz w:val="24"/>
          <w:szCs w:val="24"/>
        </w:rPr>
        <w:t>(uma via encadernada);</w:t>
      </w:r>
    </w:p>
    <w:p w14:paraId="57D5984F" w14:textId="77777777" w:rsidR="005A6C3C" w:rsidRPr="009734C8" w:rsidRDefault="005A6C3C" w:rsidP="005A6C3C">
      <w:pPr>
        <w:pStyle w:val="PargrafodaLista"/>
        <w:widowControl w:val="0"/>
        <w:numPr>
          <w:ilvl w:val="0"/>
          <w:numId w:val="40"/>
        </w:numPr>
        <w:tabs>
          <w:tab w:val="left" w:pos="1195"/>
        </w:tabs>
        <w:autoSpaceDE w:val="0"/>
        <w:autoSpaceDN w:val="0"/>
        <w:spacing w:line="253" w:lineRule="exact"/>
        <w:ind w:left="1195" w:hanging="265"/>
        <w:jc w:val="both"/>
        <w:rPr>
          <w:sz w:val="24"/>
          <w:szCs w:val="24"/>
        </w:rPr>
      </w:pPr>
      <w:r w:rsidRPr="009734C8">
        <w:rPr>
          <w:sz w:val="24"/>
          <w:szCs w:val="24"/>
        </w:rPr>
        <w:t>Relatório</w:t>
      </w:r>
      <w:r w:rsidRPr="009734C8">
        <w:rPr>
          <w:spacing w:val="-12"/>
          <w:sz w:val="24"/>
          <w:szCs w:val="24"/>
        </w:rPr>
        <w:t xml:space="preserve"> </w:t>
      </w:r>
      <w:r w:rsidRPr="009734C8">
        <w:rPr>
          <w:sz w:val="24"/>
          <w:szCs w:val="24"/>
        </w:rPr>
        <w:t>dos</w:t>
      </w:r>
      <w:r w:rsidRPr="009734C8">
        <w:rPr>
          <w:spacing w:val="-12"/>
          <w:sz w:val="24"/>
          <w:szCs w:val="24"/>
        </w:rPr>
        <w:t xml:space="preserve"> </w:t>
      </w:r>
      <w:r w:rsidRPr="009734C8">
        <w:rPr>
          <w:sz w:val="24"/>
          <w:szCs w:val="24"/>
        </w:rPr>
        <w:t>candidatos</w:t>
      </w:r>
      <w:r w:rsidRPr="009734C8">
        <w:rPr>
          <w:spacing w:val="-10"/>
          <w:sz w:val="24"/>
          <w:szCs w:val="24"/>
        </w:rPr>
        <w:t xml:space="preserve"> </w:t>
      </w:r>
      <w:r w:rsidRPr="009734C8">
        <w:rPr>
          <w:sz w:val="24"/>
          <w:szCs w:val="24"/>
        </w:rPr>
        <w:t>habilitados,</w:t>
      </w:r>
      <w:r w:rsidRPr="009734C8">
        <w:rPr>
          <w:spacing w:val="-8"/>
          <w:sz w:val="24"/>
          <w:szCs w:val="24"/>
        </w:rPr>
        <w:t xml:space="preserve"> </w:t>
      </w:r>
      <w:r w:rsidRPr="009734C8">
        <w:rPr>
          <w:sz w:val="24"/>
          <w:szCs w:val="24"/>
        </w:rPr>
        <w:t>em</w:t>
      </w:r>
      <w:r w:rsidRPr="009734C8">
        <w:rPr>
          <w:spacing w:val="-12"/>
          <w:sz w:val="24"/>
          <w:szCs w:val="24"/>
        </w:rPr>
        <w:t xml:space="preserve"> </w:t>
      </w:r>
      <w:r w:rsidRPr="009734C8">
        <w:rPr>
          <w:sz w:val="24"/>
          <w:szCs w:val="24"/>
        </w:rPr>
        <w:t>ordem</w:t>
      </w:r>
      <w:r w:rsidRPr="009734C8">
        <w:rPr>
          <w:spacing w:val="-12"/>
          <w:sz w:val="24"/>
          <w:szCs w:val="24"/>
        </w:rPr>
        <w:t xml:space="preserve"> </w:t>
      </w:r>
      <w:r w:rsidRPr="009734C8">
        <w:rPr>
          <w:sz w:val="24"/>
          <w:szCs w:val="24"/>
        </w:rPr>
        <w:t>alfabética</w:t>
      </w:r>
      <w:r w:rsidRPr="009734C8">
        <w:rPr>
          <w:spacing w:val="-10"/>
          <w:sz w:val="24"/>
          <w:szCs w:val="24"/>
        </w:rPr>
        <w:t xml:space="preserve"> </w:t>
      </w:r>
      <w:r w:rsidRPr="009734C8">
        <w:rPr>
          <w:sz w:val="24"/>
          <w:szCs w:val="24"/>
        </w:rPr>
        <w:t>(uma</w:t>
      </w:r>
      <w:r w:rsidRPr="009734C8">
        <w:rPr>
          <w:spacing w:val="-13"/>
          <w:sz w:val="24"/>
          <w:szCs w:val="24"/>
        </w:rPr>
        <w:t xml:space="preserve"> </w:t>
      </w:r>
      <w:r w:rsidRPr="009734C8">
        <w:rPr>
          <w:sz w:val="24"/>
          <w:szCs w:val="24"/>
        </w:rPr>
        <w:t>via</w:t>
      </w:r>
      <w:r w:rsidRPr="009734C8">
        <w:rPr>
          <w:spacing w:val="-9"/>
          <w:sz w:val="24"/>
          <w:szCs w:val="24"/>
        </w:rPr>
        <w:t xml:space="preserve"> </w:t>
      </w:r>
      <w:r w:rsidRPr="009734C8">
        <w:rPr>
          <w:spacing w:val="-2"/>
          <w:sz w:val="24"/>
          <w:szCs w:val="24"/>
        </w:rPr>
        <w:t>encadernada);</w:t>
      </w:r>
    </w:p>
    <w:p w14:paraId="384104B6" w14:textId="77777777" w:rsidR="005A6C3C" w:rsidRPr="009734C8" w:rsidRDefault="005A6C3C" w:rsidP="005A6C3C">
      <w:pPr>
        <w:pStyle w:val="PargrafodaLista"/>
        <w:widowControl w:val="0"/>
        <w:numPr>
          <w:ilvl w:val="0"/>
          <w:numId w:val="40"/>
        </w:numPr>
        <w:tabs>
          <w:tab w:val="left" w:pos="1283"/>
        </w:tabs>
        <w:autoSpaceDE w:val="0"/>
        <w:autoSpaceDN w:val="0"/>
        <w:spacing w:before="34" w:line="278" w:lineRule="auto"/>
        <w:ind w:left="1276" w:right="-1" w:hanging="346"/>
        <w:jc w:val="both"/>
        <w:rPr>
          <w:sz w:val="24"/>
          <w:szCs w:val="24"/>
        </w:rPr>
      </w:pPr>
      <w:r w:rsidRPr="009734C8">
        <w:rPr>
          <w:sz w:val="24"/>
          <w:szCs w:val="24"/>
        </w:rPr>
        <w:t>Relatório</w:t>
      </w:r>
      <w:r w:rsidRPr="009734C8">
        <w:rPr>
          <w:spacing w:val="80"/>
          <w:sz w:val="24"/>
          <w:szCs w:val="24"/>
        </w:rPr>
        <w:t xml:space="preserve"> </w:t>
      </w:r>
      <w:r w:rsidRPr="009734C8">
        <w:rPr>
          <w:sz w:val="24"/>
          <w:szCs w:val="24"/>
        </w:rPr>
        <w:t>de</w:t>
      </w:r>
      <w:r w:rsidRPr="009734C8">
        <w:rPr>
          <w:spacing w:val="80"/>
          <w:sz w:val="24"/>
          <w:szCs w:val="24"/>
        </w:rPr>
        <w:t xml:space="preserve"> </w:t>
      </w:r>
      <w:r w:rsidRPr="009734C8">
        <w:rPr>
          <w:sz w:val="24"/>
          <w:szCs w:val="24"/>
        </w:rPr>
        <w:t>candidatos</w:t>
      </w:r>
      <w:r w:rsidRPr="009734C8">
        <w:rPr>
          <w:spacing w:val="80"/>
          <w:sz w:val="24"/>
          <w:szCs w:val="24"/>
        </w:rPr>
        <w:t xml:space="preserve"> </w:t>
      </w:r>
      <w:r w:rsidRPr="009734C8">
        <w:rPr>
          <w:sz w:val="24"/>
          <w:szCs w:val="24"/>
        </w:rPr>
        <w:t>habilitados,</w:t>
      </w:r>
      <w:r w:rsidRPr="009734C8">
        <w:rPr>
          <w:spacing w:val="80"/>
          <w:sz w:val="24"/>
          <w:szCs w:val="24"/>
        </w:rPr>
        <w:t xml:space="preserve"> </w:t>
      </w:r>
      <w:r w:rsidRPr="009734C8">
        <w:rPr>
          <w:sz w:val="24"/>
          <w:szCs w:val="24"/>
        </w:rPr>
        <w:t>em</w:t>
      </w:r>
      <w:r w:rsidRPr="009734C8">
        <w:rPr>
          <w:spacing w:val="80"/>
          <w:sz w:val="24"/>
          <w:szCs w:val="24"/>
        </w:rPr>
        <w:t xml:space="preserve"> </w:t>
      </w:r>
      <w:r w:rsidRPr="009734C8">
        <w:rPr>
          <w:sz w:val="24"/>
          <w:szCs w:val="24"/>
        </w:rPr>
        <w:t>ordem</w:t>
      </w:r>
      <w:r w:rsidRPr="009734C8">
        <w:rPr>
          <w:spacing w:val="80"/>
          <w:sz w:val="24"/>
          <w:szCs w:val="24"/>
        </w:rPr>
        <w:t xml:space="preserve"> </w:t>
      </w:r>
      <w:r w:rsidRPr="009734C8">
        <w:rPr>
          <w:sz w:val="24"/>
          <w:szCs w:val="24"/>
        </w:rPr>
        <w:t>de</w:t>
      </w:r>
      <w:r w:rsidRPr="009734C8">
        <w:rPr>
          <w:spacing w:val="80"/>
          <w:sz w:val="24"/>
          <w:szCs w:val="24"/>
        </w:rPr>
        <w:t xml:space="preserve"> </w:t>
      </w:r>
      <w:r w:rsidRPr="009734C8">
        <w:rPr>
          <w:sz w:val="24"/>
          <w:szCs w:val="24"/>
        </w:rPr>
        <w:t>classificação</w:t>
      </w:r>
      <w:r w:rsidRPr="009734C8">
        <w:rPr>
          <w:spacing w:val="80"/>
          <w:sz w:val="24"/>
          <w:szCs w:val="24"/>
        </w:rPr>
        <w:t xml:space="preserve"> </w:t>
      </w:r>
      <w:r w:rsidRPr="009734C8">
        <w:rPr>
          <w:sz w:val="24"/>
          <w:szCs w:val="24"/>
        </w:rPr>
        <w:t>(uma</w:t>
      </w:r>
      <w:r w:rsidRPr="009734C8">
        <w:rPr>
          <w:spacing w:val="80"/>
          <w:sz w:val="24"/>
          <w:szCs w:val="24"/>
        </w:rPr>
        <w:t xml:space="preserve"> </w:t>
      </w:r>
      <w:r w:rsidRPr="009734C8">
        <w:rPr>
          <w:sz w:val="24"/>
          <w:szCs w:val="24"/>
        </w:rPr>
        <w:t xml:space="preserve">via </w:t>
      </w:r>
      <w:r w:rsidRPr="009734C8">
        <w:rPr>
          <w:spacing w:val="-2"/>
          <w:sz w:val="24"/>
          <w:szCs w:val="24"/>
        </w:rPr>
        <w:t>encadernada).</w:t>
      </w:r>
    </w:p>
    <w:p w14:paraId="315E972E" w14:textId="77777777" w:rsidR="005A6C3C" w:rsidRPr="009734C8" w:rsidRDefault="005A6C3C" w:rsidP="005A6C3C">
      <w:pPr>
        <w:pStyle w:val="PargrafodaLista"/>
        <w:widowControl w:val="0"/>
        <w:numPr>
          <w:ilvl w:val="0"/>
          <w:numId w:val="40"/>
        </w:numPr>
        <w:tabs>
          <w:tab w:val="left" w:pos="1238"/>
        </w:tabs>
        <w:autoSpaceDE w:val="0"/>
        <w:autoSpaceDN w:val="0"/>
        <w:spacing w:line="276" w:lineRule="auto"/>
        <w:ind w:left="1276" w:right="-1" w:hanging="346"/>
        <w:jc w:val="both"/>
        <w:rPr>
          <w:sz w:val="24"/>
          <w:szCs w:val="24"/>
        </w:rPr>
      </w:pPr>
      <w:r w:rsidRPr="009734C8">
        <w:rPr>
          <w:sz w:val="24"/>
          <w:szCs w:val="24"/>
        </w:rPr>
        <w:t>Será</w:t>
      </w:r>
      <w:r w:rsidRPr="009734C8">
        <w:rPr>
          <w:spacing w:val="35"/>
          <w:sz w:val="24"/>
          <w:szCs w:val="24"/>
        </w:rPr>
        <w:t xml:space="preserve"> </w:t>
      </w:r>
      <w:r w:rsidRPr="009734C8">
        <w:rPr>
          <w:sz w:val="24"/>
          <w:szCs w:val="24"/>
        </w:rPr>
        <w:t>fornecido</w:t>
      </w:r>
      <w:r w:rsidRPr="009734C8">
        <w:rPr>
          <w:spacing w:val="36"/>
          <w:sz w:val="24"/>
          <w:szCs w:val="24"/>
        </w:rPr>
        <w:t xml:space="preserve"> </w:t>
      </w:r>
      <w:r w:rsidRPr="009734C8">
        <w:rPr>
          <w:sz w:val="24"/>
          <w:szCs w:val="24"/>
        </w:rPr>
        <w:t>à</w:t>
      </w:r>
      <w:r w:rsidRPr="009734C8">
        <w:rPr>
          <w:spacing w:val="36"/>
          <w:sz w:val="24"/>
          <w:szCs w:val="24"/>
        </w:rPr>
        <w:t xml:space="preserve"> </w:t>
      </w:r>
      <w:r w:rsidRPr="009734C8">
        <w:rPr>
          <w:sz w:val="24"/>
          <w:szCs w:val="24"/>
        </w:rPr>
        <w:t>Prefeitura</w:t>
      </w:r>
      <w:r w:rsidRPr="009734C8">
        <w:rPr>
          <w:spacing w:val="35"/>
          <w:sz w:val="24"/>
          <w:szCs w:val="24"/>
        </w:rPr>
        <w:t xml:space="preserve"> </w:t>
      </w:r>
      <w:r w:rsidRPr="009734C8">
        <w:rPr>
          <w:sz w:val="24"/>
          <w:szCs w:val="24"/>
        </w:rPr>
        <w:t>Municipal</w:t>
      </w:r>
      <w:r w:rsidRPr="009734C8">
        <w:rPr>
          <w:spacing w:val="36"/>
          <w:sz w:val="24"/>
          <w:szCs w:val="24"/>
        </w:rPr>
        <w:t xml:space="preserve"> </w:t>
      </w:r>
      <w:r w:rsidRPr="009734C8">
        <w:rPr>
          <w:sz w:val="24"/>
          <w:szCs w:val="24"/>
        </w:rPr>
        <w:t>de Nova Brasilândia</w:t>
      </w:r>
      <w:r w:rsidRPr="009734C8">
        <w:rPr>
          <w:spacing w:val="37"/>
          <w:sz w:val="24"/>
          <w:szCs w:val="24"/>
        </w:rPr>
        <w:t xml:space="preserve"> </w:t>
      </w:r>
      <w:r w:rsidRPr="009734C8">
        <w:rPr>
          <w:sz w:val="24"/>
          <w:szCs w:val="24"/>
        </w:rPr>
        <w:t>-</w:t>
      </w:r>
      <w:r w:rsidRPr="009734C8">
        <w:rPr>
          <w:spacing w:val="36"/>
          <w:sz w:val="24"/>
          <w:szCs w:val="24"/>
        </w:rPr>
        <w:t xml:space="preserve"> </w:t>
      </w:r>
      <w:r w:rsidRPr="009734C8">
        <w:rPr>
          <w:sz w:val="24"/>
          <w:szCs w:val="24"/>
        </w:rPr>
        <w:t>MT,</w:t>
      </w:r>
      <w:r w:rsidRPr="009734C8">
        <w:rPr>
          <w:spacing w:val="35"/>
          <w:sz w:val="24"/>
          <w:szCs w:val="24"/>
        </w:rPr>
        <w:t xml:space="preserve"> </w:t>
      </w:r>
      <w:r w:rsidRPr="009734C8">
        <w:rPr>
          <w:sz w:val="24"/>
          <w:szCs w:val="24"/>
        </w:rPr>
        <w:t>em</w:t>
      </w:r>
      <w:r w:rsidRPr="009734C8">
        <w:rPr>
          <w:spacing w:val="35"/>
          <w:sz w:val="24"/>
          <w:szCs w:val="24"/>
        </w:rPr>
        <w:t xml:space="preserve"> </w:t>
      </w:r>
      <w:r w:rsidRPr="009734C8">
        <w:rPr>
          <w:sz w:val="24"/>
          <w:szCs w:val="24"/>
        </w:rPr>
        <w:t>arquivo</w:t>
      </w:r>
      <w:r w:rsidRPr="009734C8">
        <w:rPr>
          <w:spacing w:val="32"/>
          <w:sz w:val="24"/>
          <w:szCs w:val="24"/>
        </w:rPr>
        <w:t xml:space="preserve"> </w:t>
      </w:r>
      <w:r w:rsidRPr="009734C8">
        <w:rPr>
          <w:sz w:val="24"/>
          <w:szCs w:val="24"/>
        </w:rPr>
        <w:t>eletrônico, dados estatísticos aos relatórios acima citados.</w:t>
      </w:r>
    </w:p>
    <w:p w14:paraId="14DA8A1E" w14:textId="77777777" w:rsidR="005A6C3C" w:rsidRPr="009734C8" w:rsidRDefault="005A6C3C" w:rsidP="005A6C3C">
      <w:pPr>
        <w:pStyle w:val="PargrafodaLista"/>
        <w:widowControl w:val="0"/>
        <w:tabs>
          <w:tab w:val="left" w:pos="1238"/>
        </w:tabs>
        <w:autoSpaceDE w:val="0"/>
        <w:autoSpaceDN w:val="0"/>
        <w:spacing w:line="276" w:lineRule="auto"/>
        <w:ind w:left="1276" w:right="-1"/>
        <w:jc w:val="both"/>
        <w:rPr>
          <w:sz w:val="24"/>
          <w:szCs w:val="24"/>
        </w:rPr>
      </w:pPr>
    </w:p>
    <w:p w14:paraId="1EF1628A" w14:textId="77777777" w:rsidR="005A6C3C" w:rsidRPr="009734C8" w:rsidRDefault="005A6C3C" w:rsidP="005A6C3C">
      <w:pPr>
        <w:widowControl w:val="0"/>
        <w:tabs>
          <w:tab w:val="left" w:pos="1215"/>
        </w:tabs>
        <w:autoSpaceDE w:val="0"/>
        <w:autoSpaceDN w:val="0"/>
        <w:spacing w:line="276" w:lineRule="auto"/>
        <w:ind w:right="-1"/>
        <w:jc w:val="both"/>
        <w:rPr>
          <w:rFonts w:ascii="Times New Roman" w:hAnsi="Times New Roman" w:cs="Times New Roman"/>
          <w:sz w:val="24"/>
          <w:szCs w:val="24"/>
        </w:rPr>
      </w:pPr>
      <w:r w:rsidRPr="009734C8">
        <w:rPr>
          <w:rFonts w:ascii="Times New Roman" w:hAnsi="Times New Roman" w:cs="Times New Roman"/>
          <w:b/>
          <w:sz w:val="24"/>
          <w:szCs w:val="24"/>
        </w:rPr>
        <w:t>DIVULGAÇÃO</w:t>
      </w:r>
      <w:r w:rsidRPr="009734C8">
        <w:rPr>
          <w:rFonts w:ascii="Times New Roman" w:hAnsi="Times New Roman" w:cs="Times New Roman"/>
          <w:b/>
          <w:spacing w:val="-4"/>
          <w:sz w:val="24"/>
          <w:szCs w:val="24"/>
        </w:rPr>
        <w:t xml:space="preserve"> </w:t>
      </w:r>
      <w:r w:rsidRPr="009734C8">
        <w:rPr>
          <w:rFonts w:ascii="Times New Roman" w:hAnsi="Times New Roman" w:cs="Times New Roman"/>
          <w:b/>
          <w:sz w:val="24"/>
          <w:szCs w:val="24"/>
        </w:rPr>
        <w:t>DOS</w:t>
      </w:r>
      <w:r w:rsidRPr="009734C8">
        <w:rPr>
          <w:rFonts w:ascii="Times New Roman" w:hAnsi="Times New Roman" w:cs="Times New Roman"/>
          <w:b/>
          <w:spacing w:val="-5"/>
          <w:sz w:val="24"/>
          <w:szCs w:val="24"/>
        </w:rPr>
        <w:t xml:space="preserve"> </w:t>
      </w:r>
      <w:r w:rsidRPr="009734C8">
        <w:rPr>
          <w:rFonts w:ascii="Times New Roman" w:hAnsi="Times New Roman" w:cs="Times New Roman"/>
          <w:b/>
          <w:sz w:val="24"/>
          <w:szCs w:val="24"/>
        </w:rPr>
        <w:t>RESULTADOS</w:t>
      </w:r>
      <w:r w:rsidRPr="009734C8">
        <w:rPr>
          <w:rFonts w:ascii="Times New Roman" w:hAnsi="Times New Roman" w:cs="Times New Roman"/>
          <w:b/>
          <w:spacing w:val="-3"/>
          <w:sz w:val="24"/>
          <w:szCs w:val="24"/>
        </w:rPr>
        <w:t xml:space="preserve"> </w:t>
      </w:r>
      <w:r w:rsidRPr="009734C8">
        <w:rPr>
          <w:rFonts w:ascii="Times New Roman" w:hAnsi="Times New Roman" w:cs="Times New Roman"/>
          <w:b/>
          <w:sz w:val="24"/>
          <w:szCs w:val="24"/>
        </w:rPr>
        <w:t>–</w:t>
      </w:r>
      <w:r w:rsidRPr="009734C8">
        <w:rPr>
          <w:rFonts w:ascii="Times New Roman" w:hAnsi="Times New Roman" w:cs="Times New Roman"/>
          <w:b/>
          <w:spacing w:val="-7"/>
          <w:sz w:val="24"/>
          <w:szCs w:val="24"/>
        </w:rPr>
        <w:t xml:space="preserve"> </w:t>
      </w:r>
      <w:r w:rsidRPr="009734C8">
        <w:rPr>
          <w:rFonts w:ascii="Times New Roman" w:hAnsi="Times New Roman" w:cs="Times New Roman"/>
          <w:sz w:val="24"/>
          <w:szCs w:val="24"/>
        </w:rPr>
        <w:t>A</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divulgação</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da</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lista</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resultado</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final</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dos candidatos classificados dar-se-á da mesma forma de publicidade dos editais de convocação, cujas despesas correrão por conta da empresa vencedora.</w:t>
      </w:r>
    </w:p>
    <w:p w14:paraId="2D5E001B" w14:textId="77777777" w:rsidR="005A6C3C" w:rsidRPr="005A6C3C" w:rsidRDefault="005A6C3C" w:rsidP="005A6C3C">
      <w:pPr>
        <w:pStyle w:val="Ttulo1"/>
        <w:tabs>
          <w:tab w:val="left" w:pos="1215"/>
        </w:tabs>
        <w:jc w:val="both"/>
        <w:rPr>
          <w:rFonts w:ascii="Times New Roman" w:hAnsi="Times New Roman"/>
          <w:b/>
          <w:color w:val="auto"/>
          <w:sz w:val="24"/>
          <w:szCs w:val="24"/>
        </w:rPr>
      </w:pPr>
      <w:r w:rsidRPr="005A6C3C">
        <w:rPr>
          <w:rFonts w:ascii="Times New Roman" w:hAnsi="Times New Roman"/>
          <w:b/>
          <w:bCs/>
          <w:color w:val="auto"/>
          <w:sz w:val="24"/>
          <w:szCs w:val="24"/>
        </w:rPr>
        <w:t>FICHAS</w:t>
      </w:r>
      <w:r w:rsidRPr="005A6C3C">
        <w:rPr>
          <w:rFonts w:ascii="Times New Roman" w:hAnsi="Times New Roman"/>
          <w:b/>
          <w:bCs/>
          <w:color w:val="auto"/>
          <w:spacing w:val="13"/>
          <w:sz w:val="24"/>
          <w:szCs w:val="24"/>
        </w:rPr>
        <w:t xml:space="preserve"> </w:t>
      </w:r>
      <w:r w:rsidRPr="005A6C3C">
        <w:rPr>
          <w:rFonts w:ascii="Times New Roman" w:hAnsi="Times New Roman"/>
          <w:b/>
          <w:bCs/>
          <w:color w:val="auto"/>
          <w:sz w:val="24"/>
          <w:szCs w:val="24"/>
        </w:rPr>
        <w:t>DE</w:t>
      </w:r>
      <w:r w:rsidRPr="005A6C3C">
        <w:rPr>
          <w:rFonts w:ascii="Times New Roman" w:hAnsi="Times New Roman"/>
          <w:b/>
          <w:bCs/>
          <w:color w:val="auto"/>
          <w:spacing w:val="14"/>
          <w:sz w:val="24"/>
          <w:szCs w:val="24"/>
        </w:rPr>
        <w:t xml:space="preserve"> </w:t>
      </w:r>
      <w:r w:rsidRPr="005A6C3C">
        <w:rPr>
          <w:rFonts w:ascii="Times New Roman" w:hAnsi="Times New Roman"/>
          <w:b/>
          <w:bCs/>
          <w:color w:val="auto"/>
          <w:sz w:val="24"/>
          <w:szCs w:val="24"/>
        </w:rPr>
        <w:t>INSCRIÇÃO</w:t>
      </w:r>
      <w:r w:rsidRPr="005A6C3C">
        <w:rPr>
          <w:rFonts w:ascii="Times New Roman" w:hAnsi="Times New Roman"/>
          <w:b/>
          <w:bCs/>
          <w:color w:val="auto"/>
          <w:spacing w:val="14"/>
          <w:sz w:val="24"/>
          <w:szCs w:val="24"/>
        </w:rPr>
        <w:t xml:space="preserve"> </w:t>
      </w:r>
      <w:r w:rsidRPr="005A6C3C">
        <w:rPr>
          <w:rFonts w:ascii="Times New Roman" w:hAnsi="Times New Roman"/>
          <w:b/>
          <w:bCs/>
          <w:color w:val="auto"/>
          <w:sz w:val="24"/>
          <w:szCs w:val="24"/>
        </w:rPr>
        <w:t>E</w:t>
      </w:r>
      <w:r w:rsidRPr="005A6C3C">
        <w:rPr>
          <w:rFonts w:ascii="Times New Roman" w:hAnsi="Times New Roman"/>
          <w:b/>
          <w:bCs/>
          <w:color w:val="auto"/>
          <w:spacing w:val="14"/>
          <w:sz w:val="24"/>
          <w:szCs w:val="24"/>
        </w:rPr>
        <w:t xml:space="preserve"> </w:t>
      </w:r>
      <w:r w:rsidRPr="005A6C3C">
        <w:rPr>
          <w:rFonts w:ascii="Times New Roman" w:hAnsi="Times New Roman"/>
          <w:b/>
          <w:bCs/>
          <w:color w:val="auto"/>
          <w:sz w:val="24"/>
          <w:szCs w:val="24"/>
        </w:rPr>
        <w:t>FOLHAS</w:t>
      </w:r>
      <w:r w:rsidRPr="005A6C3C">
        <w:rPr>
          <w:rFonts w:ascii="Times New Roman" w:hAnsi="Times New Roman"/>
          <w:b/>
          <w:bCs/>
          <w:color w:val="auto"/>
          <w:spacing w:val="13"/>
          <w:sz w:val="24"/>
          <w:szCs w:val="24"/>
        </w:rPr>
        <w:t xml:space="preserve"> </w:t>
      </w:r>
      <w:r w:rsidRPr="005A6C3C">
        <w:rPr>
          <w:rFonts w:ascii="Times New Roman" w:hAnsi="Times New Roman"/>
          <w:b/>
          <w:bCs/>
          <w:color w:val="auto"/>
          <w:sz w:val="24"/>
          <w:szCs w:val="24"/>
        </w:rPr>
        <w:t>DEFINITIVAS</w:t>
      </w:r>
      <w:r w:rsidRPr="005A6C3C">
        <w:rPr>
          <w:rFonts w:ascii="Times New Roman" w:hAnsi="Times New Roman"/>
          <w:b/>
          <w:bCs/>
          <w:color w:val="auto"/>
          <w:spacing w:val="14"/>
          <w:sz w:val="24"/>
          <w:szCs w:val="24"/>
        </w:rPr>
        <w:t xml:space="preserve"> </w:t>
      </w:r>
      <w:r w:rsidRPr="005A6C3C">
        <w:rPr>
          <w:rFonts w:ascii="Times New Roman" w:hAnsi="Times New Roman"/>
          <w:b/>
          <w:bCs/>
          <w:color w:val="auto"/>
          <w:sz w:val="24"/>
          <w:szCs w:val="24"/>
        </w:rPr>
        <w:t>DE</w:t>
      </w:r>
      <w:r w:rsidRPr="005A6C3C">
        <w:rPr>
          <w:rFonts w:ascii="Times New Roman" w:hAnsi="Times New Roman"/>
          <w:b/>
          <w:bCs/>
          <w:color w:val="auto"/>
          <w:spacing w:val="13"/>
          <w:sz w:val="24"/>
          <w:szCs w:val="24"/>
        </w:rPr>
        <w:t xml:space="preserve"> </w:t>
      </w:r>
      <w:r w:rsidRPr="005A6C3C">
        <w:rPr>
          <w:rFonts w:ascii="Times New Roman" w:hAnsi="Times New Roman"/>
          <w:b/>
          <w:bCs/>
          <w:color w:val="auto"/>
          <w:sz w:val="24"/>
          <w:szCs w:val="24"/>
        </w:rPr>
        <w:t>RESPOSTAS</w:t>
      </w:r>
      <w:r w:rsidRPr="005A6C3C">
        <w:rPr>
          <w:rFonts w:ascii="Times New Roman" w:hAnsi="Times New Roman"/>
          <w:color w:val="auto"/>
          <w:spacing w:val="16"/>
          <w:sz w:val="24"/>
          <w:szCs w:val="24"/>
        </w:rPr>
        <w:t xml:space="preserve"> </w:t>
      </w:r>
      <w:r w:rsidRPr="005A6C3C">
        <w:rPr>
          <w:rFonts w:ascii="Times New Roman" w:hAnsi="Times New Roman"/>
          <w:color w:val="auto"/>
          <w:sz w:val="24"/>
          <w:szCs w:val="24"/>
        </w:rPr>
        <w:t>–</w:t>
      </w:r>
      <w:r w:rsidRPr="005A6C3C">
        <w:rPr>
          <w:rFonts w:ascii="Times New Roman" w:hAnsi="Times New Roman"/>
          <w:color w:val="auto"/>
          <w:spacing w:val="14"/>
          <w:sz w:val="24"/>
          <w:szCs w:val="24"/>
        </w:rPr>
        <w:t xml:space="preserve"> </w:t>
      </w:r>
      <w:r w:rsidRPr="005A6C3C">
        <w:rPr>
          <w:rFonts w:ascii="Times New Roman" w:hAnsi="Times New Roman"/>
          <w:color w:val="auto"/>
          <w:sz w:val="24"/>
          <w:szCs w:val="24"/>
        </w:rPr>
        <w:t>Após</w:t>
      </w:r>
      <w:r w:rsidRPr="005A6C3C">
        <w:rPr>
          <w:rFonts w:ascii="Times New Roman" w:hAnsi="Times New Roman"/>
          <w:color w:val="auto"/>
          <w:spacing w:val="14"/>
          <w:sz w:val="24"/>
          <w:szCs w:val="24"/>
        </w:rPr>
        <w:t xml:space="preserve"> </w:t>
      </w:r>
      <w:r w:rsidRPr="005A6C3C">
        <w:rPr>
          <w:rFonts w:ascii="Times New Roman" w:hAnsi="Times New Roman"/>
          <w:color w:val="auto"/>
          <w:spacing w:val="-10"/>
          <w:sz w:val="24"/>
          <w:szCs w:val="24"/>
        </w:rPr>
        <w:t xml:space="preserve">o </w:t>
      </w:r>
      <w:r w:rsidRPr="005A6C3C">
        <w:rPr>
          <w:rFonts w:ascii="Times New Roman" w:hAnsi="Times New Roman"/>
          <w:color w:val="auto"/>
          <w:sz w:val="24"/>
          <w:szCs w:val="24"/>
        </w:rPr>
        <w:t>encerramento do Processo Seletivo, a empresa vencedora encaminhará a Prefeitura Municipal de Nova Brasilândia - MT, no prazo de 05 (cinco) dias úteis, as fichas de inscrição dos candidatos inscritos e as folhas definitivas de respostas.</w:t>
      </w:r>
    </w:p>
    <w:p w14:paraId="0A36D996"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Todos os trabalhos deverão ser desenvolvidos em consonância com a Lei Orgânica</w:t>
      </w:r>
      <w:r w:rsidRPr="009734C8">
        <w:rPr>
          <w:rFonts w:ascii="Times New Roman" w:hAnsi="Times New Roman" w:cs="Times New Roman"/>
          <w:i w:val="0"/>
          <w:iCs w:val="0"/>
          <w:color w:val="auto"/>
          <w:spacing w:val="-3"/>
          <w:sz w:val="24"/>
          <w:szCs w:val="24"/>
        </w:rPr>
        <w:t xml:space="preserve"> </w:t>
      </w:r>
      <w:r w:rsidRPr="009734C8">
        <w:rPr>
          <w:rFonts w:ascii="Times New Roman" w:hAnsi="Times New Roman" w:cs="Times New Roman"/>
          <w:i w:val="0"/>
          <w:iCs w:val="0"/>
          <w:color w:val="auto"/>
          <w:sz w:val="24"/>
          <w:szCs w:val="24"/>
        </w:rPr>
        <w:t>do</w:t>
      </w:r>
      <w:r w:rsidRPr="009734C8">
        <w:rPr>
          <w:rFonts w:ascii="Times New Roman" w:hAnsi="Times New Roman" w:cs="Times New Roman"/>
          <w:i w:val="0"/>
          <w:iCs w:val="0"/>
          <w:color w:val="auto"/>
          <w:spacing w:val="-3"/>
          <w:sz w:val="24"/>
          <w:szCs w:val="24"/>
        </w:rPr>
        <w:t xml:space="preserve"> </w:t>
      </w:r>
      <w:r w:rsidRPr="009734C8">
        <w:rPr>
          <w:rFonts w:ascii="Times New Roman" w:hAnsi="Times New Roman" w:cs="Times New Roman"/>
          <w:i w:val="0"/>
          <w:iCs w:val="0"/>
          <w:color w:val="auto"/>
          <w:sz w:val="24"/>
          <w:szCs w:val="24"/>
        </w:rPr>
        <w:t>Município de Nova Brasilândia -</w:t>
      </w:r>
      <w:r w:rsidRPr="009734C8">
        <w:rPr>
          <w:rFonts w:ascii="Times New Roman" w:hAnsi="Times New Roman" w:cs="Times New Roman"/>
          <w:i w:val="0"/>
          <w:iCs w:val="0"/>
          <w:color w:val="auto"/>
          <w:spacing w:val="-1"/>
          <w:sz w:val="24"/>
          <w:szCs w:val="24"/>
        </w:rPr>
        <w:t xml:space="preserve"> </w:t>
      </w:r>
      <w:r w:rsidRPr="009734C8">
        <w:rPr>
          <w:rFonts w:ascii="Times New Roman" w:hAnsi="Times New Roman" w:cs="Times New Roman"/>
          <w:i w:val="0"/>
          <w:iCs w:val="0"/>
          <w:color w:val="auto"/>
          <w:sz w:val="24"/>
          <w:szCs w:val="24"/>
        </w:rPr>
        <w:t>MT,</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Estatutos vigentes</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e Plano de Cargos,</w:t>
      </w:r>
      <w:r w:rsidRPr="009734C8">
        <w:rPr>
          <w:rFonts w:ascii="Times New Roman" w:hAnsi="Times New Roman" w:cs="Times New Roman"/>
          <w:i w:val="0"/>
          <w:iCs w:val="0"/>
          <w:color w:val="auto"/>
          <w:spacing w:val="-2"/>
          <w:sz w:val="24"/>
          <w:szCs w:val="24"/>
        </w:rPr>
        <w:t xml:space="preserve"> </w:t>
      </w:r>
      <w:r w:rsidRPr="009734C8">
        <w:rPr>
          <w:rFonts w:ascii="Times New Roman" w:hAnsi="Times New Roman" w:cs="Times New Roman"/>
          <w:i w:val="0"/>
          <w:iCs w:val="0"/>
          <w:color w:val="auto"/>
          <w:sz w:val="24"/>
          <w:szCs w:val="24"/>
        </w:rPr>
        <w:t>Carreiras e Salários e demais normas jurídicas municipais.</w:t>
      </w:r>
    </w:p>
    <w:p w14:paraId="754617CC" w14:textId="77777777" w:rsidR="005A6C3C" w:rsidRPr="009734C8" w:rsidRDefault="005A6C3C" w:rsidP="005A6C3C">
      <w:pPr>
        <w:widowControl w:val="0"/>
        <w:tabs>
          <w:tab w:val="left" w:pos="1215"/>
        </w:tabs>
        <w:autoSpaceDE w:val="0"/>
        <w:autoSpaceDN w:val="0"/>
        <w:spacing w:before="230" w:line="276" w:lineRule="auto"/>
        <w:ind w:right="-1"/>
        <w:jc w:val="both"/>
        <w:rPr>
          <w:rFonts w:ascii="Times New Roman" w:hAnsi="Times New Roman" w:cs="Times New Roman"/>
          <w:sz w:val="24"/>
          <w:szCs w:val="24"/>
        </w:rPr>
      </w:pPr>
      <w:r w:rsidRPr="009734C8">
        <w:rPr>
          <w:rFonts w:ascii="Times New Roman" w:hAnsi="Times New Roman" w:cs="Times New Roman"/>
          <w:sz w:val="24"/>
          <w:szCs w:val="24"/>
        </w:rPr>
        <w:t>Poderá haver, desde que conveniente para a Administração e presentes motivos de interesse público, substituição de cargos por outros de igual escolaridade, bem como acréscimo ou supressão da quantidade de cargos até o limite máximo permitido pela Lei de Licitações e Contratos Administrativos.</w:t>
      </w:r>
    </w:p>
    <w:p w14:paraId="1D0BD1D1" w14:textId="77777777" w:rsidR="005A6C3C" w:rsidRPr="009734C8" w:rsidRDefault="005A6C3C" w:rsidP="005A6C3C">
      <w:pPr>
        <w:widowControl w:val="0"/>
        <w:tabs>
          <w:tab w:val="left" w:pos="1215"/>
        </w:tabs>
        <w:autoSpaceDE w:val="0"/>
        <w:autoSpaceDN w:val="0"/>
        <w:spacing w:line="276" w:lineRule="auto"/>
        <w:ind w:right="-1"/>
        <w:jc w:val="both"/>
        <w:rPr>
          <w:rFonts w:ascii="Times New Roman" w:hAnsi="Times New Roman" w:cs="Times New Roman"/>
          <w:sz w:val="24"/>
          <w:szCs w:val="24"/>
        </w:rPr>
      </w:pPr>
      <w:r w:rsidRPr="009734C8">
        <w:rPr>
          <w:rFonts w:ascii="Times New Roman" w:hAnsi="Times New Roman" w:cs="Times New Roman"/>
          <w:sz w:val="24"/>
          <w:szCs w:val="24"/>
        </w:rPr>
        <w:t>Os serviços serão prestados na forma estabelecida neste Termo de Referência, em Edital, em contrato próprio, e com total obediência aos regramentos das Normas Técnicas e Legislação vigente.</w:t>
      </w:r>
    </w:p>
    <w:p w14:paraId="697CF732" w14:textId="77777777" w:rsidR="005A6C3C" w:rsidRPr="009734C8" w:rsidRDefault="005A6C3C" w:rsidP="005A6C3C">
      <w:pPr>
        <w:pStyle w:val="Nvel3-R"/>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A</w:t>
      </w:r>
      <w:r w:rsidRPr="009734C8">
        <w:rPr>
          <w:rFonts w:ascii="Times New Roman" w:hAnsi="Times New Roman" w:cs="Times New Roman"/>
          <w:i w:val="0"/>
          <w:iCs w:val="0"/>
          <w:color w:val="auto"/>
          <w:spacing w:val="-8"/>
          <w:sz w:val="24"/>
          <w:szCs w:val="24"/>
        </w:rPr>
        <w:t xml:space="preserve"> empresa</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e</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a</w:t>
      </w:r>
      <w:r w:rsidRPr="009734C8">
        <w:rPr>
          <w:rFonts w:ascii="Times New Roman" w:hAnsi="Times New Roman" w:cs="Times New Roman"/>
          <w:i w:val="0"/>
          <w:iCs w:val="0"/>
          <w:color w:val="auto"/>
          <w:spacing w:val="-10"/>
          <w:sz w:val="24"/>
          <w:szCs w:val="24"/>
        </w:rPr>
        <w:t xml:space="preserve"> </w:t>
      </w:r>
      <w:r w:rsidRPr="009734C8">
        <w:rPr>
          <w:rFonts w:ascii="Times New Roman" w:hAnsi="Times New Roman" w:cs="Times New Roman"/>
          <w:i w:val="0"/>
          <w:iCs w:val="0"/>
          <w:color w:val="auto"/>
          <w:sz w:val="24"/>
          <w:szCs w:val="24"/>
        </w:rPr>
        <w:t>Comissão</w:t>
      </w:r>
      <w:r w:rsidRPr="009734C8">
        <w:rPr>
          <w:rFonts w:ascii="Times New Roman" w:hAnsi="Times New Roman" w:cs="Times New Roman"/>
          <w:i w:val="0"/>
          <w:iCs w:val="0"/>
          <w:color w:val="auto"/>
          <w:spacing w:val="-10"/>
          <w:sz w:val="24"/>
          <w:szCs w:val="24"/>
        </w:rPr>
        <w:t xml:space="preserve"> </w:t>
      </w:r>
      <w:r w:rsidRPr="009734C8">
        <w:rPr>
          <w:rFonts w:ascii="Times New Roman" w:hAnsi="Times New Roman" w:cs="Times New Roman"/>
          <w:i w:val="0"/>
          <w:iCs w:val="0"/>
          <w:color w:val="auto"/>
          <w:sz w:val="24"/>
          <w:szCs w:val="24"/>
        </w:rPr>
        <w:t>Organizadora</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do</w:t>
      </w:r>
      <w:r w:rsidRPr="009734C8">
        <w:rPr>
          <w:rFonts w:ascii="Times New Roman" w:hAnsi="Times New Roman" w:cs="Times New Roman"/>
          <w:i w:val="0"/>
          <w:iCs w:val="0"/>
          <w:color w:val="auto"/>
          <w:spacing w:val="-10"/>
          <w:sz w:val="24"/>
          <w:szCs w:val="24"/>
        </w:rPr>
        <w:t xml:space="preserve"> Processo Seletivo Simplificado</w:t>
      </w:r>
      <w:r w:rsidRPr="009734C8">
        <w:rPr>
          <w:rFonts w:ascii="Times New Roman" w:hAnsi="Times New Roman" w:cs="Times New Roman"/>
          <w:i w:val="0"/>
          <w:iCs w:val="0"/>
          <w:color w:val="auto"/>
          <w:spacing w:val="-7"/>
          <w:sz w:val="24"/>
          <w:szCs w:val="24"/>
        </w:rPr>
        <w:t xml:space="preserve"> </w:t>
      </w:r>
      <w:r w:rsidRPr="009734C8">
        <w:rPr>
          <w:rFonts w:ascii="Times New Roman" w:hAnsi="Times New Roman" w:cs="Times New Roman"/>
          <w:i w:val="0"/>
          <w:iCs w:val="0"/>
          <w:color w:val="auto"/>
          <w:sz w:val="24"/>
          <w:szCs w:val="24"/>
        </w:rPr>
        <w:t>poderão</w:t>
      </w:r>
      <w:r w:rsidRPr="009734C8">
        <w:rPr>
          <w:rFonts w:ascii="Times New Roman" w:hAnsi="Times New Roman" w:cs="Times New Roman"/>
          <w:i w:val="0"/>
          <w:iCs w:val="0"/>
          <w:color w:val="auto"/>
          <w:spacing w:val="-10"/>
          <w:sz w:val="24"/>
          <w:szCs w:val="24"/>
        </w:rPr>
        <w:t xml:space="preserve"> </w:t>
      </w:r>
      <w:r w:rsidRPr="009734C8">
        <w:rPr>
          <w:rFonts w:ascii="Times New Roman" w:hAnsi="Times New Roman" w:cs="Times New Roman"/>
          <w:i w:val="0"/>
          <w:iCs w:val="0"/>
          <w:color w:val="auto"/>
          <w:sz w:val="24"/>
          <w:szCs w:val="24"/>
        </w:rPr>
        <w:t>estabelecer diretrizes diferente do presente Termo de Referência no processamento do certame, desde que presente o interesse público.</w:t>
      </w:r>
    </w:p>
    <w:p w14:paraId="7A2422CF" w14:textId="77777777" w:rsidR="005A6C3C" w:rsidRPr="009734C8" w:rsidRDefault="005A6C3C" w:rsidP="005A6C3C">
      <w:pPr>
        <w:widowControl w:val="0"/>
        <w:tabs>
          <w:tab w:val="left" w:pos="871"/>
        </w:tabs>
        <w:autoSpaceDE w:val="0"/>
        <w:autoSpaceDN w:val="0"/>
        <w:spacing w:before="37" w:line="276" w:lineRule="auto"/>
        <w:ind w:right="-1"/>
        <w:jc w:val="both"/>
        <w:rPr>
          <w:rFonts w:ascii="Times New Roman" w:hAnsi="Times New Roman" w:cs="Times New Roman"/>
          <w:sz w:val="24"/>
          <w:szCs w:val="24"/>
        </w:rPr>
      </w:pPr>
      <w:r w:rsidRPr="009734C8">
        <w:rPr>
          <w:rFonts w:ascii="Times New Roman" w:hAnsi="Times New Roman" w:cs="Times New Roman"/>
          <w:sz w:val="24"/>
          <w:szCs w:val="24"/>
        </w:rPr>
        <w:t>Elaborar o cronograma específico para o certame, a ser adotado no que concerne à execução</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dos</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serviços,</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e</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obter</w:t>
      </w:r>
      <w:r w:rsidRPr="009734C8">
        <w:rPr>
          <w:rFonts w:ascii="Times New Roman" w:hAnsi="Times New Roman" w:cs="Times New Roman"/>
          <w:spacing w:val="-3"/>
          <w:sz w:val="24"/>
          <w:szCs w:val="24"/>
        </w:rPr>
        <w:t xml:space="preserve"> </w:t>
      </w:r>
      <w:r w:rsidRPr="009734C8">
        <w:rPr>
          <w:rFonts w:ascii="Times New Roman" w:hAnsi="Times New Roman" w:cs="Times New Roman"/>
          <w:sz w:val="24"/>
          <w:szCs w:val="24"/>
        </w:rPr>
        <w:t>sua</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aprovação</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pela</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Comissão</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Especial</w:t>
      </w:r>
      <w:r w:rsidRPr="009734C8">
        <w:rPr>
          <w:rFonts w:ascii="Times New Roman" w:hAnsi="Times New Roman" w:cs="Times New Roman"/>
          <w:spacing w:val="-3"/>
          <w:sz w:val="24"/>
          <w:szCs w:val="24"/>
        </w:rPr>
        <w:t xml:space="preserve"> </w:t>
      </w:r>
      <w:r w:rsidRPr="009734C8">
        <w:rPr>
          <w:rFonts w:ascii="Times New Roman" w:hAnsi="Times New Roman" w:cs="Times New Roman"/>
          <w:sz w:val="24"/>
          <w:szCs w:val="24"/>
        </w:rPr>
        <w:t>instituída</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pelo</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Município para tal fim.</w:t>
      </w:r>
    </w:p>
    <w:p w14:paraId="575863BF" w14:textId="77777777" w:rsidR="005A6C3C" w:rsidRPr="009734C8" w:rsidRDefault="005A6C3C" w:rsidP="005A6C3C">
      <w:pPr>
        <w:pStyle w:val="PargrafodaLista"/>
        <w:widowControl w:val="0"/>
        <w:numPr>
          <w:ilvl w:val="3"/>
          <w:numId w:val="34"/>
        </w:numPr>
        <w:tabs>
          <w:tab w:val="left" w:pos="1195"/>
        </w:tabs>
        <w:autoSpaceDE w:val="0"/>
        <w:autoSpaceDN w:val="0"/>
        <w:spacing w:before="1" w:line="276" w:lineRule="auto"/>
        <w:ind w:right="-1" w:firstLine="0"/>
        <w:jc w:val="both"/>
        <w:rPr>
          <w:sz w:val="24"/>
          <w:szCs w:val="24"/>
        </w:rPr>
      </w:pPr>
      <w:r w:rsidRPr="009734C8">
        <w:rPr>
          <w:sz w:val="24"/>
          <w:szCs w:val="24"/>
        </w:rPr>
        <w:t>O planejamento da execução dos serviços deve incluir todos os recursos humanos e materiais necessários ao perfeito cumprimento de todas atividades;</w:t>
      </w:r>
    </w:p>
    <w:p w14:paraId="74F77CA9" w14:textId="77777777" w:rsidR="005A6C3C" w:rsidRPr="009734C8" w:rsidRDefault="005A6C3C" w:rsidP="005A6C3C">
      <w:pPr>
        <w:pStyle w:val="PargrafodaLista"/>
        <w:widowControl w:val="0"/>
        <w:numPr>
          <w:ilvl w:val="3"/>
          <w:numId w:val="34"/>
        </w:numPr>
        <w:tabs>
          <w:tab w:val="left" w:pos="1205"/>
        </w:tabs>
        <w:autoSpaceDE w:val="0"/>
        <w:autoSpaceDN w:val="0"/>
        <w:spacing w:before="1" w:line="276" w:lineRule="auto"/>
        <w:ind w:right="-1" w:firstLine="0"/>
        <w:jc w:val="both"/>
        <w:rPr>
          <w:sz w:val="24"/>
          <w:szCs w:val="24"/>
        </w:rPr>
      </w:pPr>
      <w:r w:rsidRPr="009734C8">
        <w:rPr>
          <w:sz w:val="24"/>
          <w:szCs w:val="24"/>
        </w:rPr>
        <w:lastRenderedPageBreak/>
        <w:t>O planejamento, gerenciamento, operacionalização de controle dos serviços objetos do presente Termo de Referência são de responsabilidade da contratada que deverá manter a Comissão Especial instituída pelo Município informada do andamento dos serviços e de eventuais ocorrências previstas e não previstas no contrato;</w:t>
      </w:r>
    </w:p>
    <w:p w14:paraId="55765D46" w14:textId="77777777" w:rsidR="005A6C3C" w:rsidRPr="009734C8" w:rsidRDefault="005A6C3C" w:rsidP="005A6C3C">
      <w:pPr>
        <w:pStyle w:val="PargrafodaLista"/>
        <w:widowControl w:val="0"/>
        <w:numPr>
          <w:ilvl w:val="3"/>
          <w:numId w:val="34"/>
        </w:numPr>
        <w:tabs>
          <w:tab w:val="left" w:pos="1210"/>
        </w:tabs>
        <w:autoSpaceDE w:val="0"/>
        <w:autoSpaceDN w:val="0"/>
        <w:spacing w:line="276" w:lineRule="auto"/>
        <w:ind w:right="-1" w:firstLine="0"/>
        <w:jc w:val="both"/>
        <w:rPr>
          <w:sz w:val="24"/>
          <w:szCs w:val="24"/>
        </w:rPr>
      </w:pPr>
      <w:r w:rsidRPr="009734C8">
        <w:rPr>
          <w:sz w:val="24"/>
          <w:szCs w:val="24"/>
        </w:rPr>
        <w:t>A contratada deverá garantir à Comissão Especial instituída pelo Município com a finalidade</w:t>
      </w:r>
      <w:r w:rsidRPr="009734C8">
        <w:rPr>
          <w:spacing w:val="-3"/>
          <w:sz w:val="24"/>
          <w:szCs w:val="24"/>
        </w:rPr>
        <w:t xml:space="preserve"> </w:t>
      </w:r>
      <w:r w:rsidRPr="009734C8">
        <w:rPr>
          <w:sz w:val="24"/>
          <w:szCs w:val="24"/>
        </w:rPr>
        <w:t>de</w:t>
      </w:r>
      <w:r w:rsidRPr="009734C8">
        <w:rPr>
          <w:spacing w:val="-5"/>
          <w:sz w:val="24"/>
          <w:szCs w:val="24"/>
        </w:rPr>
        <w:t xml:space="preserve"> </w:t>
      </w:r>
      <w:r w:rsidRPr="009734C8">
        <w:rPr>
          <w:sz w:val="24"/>
          <w:szCs w:val="24"/>
        </w:rPr>
        <w:t>elaborar,</w:t>
      </w:r>
      <w:r w:rsidRPr="009734C8">
        <w:rPr>
          <w:spacing w:val="-4"/>
          <w:sz w:val="24"/>
          <w:szCs w:val="24"/>
        </w:rPr>
        <w:t xml:space="preserve"> </w:t>
      </w:r>
      <w:r w:rsidRPr="009734C8">
        <w:rPr>
          <w:sz w:val="24"/>
          <w:szCs w:val="24"/>
        </w:rPr>
        <w:t>executar</w:t>
      </w:r>
      <w:r w:rsidRPr="009734C8">
        <w:rPr>
          <w:spacing w:val="-4"/>
          <w:sz w:val="24"/>
          <w:szCs w:val="24"/>
        </w:rPr>
        <w:t xml:space="preserve"> </w:t>
      </w:r>
      <w:r w:rsidRPr="009734C8">
        <w:rPr>
          <w:sz w:val="24"/>
          <w:szCs w:val="24"/>
        </w:rPr>
        <w:t>e</w:t>
      </w:r>
      <w:r w:rsidRPr="009734C8">
        <w:rPr>
          <w:spacing w:val="-5"/>
          <w:sz w:val="24"/>
          <w:szCs w:val="24"/>
        </w:rPr>
        <w:t xml:space="preserve"> </w:t>
      </w:r>
      <w:r w:rsidRPr="009734C8">
        <w:rPr>
          <w:sz w:val="24"/>
          <w:szCs w:val="24"/>
        </w:rPr>
        <w:t>avaliar</w:t>
      </w:r>
      <w:r w:rsidRPr="009734C8">
        <w:rPr>
          <w:spacing w:val="-2"/>
          <w:sz w:val="24"/>
          <w:szCs w:val="24"/>
        </w:rPr>
        <w:t xml:space="preserve"> </w:t>
      </w:r>
      <w:r w:rsidRPr="009734C8">
        <w:rPr>
          <w:sz w:val="24"/>
          <w:szCs w:val="24"/>
        </w:rPr>
        <w:t>os</w:t>
      </w:r>
      <w:r w:rsidRPr="009734C8">
        <w:rPr>
          <w:spacing w:val="-5"/>
          <w:sz w:val="24"/>
          <w:szCs w:val="24"/>
        </w:rPr>
        <w:t xml:space="preserve"> </w:t>
      </w:r>
      <w:r w:rsidRPr="009734C8">
        <w:rPr>
          <w:sz w:val="24"/>
          <w:szCs w:val="24"/>
        </w:rPr>
        <w:t>procedimentos</w:t>
      </w:r>
      <w:r w:rsidRPr="009734C8">
        <w:rPr>
          <w:spacing w:val="-5"/>
          <w:sz w:val="24"/>
          <w:szCs w:val="24"/>
        </w:rPr>
        <w:t xml:space="preserve"> </w:t>
      </w:r>
      <w:r w:rsidRPr="009734C8">
        <w:rPr>
          <w:sz w:val="24"/>
          <w:szCs w:val="24"/>
        </w:rPr>
        <w:t>correlacionados</w:t>
      </w:r>
      <w:r w:rsidRPr="009734C8">
        <w:rPr>
          <w:spacing w:val="-3"/>
          <w:sz w:val="24"/>
          <w:szCs w:val="24"/>
        </w:rPr>
        <w:t xml:space="preserve"> </w:t>
      </w:r>
      <w:r w:rsidRPr="009734C8">
        <w:rPr>
          <w:sz w:val="24"/>
          <w:szCs w:val="24"/>
        </w:rPr>
        <w:t>ao</w:t>
      </w:r>
      <w:r w:rsidRPr="009734C8">
        <w:rPr>
          <w:spacing w:val="-5"/>
          <w:sz w:val="24"/>
          <w:szCs w:val="24"/>
        </w:rPr>
        <w:t xml:space="preserve"> </w:t>
      </w:r>
      <w:r w:rsidRPr="009734C8">
        <w:rPr>
          <w:sz w:val="24"/>
          <w:szCs w:val="24"/>
        </w:rPr>
        <w:t>objeto</w:t>
      </w:r>
      <w:r w:rsidRPr="009734C8">
        <w:rPr>
          <w:spacing w:val="-5"/>
          <w:sz w:val="24"/>
          <w:szCs w:val="24"/>
        </w:rPr>
        <w:t xml:space="preserve"> </w:t>
      </w:r>
      <w:r w:rsidRPr="009734C8">
        <w:rPr>
          <w:sz w:val="24"/>
          <w:szCs w:val="24"/>
        </w:rPr>
        <w:t>do presente Termo de Referência, participação plena em todos os processos e fases dos certames a serem organizados.</w:t>
      </w:r>
    </w:p>
    <w:p w14:paraId="38E52644" w14:textId="77777777" w:rsidR="005A6C3C" w:rsidRPr="009734C8" w:rsidRDefault="005A6C3C" w:rsidP="005A6C3C">
      <w:pPr>
        <w:pStyle w:val="PargrafodaLista"/>
        <w:widowControl w:val="0"/>
        <w:tabs>
          <w:tab w:val="left" w:pos="914"/>
        </w:tabs>
        <w:autoSpaceDE w:val="0"/>
        <w:autoSpaceDN w:val="0"/>
        <w:spacing w:line="276" w:lineRule="auto"/>
        <w:ind w:left="222" w:right="-1"/>
        <w:jc w:val="both"/>
        <w:rPr>
          <w:sz w:val="24"/>
          <w:szCs w:val="24"/>
        </w:rPr>
      </w:pPr>
    </w:p>
    <w:p w14:paraId="49F9BE64" w14:textId="77777777" w:rsidR="005A6C3C" w:rsidRPr="009734C8" w:rsidRDefault="005A6C3C" w:rsidP="005A6C3C">
      <w:pPr>
        <w:pStyle w:val="PargrafodaLista"/>
        <w:widowControl w:val="0"/>
        <w:tabs>
          <w:tab w:val="left" w:pos="914"/>
        </w:tabs>
        <w:autoSpaceDE w:val="0"/>
        <w:autoSpaceDN w:val="0"/>
        <w:spacing w:line="276" w:lineRule="auto"/>
        <w:ind w:left="0" w:right="-1"/>
        <w:jc w:val="both"/>
        <w:rPr>
          <w:sz w:val="24"/>
          <w:szCs w:val="24"/>
        </w:rPr>
      </w:pPr>
      <w:r w:rsidRPr="009734C8">
        <w:rPr>
          <w:sz w:val="24"/>
          <w:szCs w:val="24"/>
        </w:rPr>
        <w:t>Elaborar os Editais que regulamentarão os certames, em todas as suas etapas, respeitando a legislação pertinente e as especificações deste Termo de Referência.</w:t>
      </w:r>
    </w:p>
    <w:p w14:paraId="0D09EB4E" w14:textId="77777777" w:rsidR="005A6C3C" w:rsidRPr="009734C8" w:rsidRDefault="005A6C3C" w:rsidP="005A6C3C">
      <w:pPr>
        <w:pStyle w:val="PargrafodaLista"/>
        <w:widowControl w:val="0"/>
        <w:tabs>
          <w:tab w:val="left" w:pos="859"/>
        </w:tabs>
        <w:autoSpaceDE w:val="0"/>
        <w:autoSpaceDN w:val="0"/>
        <w:spacing w:line="276" w:lineRule="auto"/>
        <w:ind w:left="222" w:right="-1"/>
        <w:jc w:val="both"/>
        <w:rPr>
          <w:sz w:val="24"/>
          <w:szCs w:val="24"/>
        </w:rPr>
      </w:pPr>
    </w:p>
    <w:p w14:paraId="5094D52B" w14:textId="77777777" w:rsidR="005A6C3C" w:rsidRPr="009734C8" w:rsidRDefault="005A6C3C" w:rsidP="005A6C3C">
      <w:pPr>
        <w:pStyle w:val="PargrafodaLista"/>
        <w:widowControl w:val="0"/>
        <w:tabs>
          <w:tab w:val="left" w:pos="859"/>
        </w:tabs>
        <w:autoSpaceDE w:val="0"/>
        <w:autoSpaceDN w:val="0"/>
        <w:spacing w:line="276" w:lineRule="auto"/>
        <w:ind w:left="0" w:right="-1"/>
        <w:jc w:val="both"/>
        <w:rPr>
          <w:sz w:val="24"/>
          <w:szCs w:val="24"/>
        </w:rPr>
      </w:pPr>
      <w:r w:rsidRPr="009734C8">
        <w:rPr>
          <w:sz w:val="24"/>
          <w:szCs w:val="24"/>
        </w:rPr>
        <w:t>Nos editais de todos os certames constarão, obrigatoriamente, sem prejuízo de outros itens convenientes ou necessários ao bom andamento dos mesmos, o seguinte:</w:t>
      </w:r>
    </w:p>
    <w:p w14:paraId="78C2B78C" w14:textId="77777777" w:rsidR="005A6C3C" w:rsidRPr="009734C8" w:rsidRDefault="005A6C3C" w:rsidP="005A6C3C">
      <w:pPr>
        <w:pStyle w:val="PargrafodaLista"/>
        <w:widowControl w:val="0"/>
        <w:tabs>
          <w:tab w:val="left" w:pos="859"/>
        </w:tabs>
        <w:autoSpaceDE w:val="0"/>
        <w:autoSpaceDN w:val="0"/>
        <w:spacing w:line="276" w:lineRule="auto"/>
        <w:ind w:left="0" w:right="-1"/>
        <w:jc w:val="both"/>
        <w:rPr>
          <w:b/>
          <w:sz w:val="24"/>
          <w:szCs w:val="24"/>
        </w:rPr>
      </w:pPr>
    </w:p>
    <w:p w14:paraId="61086966" w14:textId="77777777" w:rsidR="005A6C3C" w:rsidRPr="009734C8" w:rsidRDefault="005A6C3C" w:rsidP="005A6C3C">
      <w:pPr>
        <w:pStyle w:val="PargrafodaLista"/>
        <w:widowControl w:val="0"/>
        <w:numPr>
          <w:ilvl w:val="3"/>
          <w:numId w:val="35"/>
        </w:numPr>
        <w:autoSpaceDE w:val="0"/>
        <w:autoSpaceDN w:val="0"/>
        <w:spacing w:line="276" w:lineRule="auto"/>
        <w:ind w:left="1134" w:right="-1" w:hanging="283"/>
        <w:jc w:val="both"/>
        <w:rPr>
          <w:sz w:val="24"/>
          <w:szCs w:val="24"/>
        </w:rPr>
      </w:pPr>
      <w:r w:rsidRPr="009734C8">
        <w:rPr>
          <w:sz w:val="24"/>
          <w:szCs w:val="24"/>
        </w:rPr>
        <w:t>A informação de que</w:t>
      </w:r>
      <w:r w:rsidRPr="009734C8">
        <w:rPr>
          <w:spacing w:val="-2"/>
          <w:sz w:val="24"/>
          <w:szCs w:val="24"/>
        </w:rPr>
        <w:t xml:space="preserve"> </w:t>
      </w:r>
      <w:r w:rsidRPr="009734C8">
        <w:rPr>
          <w:sz w:val="24"/>
          <w:szCs w:val="24"/>
        </w:rPr>
        <w:t>a inscrição somente poderá será efetivada após</w:t>
      </w:r>
      <w:r w:rsidRPr="009734C8">
        <w:rPr>
          <w:spacing w:val="-2"/>
          <w:sz w:val="24"/>
          <w:szCs w:val="24"/>
        </w:rPr>
        <w:t xml:space="preserve"> </w:t>
      </w:r>
      <w:r w:rsidRPr="009734C8">
        <w:rPr>
          <w:sz w:val="24"/>
          <w:szCs w:val="24"/>
        </w:rPr>
        <w:t>confirmação do pagamento da taxa de inscrição;</w:t>
      </w:r>
    </w:p>
    <w:p w14:paraId="1AC04B7E" w14:textId="77777777" w:rsidR="005A6C3C" w:rsidRPr="009734C8" w:rsidRDefault="005A6C3C" w:rsidP="005A6C3C">
      <w:pPr>
        <w:pStyle w:val="PargrafodaLista"/>
        <w:widowControl w:val="0"/>
        <w:numPr>
          <w:ilvl w:val="3"/>
          <w:numId w:val="35"/>
        </w:numPr>
        <w:tabs>
          <w:tab w:val="left" w:pos="1193"/>
        </w:tabs>
        <w:autoSpaceDE w:val="0"/>
        <w:autoSpaceDN w:val="0"/>
        <w:spacing w:line="276" w:lineRule="auto"/>
        <w:ind w:left="1134" w:right="-1" w:hanging="283"/>
        <w:jc w:val="both"/>
        <w:rPr>
          <w:sz w:val="24"/>
          <w:szCs w:val="24"/>
        </w:rPr>
      </w:pPr>
      <w:r w:rsidRPr="009734C8">
        <w:rPr>
          <w:sz w:val="24"/>
          <w:szCs w:val="24"/>
        </w:rPr>
        <w:t>Datas previstas para a divulgação dos locais de provas, realização das provas, divulgação dos resultados preliminares, interposição de recursos, resultado do julgamento dos recursos, divulgação dos resultados finais;</w:t>
      </w:r>
    </w:p>
    <w:p w14:paraId="5E1CE7A7" w14:textId="77777777" w:rsidR="005A6C3C" w:rsidRPr="009734C8" w:rsidRDefault="005A6C3C" w:rsidP="005A6C3C">
      <w:pPr>
        <w:pStyle w:val="PargrafodaLista"/>
        <w:widowControl w:val="0"/>
        <w:numPr>
          <w:ilvl w:val="3"/>
          <w:numId w:val="35"/>
        </w:numPr>
        <w:autoSpaceDE w:val="0"/>
        <w:autoSpaceDN w:val="0"/>
        <w:spacing w:before="230" w:line="276" w:lineRule="auto"/>
        <w:ind w:left="1134" w:right="-1" w:hanging="283"/>
        <w:jc w:val="both"/>
        <w:rPr>
          <w:sz w:val="24"/>
          <w:szCs w:val="24"/>
        </w:rPr>
      </w:pPr>
      <w:r w:rsidRPr="009734C8">
        <w:rPr>
          <w:sz w:val="24"/>
          <w:szCs w:val="24"/>
        </w:rPr>
        <w:t xml:space="preserve">Indicações dos meios de comunicação que serão usados para informar aos interessados e aos inscritos qualquer alteração relevante para o bom andamento dos </w:t>
      </w:r>
      <w:r w:rsidRPr="009734C8">
        <w:rPr>
          <w:spacing w:val="-2"/>
          <w:sz w:val="24"/>
          <w:szCs w:val="24"/>
        </w:rPr>
        <w:t>certames;</w:t>
      </w:r>
    </w:p>
    <w:p w14:paraId="15EFEB6E" w14:textId="77777777" w:rsidR="005A6C3C" w:rsidRPr="009734C8" w:rsidRDefault="005A6C3C" w:rsidP="005A6C3C">
      <w:pPr>
        <w:pStyle w:val="PargrafodaLista"/>
        <w:widowControl w:val="0"/>
        <w:numPr>
          <w:ilvl w:val="3"/>
          <w:numId w:val="35"/>
        </w:numPr>
        <w:autoSpaceDE w:val="0"/>
        <w:autoSpaceDN w:val="0"/>
        <w:spacing w:line="278" w:lineRule="auto"/>
        <w:ind w:left="1134" w:right="-1" w:hanging="283"/>
        <w:jc w:val="both"/>
        <w:rPr>
          <w:sz w:val="24"/>
          <w:szCs w:val="24"/>
        </w:rPr>
      </w:pPr>
      <w:r w:rsidRPr="009734C8">
        <w:rPr>
          <w:sz w:val="24"/>
          <w:szCs w:val="24"/>
        </w:rPr>
        <w:t>Critérios</w:t>
      </w:r>
      <w:r w:rsidRPr="009734C8">
        <w:rPr>
          <w:spacing w:val="-8"/>
          <w:sz w:val="24"/>
          <w:szCs w:val="24"/>
        </w:rPr>
        <w:t xml:space="preserve"> </w:t>
      </w:r>
      <w:r w:rsidRPr="009734C8">
        <w:rPr>
          <w:sz w:val="24"/>
          <w:szCs w:val="24"/>
        </w:rPr>
        <w:t>de</w:t>
      </w:r>
      <w:r w:rsidRPr="009734C8">
        <w:rPr>
          <w:spacing w:val="-12"/>
          <w:sz w:val="24"/>
          <w:szCs w:val="24"/>
        </w:rPr>
        <w:t xml:space="preserve"> </w:t>
      </w:r>
      <w:r w:rsidRPr="009734C8">
        <w:rPr>
          <w:sz w:val="24"/>
          <w:szCs w:val="24"/>
        </w:rPr>
        <w:t>correção</w:t>
      </w:r>
      <w:r w:rsidRPr="009734C8">
        <w:rPr>
          <w:spacing w:val="-11"/>
          <w:sz w:val="24"/>
          <w:szCs w:val="24"/>
        </w:rPr>
        <w:t xml:space="preserve"> </w:t>
      </w:r>
      <w:r w:rsidRPr="009734C8">
        <w:rPr>
          <w:sz w:val="24"/>
          <w:szCs w:val="24"/>
        </w:rPr>
        <w:t>e</w:t>
      </w:r>
      <w:r w:rsidRPr="009734C8">
        <w:rPr>
          <w:spacing w:val="-11"/>
          <w:sz w:val="24"/>
          <w:szCs w:val="24"/>
        </w:rPr>
        <w:t xml:space="preserve"> </w:t>
      </w:r>
      <w:r w:rsidRPr="009734C8">
        <w:rPr>
          <w:sz w:val="24"/>
          <w:szCs w:val="24"/>
        </w:rPr>
        <w:t>contagem</w:t>
      </w:r>
      <w:r w:rsidRPr="009734C8">
        <w:rPr>
          <w:spacing w:val="-10"/>
          <w:sz w:val="24"/>
          <w:szCs w:val="24"/>
        </w:rPr>
        <w:t xml:space="preserve"> </w:t>
      </w:r>
      <w:r w:rsidRPr="009734C8">
        <w:rPr>
          <w:sz w:val="24"/>
          <w:szCs w:val="24"/>
        </w:rPr>
        <w:t>de</w:t>
      </w:r>
      <w:r w:rsidRPr="009734C8">
        <w:rPr>
          <w:spacing w:val="-9"/>
          <w:sz w:val="24"/>
          <w:szCs w:val="24"/>
        </w:rPr>
        <w:t xml:space="preserve"> </w:t>
      </w:r>
      <w:r w:rsidRPr="009734C8">
        <w:rPr>
          <w:sz w:val="24"/>
          <w:szCs w:val="24"/>
        </w:rPr>
        <w:t>pontos</w:t>
      </w:r>
      <w:r w:rsidRPr="009734C8">
        <w:rPr>
          <w:spacing w:val="-11"/>
          <w:sz w:val="24"/>
          <w:szCs w:val="24"/>
        </w:rPr>
        <w:t xml:space="preserve"> </w:t>
      </w:r>
      <w:r w:rsidRPr="009734C8">
        <w:rPr>
          <w:sz w:val="24"/>
          <w:szCs w:val="24"/>
        </w:rPr>
        <w:t>das</w:t>
      </w:r>
      <w:r w:rsidRPr="009734C8">
        <w:rPr>
          <w:spacing w:val="-11"/>
          <w:sz w:val="24"/>
          <w:szCs w:val="24"/>
        </w:rPr>
        <w:t xml:space="preserve"> </w:t>
      </w:r>
      <w:r w:rsidRPr="009734C8">
        <w:rPr>
          <w:sz w:val="24"/>
          <w:szCs w:val="24"/>
        </w:rPr>
        <w:t>provas</w:t>
      </w:r>
      <w:r w:rsidRPr="009734C8">
        <w:rPr>
          <w:spacing w:val="-11"/>
          <w:sz w:val="24"/>
          <w:szCs w:val="24"/>
        </w:rPr>
        <w:t xml:space="preserve"> </w:t>
      </w:r>
      <w:r w:rsidRPr="009734C8">
        <w:rPr>
          <w:sz w:val="24"/>
          <w:szCs w:val="24"/>
        </w:rPr>
        <w:t>objetivas</w:t>
      </w:r>
      <w:r w:rsidRPr="009734C8">
        <w:rPr>
          <w:spacing w:val="-11"/>
          <w:sz w:val="24"/>
          <w:szCs w:val="24"/>
        </w:rPr>
        <w:t xml:space="preserve"> </w:t>
      </w:r>
      <w:r w:rsidRPr="009734C8">
        <w:rPr>
          <w:sz w:val="24"/>
          <w:szCs w:val="24"/>
        </w:rPr>
        <w:t>e/ou</w:t>
      </w:r>
      <w:r w:rsidRPr="009734C8">
        <w:rPr>
          <w:spacing w:val="-11"/>
          <w:sz w:val="24"/>
          <w:szCs w:val="24"/>
        </w:rPr>
        <w:t xml:space="preserve"> </w:t>
      </w:r>
      <w:r w:rsidRPr="009734C8">
        <w:rPr>
          <w:sz w:val="24"/>
          <w:szCs w:val="24"/>
        </w:rPr>
        <w:t>prova</w:t>
      </w:r>
      <w:r w:rsidRPr="009734C8">
        <w:rPr>
          <w:spacing w:val="-9"/>
          <w:sz w:val="24"/>
          <w:szCs w:val="24"/>
        </w:rPr>
        <w:t xml:space="preserve"> </w:t>
      </w:r>
      <w:r w:rsidRPr="009734C8">
        <w:rPr>
          <w:sz w:val="24"/>
          <w:szCs w:val="24"/>
        </w:rPr>
        <w:t>discursiva e/ou prova prática e/ou avaliação de títulos e/ou entrevistas;</w:t>
      </w:r>
    </w:p>
    <w:p w14:paraId="302794CF" w14:textId="77777777" w:rsidR="005A6C3C" w:rsidRPr="009734C8" w:rsidRDefault="005A6C3C" w:rsidP="005A6C3C">
      <w:pPr>
        <w:pStyle w:val="PargrafodaLista"/>
        <w:widowControl w:val="0"/>
        <w:numPr>
          <w:ilvl w:val="3"/>
          <w:numId w:val="35"/>
        </w:numPr>
        <w:tabs>
          <w:tab w:val="left" w:pos="1188"/>
        </w:tabs>
        <w:autoSpaceDE w:val="0"/>
        <w:autoSpaceDN w:val="0"/>
        <w:spacing w:line="249" w:lineRule="exact"/>
        <w:ind w:hanging="79"/>
        <w:jc w:val="both"/>
        <w:rPr>
          <w:sz w:val="24"/>
          <w:szCs w:val="24"/>
        </w:rPr>
      </w:pPr>
      <w:r w:rsidRPr="009734C8">
        <w:rPr>
          <w:sz w:val="24"/>
          <w:szCs w:val="24"/>
        </w:rPr>
        <w:t>Descrição,</w:t>
      </w:r>
      <w:r w:rsidRPr="009734C8">
        <w:rPr>
          <w:spacing w:val="-7"/>
          <w:sz w:val="24"/>
          <w:szCs w:val="24"/>
        </w:rPr>
        <w:t xml:space="preserve"> </w:t>
      </w:r>
      <w:r w:rsidRPr="009734C8">
        <w:rPr>
          <w:sz w:val="24"/>
          <w:szCs w:val="24"/>
        </w:rPr>
        <w:t>regras</w:t>
      </w:r>
      <w:r w:rsidRPr="009734C8">
        <w:rPr>
          <w:spacing w:val="-5"/>
          <w:sz w:val="24"/>
          <w:szCs w:val="24"/>
        </w:rPr>
        <w:t xml:space="preserve"> </w:t>
      </w:r>
      <w:r w:rsidRPr="009734C8">
        <w:rPr>
          <w:sz w:val="24"/>
          <w:szCs w:val="24"/>
        </w:rPr>
        <w:t>e</w:t>
      </w:r>
      <w:r w:rsidRPr="009734C8">
        <w:rPr>
          <w:spacing w:val="-8"/>
          <w:sz w:val="24"/>
          <w:szCs w:val="24"/>
        </w:rPr>
        <w:t xml:space="preserve"> </w:t>
      </w:r>
      <w:r w:rsidRPr="009734C8">
        <w:rPr>
          <w:sz w:val="24"/>
          <w:szCs w:val="24"/>
        </w:rPr>
        <w:t>modelos</w:t>
      </w:r>
      <w:r w:rsidRPr="009734C8">
        <w:rPr>
          <w:spacing w:val="-5"/>
          <w:sz w:val="24"/>
          <w:szCs w:val="24"/>
        </w:rPr>
        <w:t xml:space="preserve"> </w:t>
      </w:r>
      <w:r w:rsidRPr="009734C8">
        <w:rPr>
          <w:sz w:val="24"/>
          <w:szCs w:val="24"/>
        </w:rPr>
        <w:t>para</w:t>
      </w:r>
      <w:r w:rsidRPr="009734C8">
        <w:rPr>
          <w:spacing w:val="-6"/>
          <w:sz w:val="24"/>
          <w:szCs w:val="24"/>
        </w:rPr>
        <w:t xml:space="preserve"> </w:t>
      </w:r>
      <w:r w:rsidRPr="009734C8">
        <w:rPr>
          <w:sz w:val="24"/>
          <w:szCs w:val="24"/>
        </w:rPr>
        <w:t>apresentação</w:t>
      </w:r>
      <w:r w:rsidRPr="009734C8">
        <w:rPr>
          <w:spacing w:val="-5"/>
          <w:sz w:val="24"/>
          <w:szCs w:val="24"/>
        </w:rPr>
        <w:t xml:space="preserve"> </w:t>
      </w:r>
      <w:r w:rsidRPr="009734C8">
        <w:rPr>
          <w:sz w:val="24"/>
          <w:szCs w:val="24"/>
        </w:rPr>
        <w:t>de</w:t>
      </w:r>
      <w:r w:rsidRPr="009734C8">
        <w:rPr>
          <w:spacing w:val="-7"/>
          <w:sz w:val="24"/>
          <w:szCs w:val="24"/>
        </w:rPr>
        <w:t xml:space="preserve"> </w:t>
      </w:r>
      <w:r w:rsidRPr="009734C8">
        <w:rPr>
          <w:spacing w:val="-2"/>
          <w:sz w:val="24"/>
          <w:szCs w:val="24"/>
        </w:rPr>
        <w:t>recursos;</w:t>
      </w:r>
    </w:p>
    <w:p w14:paraId="7984855D" w14:textId="77777777" w:rsidR="005A6C3C" w:rsidRPr="009734C8" w:rsidRDefault="005A6C3C" w:rsidP="005A6C3C">
      <w:pPr>
        <w:pStyle w:val="PargrafodaLista"/>
        <w:widowControl w:val="0"/>
        <w:numPr>
          <w:ilvl w:val="3"/>
          <w:numId w:val="35"/>
        </w:numPr>
        <w:autoSpaceDE w:val="0"/>
        <w:autoSpaceDN w:val="0"/>
        <w:spacing w:before="36" w:line="276" w:lineRule="auto"/>
        <w:ind w:left="1134" w:right="-1" w:hanging="283"/>
        <w:jc w:val="both"/>
        <w:rPr>
          <w:sz w:val="24"/>
          <w:szCs w:val="24"/>
        </w:rPr>
      </w:pPr>
      <w:r w:rsidRPr="009734C8">
        <w:rPr>
          <w:sz w:val="24"/>
          <w:szCs w:val="24"/>
        </w:rPr>
        <w:t>Lista</w:t>
      </w:r>
      <w:r w:rsidRPr="009734C8">
        <w:rPr>
          <w:spacing w:val="-11"/>
          <w:sz w:val="24"/>
          <w:szCs w:val="24"/>
        </w:rPr>
        <w:t xml:space="preserve"> </w:t>
      </w:r>
      <w:r w:rsidRPr="009734C8">
        <w:rPr>
          <w:sz w:val="24"/>
          <w:szCs w:val="24"/>
        </w:rPr>
        <w:t>de</w:t>
      </w:r>
      <w:r w:rsidRPr="009734C8">
        <w:rPr>
          <w:spacing w:val="-12"/>
          <w:sz w:val="24"/>
          <w:szCs w:val="24"/>
        </w:rPr>
        <w:t xml:space="preserve"> </w:t>
      </w:r>
      <w:r w:rsidRPr="009734C8">
        <w:rPr>
          <w:sz w:val="24"/>
          <w:szCs w:val="24"/>
        </w:rPr>
        <w:t>medidas</w:t>
      </w:r>
      <w:r w:rsidRPr="009734C8">
        <w:rPr>
          <w:spacing w:val="-11"/>
          <w:sz w:val="24"/>
          <w:szCs w:val="24"/>
        </w:rPr>
        <w:t xml:space="preserve"> </w:t>
      </w:r>
      <w:r w:rsidRPr="009734C8">
        <w:rPr>
          <w:sz w:val="24"/>
          <w:szCs w:val="24"/>
        </w:rPr>
        <w:t>restritivas</w:t>
      </w:r>
      <w:r w:rsidRPr="009734C8">
        <w:rPr>
          <w:spacing w:val="-9"/>
          <w:sz w:val="24"/>
          <w:szCs w:val="24"/>
        </w:rPr>
        <w:t xml:space="preserve"> </w:t>
      </w:r>
      <w:r w:rsidRPr="009734C8">
        <w:rPr>
          <w:sz w:val="24"/>
          <w:szCs w:val="24"/>
        </w:rPr>
        <w:t>que</w:t>
      </w:r>
      <w:r w:rsidRPr="009734C8">
        <w:rPr>
          <w:spacing w:val="-9"/>
          <w:sz w:val="24"/>
          <w:szCs w:val="24"/>
        </w:rPr>
        <w:t xml:space="preserve"> </w:t>
      </w:r>
      <w:r w:rsidRPr="009734C8">
        <w:rPr>
          <w:sz w:val="24"/>
          <w:szCs w:val="24"/>
        </w:rPr>
        <w:t>serão</w:t>
      </w:r>
      <w:r w:rsidRPr="009734C8">
        <w:rPr>
          <w:spacing w:val="-9"/>
          <w:sz w:val="24"/>
          <w:szCs w:val="24"/>
        </w:rPr>
        <w:t xml:space="preserve"> </w:t>
      </w:r>
      <w:r w:rsidRPr="009734C8">
        <w:rPr>
          <w:sz w:val="24"/>
          <w:szCs w:val="24"/>
        </w:rPr>
        <w:t>impostas</w:t>
      </w:r>
      <w:r w:rsidRPr="009734C8">
        <w:rPr>
          <w:spacing w:val="-11"/>
          <w:sz w:val="24"/>
          <w:szCs w:val="24"/>
        </w:rPr>
        <w:t xml:space="preserve"> </w:t>
      </w:r>
      <w:r w:rsidRPr="009734C8">
        <w:rPr>
          <w:sz w:val="24"/>
          <w:szCs w:val="24"/>
        </w:rPr>
        <w:t>aos</w:t>
      </w:r>
      <w:r w:rsidRPr="009734C8">
        <w:rPr>
          <w:spacing w:val="-8"/>
          <w:sz w:val="24"/>
          <w:szCs w:val="24"/>
        </w:rPr>
        <w:t xml:space="preserve"> </w:t>
      </w:r>
      <w:r w:rsidRPr="009734C8">
        <w:rPr>
          <w:sz w:val="24"/>
          <w:szCs w:val="24"/>
        </w:rPr>
        <w:t>candidatos,</w:t>
      </w:r>
      <w:r w:rsidRPr="009734C8">
        <w:rPr>
          <w:spacing w:val="-10"/>
          <w:sz w:val="24"/>
          <w:szCs w:val="24"/>
        </w:rPr>
        <w:t xml:space="preserve"> </w:t>
      </w:r>
      <w:r w:rsidRPr="009734C8">
        <w:rPr>
          <w:sz w:val="24"/>
          <w:szCs w:val="24"/>
        </w:rPr>
        <w:t>para</w:t>
      </w:r>
      <w:r w:rsidRPr="009734C8">
        <w:rPr>
          <w:spacing w:val="-11"/>
          <w:sz w:val="24"/>
          <w:szCs w:val="24"/>
        </w:rPr>
        <w:t xml:space="preserve"> </w:t>
      </w:r>
      <w:r w:rsidRPr="009734C8">
        <w:rPr>
          <w:sz w:val="24"/>
          <w:szCs w:val="24"/>
        </w:rPr>
        <w:t>fins</w:t>
      </w:r>
      <w:r w:rsidRPr="009734C8">
        <w:rPr>
          <w:spacing w:val="-11"/>
          <w:sz w:val="24"/>
          <w:szCs w:val="24"/>
        </w:rPr>
        <w:t xml:space="preserve"> </w:t>
      </w:r>
      <w:r w:rsidRPr="009734C8">
        <w:rPr>
          <w:sz w:val="24"/>
          <w:szCs w:val="24"/>
        </w:rPr>
        <w:t>de</w:t>
      </w:r>
      <w:r w:rsidRPr="009734C8">
        <w:rPr>
          <w:spacing w:val="-9"/>
          <w:sz w:val="24"/>
          <w:szCs w:val="24"/>
        </w:rPr>
        <w:t xml:space="preserve"> </w:t>
      </w:r>
      <w:r w:rsidRPr="009734C8">
        <w:rPr>
          <w:sz w:val="24"/>
          <w:szCs w:val="24"/>
        </w:rPr>
        <w:t>segurança e</w:t>
      </w:r>
      <w:r w:rsidRPr="009734C8">
        <w:rPr>
          <w:spacing w:val="-4"/>
          <w:sz w:val="24"/>
          <w:szCs w:val="24"/>
        </w:rPr>
        <w:t xml:space="preserve"> </w:t>
      </w:r>
      <w:r w:rsidRPr="009734C8">
        <w:rPr>
          <w:sz w:val="24"/>
          <w:szCs w:val="24"/>
        </w:rPr>
        <w:t>garantia</w:t>
      </w:r>
      <w:r w:rsidRPr="009734C8">
        <w:rPr>
          <w:spacing w:val="-4"/>
          <w:sz w:val="24"/>
          <w:szCs w:val="24"/>
        </w:rPr>
        <w:t xml:space="preserve"> </w:t>
      </w:r>
      <w:r w:rsidRPr="009734C8">
        <w:rPr>
          <w:sz w:val="24"/>
          <w:szCs w:val="24"/>
        </w:rPr>
        <w:t>de</w:t>
      </w:r>
      <w:r w:rsidRPr="009734C8">
        <w:rPr>
          <w:spacing w:val="-7"/>
          <w:sz w:val="24"/>
          <w:szCs w:val="24"/>
        </w:rPr>
        <w:t xml:space="preserve"> </w:t>
      </w:r>
      <w:r w:rsidRPr="009734C8">
        <w:rPr>
          <w:sz w:val="24"/>
          <w:szCs w:val="24"/>
        </w:rPr>
        <w:t>sigilo,</w:t>
      </w:r>
      <w:r w:rsidRPr="009734C8">
        <w:rPr>
          <w:spacing w:val="-3"/>
          <w:sz w:val="24"/>
          <w:szCs w:val="24"/>
        </w:rPr>
        <w:t xml:space="preserve"> </w:t>
      </w:r>
      <w:r w:rsidRPr="009734C8">
        <w:rPr>
          <w:sz w:val="24"/>
          <w:szCs w:val="24"/>
        </w:rPr>
        <w:t>tais</w:t>
      </w:r>
      <w:r w:rsidRPr="009734C8">
        <w:rPr>
          <w:spacing w:val="-8"/>
          <w:sz w:val="24"/>
          <w:szCs w:val="24"/>
        </w:rPr>
        <w:t xml:space="preserve"> </w:t>
      </w:r>
      <w:r w:rsidRPr="009734C8">
        <w:rPr>
          <w:sz w:val="24"/>
          <w:szCs w:val="24"/>
        </w:rPr>
        <w:t>como</w:t>
      </w:r>
      <w:r w:rsidRPr="009734C8">
        <w:rPr>
          <w:spacing w:val="-6"/>
          <w:sz w:val="24"/>
          <w:szCs w:val="24"/>
        </w:rPr>
        <w:t xml:space="preserve"> </w:t>
      </w:r>
      <w:r w:rsidRPr="009734C8">
        <w:rPr>
          <w:sz w:val="24"/>
          <w:szCs w:val="24"/>
        </w:rPr>
        <w:t>vedação</w:t>
      </w:r>
      <w:r w:rsidRPr="009734C8">
        <w:rPr>
          <w:spacing w:val="-4"/>
          <w:sz w:val="24"/>
          <w:szCs w:val="24"/>
        </w:rPr>
        <w:t xml:space="preserve"> </w:t>
      </w:r>
      <w:r w:rsidRPr="009734C8">
        <w:rPr>
          <w:sz w:val="24"/>
          <w:szCs w:val="24"/>
        </w:rPr>
        <w:t>ao</w:t>
      </w:r>
      <w:r w:rsidRPr="009734C8">
        <w:rPr>
          <w:spacing w:val="-7"/>
          <w:sz w:val="24"/>
          <w:szCs w:val="24"/>
        </w:rPr>
        <w:t xml:space="preserve"> </w:t>
      </w:r>
      <w:r w:rsidRPr="009734C8">
        <w:rPr>
          <w:sz w:val="24"/>
          <w:szCs w:val="24"/>
        </w:rPr>
        <w:t>porte</w:t>
      </w:r>
      <w:r w:rsidRPr="009734C8">
        <w:rPr>
          <w:spacing w:val="-9"/>
          <w:sz w:val="24"/>
          <w:szCs w:val="24"/>
        </w:rPr>
        <w:t xml:space="preserve"> </w:t>
      </w:r>
      <w:r w:rsidRPr="009734C8">
        <w:rPr>
          <w:sz w:val="24"/>
          <w:szCs w:val="24"/>
        </w:rPr>
        <w:t>e</w:t>
      </w:r>
      <w:r w:rsidRPr="009734C8">
        <w:rPr>
          <w:spacing w:val="-4"/>
          <w:sz w:val="24"/>
          <w:szCs w:val="24"/>
        </w:rPr>
        <w:t xml:space="preserve"> </w:t>
      </w:r>
      <w:r w:rsidRPr="009734C8">
        <w:rPr>
          <w:sz w:val="24"/>
          <w:szCs w:val="24"/>
        </w:rPr>
        <w:t>uso</w:t>
      </w:r>
      <w:r w:rsidRPr="009734C8">
        <w:rPr>
          <w:spacing w:val="-4"/>
          <w:sz w:val="24"/>
          <w:szCs w:val="24"/>
        </w:rPr>
        <w:t xml:space="preserve"> </w:t>
      </w:r>
      <w:r w:rsidRPr="009734C8">
        <w:rPr>
          <w:sz w:val="24"/>
          <w:szCs w:val="24"/>
        </w:rPr>
        <w:t>de</w:t>
      </w:r>
      <w:r w:rsidRPr="009734C8">
        <w:rPr>
          <w:spacing w:val="-7"/>
          <w:sz w:val="24"/>
          <w:szCs w:val="24"/>
        </w:rPr>
        <w:t xml:space="preserve"> </w:t>
      </w:r>
      <w:r w:rsidRPr="009734C8">
        <w:rPr>
          <w:sz w:val="24"/>
          <w:szCs w:val="24"/>
        </w:rPr>
        <w:t>aparelhos</w:t>
      </w:r>
      <w:r w:rsidRPr="009734C8">
        <w:rPr>
          <w:spacing w:val="-4"/>
          <w:sz w:val="24"/>
          <w:szCs w:val="24"/>
        </w:rPr>
        <w:t xml:space="preserve"> </w:t>
      </w:r>
      <w:r w:rsidRPr="009734C8">
        <w:rPr>
          <w:sz w:val="24"/>
          <w:szCs w:val="24"/>
        </w:rPr>
        <w:t>eletrônicos,</w:t>
      </w:r>
      <w:r w:rsidRPr="009734C8">
        <w:rPr>
          <w:spacing w:val="-3"/>
          <w:sz w:val="24"/>
          <w:szCs w:val="24"/>
        </w:rPr>
        <w:t xml:space="preserve"> </w:t>
      </w:r>
      <w:r w:rsidRPr="009734C8">
        <w:rPr>
          <w:sz w:val="24"/>
          <w:szCs w:val="24"/>
        </w:rPr>
        <w:t>vedação ao</w:t>
      </w:r>
      <w:r w:rsidRPr="009734C8">
        <w:rPr>
          <w:spacing w:val="-2"/>
          <w:sz w:val="24"/>
          <w:szCs w:val="24"/>
        </w:rPr>
        <w:t xml:space="preserve"> </w:t>
      </w:r>
      <w:r w:rsidRPr="009734C8">
        <w:rPr>
          <w:sz w:val="24"/>
          <w:szCs w:val="24"/>
        </w:rPr>
        <w:t>porte</w:t>
      </w:r>
      <w:r w:rsidRPr="009734C8">
        <w:rPr>
          <w:spacing w:val="-2"/>
          <w:sz w:val="24"/>
          <w:szCs w:val="24"/>
        </w:rPr>
        <w:t xml:space="preserve"> </w:t>
      </w:r>
      <w:r w:rsidRPr="009734C8">
        <w:rPr>
          <w:sz w:val="24"/>
          <w:szCs w:val="24"/>
        </w:rPr>
        <w:t>de</w:t>
      </w:r>
      <w:r w:rsidRPr="009734C8">
        <w:rPr>
          <w:spacing w:val="-4"/>
          <w:sz w:val="24"/>
          <w:szCs w:val="24"/>
        </w:rPr>
        <w:t xml:space="preserve"> </w:t>
      </w:r>
      <w:r w:rsidRPr="009734C8">
        <w:rPr>
          <w:sz w:val="24"/>
          <w:szCs w:val="24"/>
        </w:rPr>
        <w:t>armas,</w:t>
      </w:r>
      <w:r w:rsidRPr="009734C8">
        <w:rPr>
          <w:spacing w:val="-3"/>
          <w:sz w:val="24"/>
          <w:szCs w:val="24"/>
        </w:rPr>
        <w:t xml:space="preserve"> </w:t>
      </w:r>
      <w:r w:rsidRPr="009734C8">
        <w:rPr>
          <w:sz w:val="24"/>
          <w:szCs w:val="24"/>
        </w:rPr>
        <w:t>exigência</w:t>
      </w:r>
      <w:r w:rsidRPr="009734C8">
        <w:rPr>
          <w:spacing w:val="-2"/>
          <w:sz w:val="24"/>
          <w:szCs w:val="24"/>
        </w:rPr>
        <w:t xml:space="preserve"> </w:t>
      </w:r>
      <w:r w:rsidRPr="009734C8">
        <w:rPr>
          <w:sz w:val="24"/>
          <w:szCs w:val="24"/>
        </w:rPr>
        <w:t>de</w:t>
      </w:r>
      <w:r w:rsidRPr="009734C8">
        <w:rPr>
          <w:spacing w:val="-2"/>
          <w:sz w:val="24"/>
          <w:szCs w:val="24"/>
        </w:rPr>
        <w:t xml:space="preserve"> </w:t>
      </w:r>
      <w:r w:rsidRPr="009734C8">
        <w:rPr>
          <w:sz w:val="24"/>
          <w:szCs w:val="24"/>
        </w:rPr>
        <w:t>cabelos</w:t>
      </w:r>
      <w:r w:rsidRPr="009734C8">
        <w:rPr>
          <w:spacing w:val="-2"/>
          <w:sz w:val="24"/>
          <w:szCs w:val="24"/>
        </w:rPr>
        <w:t xml:space="preserve"> </w:t>
      </w:r>
      <w:r w:rsidRPr="009734C8">
        <w:rPr>
          <w:sz w:val="24"/>
          <w:szCs w:val="24"/>
        </w:rPr>
        <w:t>presos</w:t>
      </w:r>
      <w:r w:rsidRPr="009734C8">
        <w:rPr>
          <w:spacing w:val="-4"/>
          <w:sz w:val="24"/>
          <w:szCs w:val="24"/>
        </w:rPr>
        <w:t xml:space="preserve"> </w:t>
      </w:r>
      <w:r w:rsidRPr="009734C8">
        <w:rPr>
          <w:sz w:val="24"/>
          <w:szCs w:val="24"/>
        </w:rPr>
        <w:t>e</w:t>
      </w:r>
      <w:r w:rsidRPr="009734C8">
        <w:rPr>
          <w:spacing w:val="-4"/>
          <w:sz w:val="24"/>
          <w:szCs w:val="24"/>
        </w:rPr>
        <w:t xml:space="preserve"> </w:t>
      </w:r>
      <w:r w:rsidRPr="009734C8">
        <w:rPr>
          <w:sz w:val="24"/>
          <w:szCs w:val="24"/>
        </w:rPr>
        <w:t>orelhas</w:t>
      </w:r>
      <w:r w:rsidRPr="009734C8">
        <w:rPr>
          <w:spacing w:val="-1"/>
          <w:sz w:val="24"/>
          <w:szCs w:val="24"/>
        </w:rPr>
        <w:t xml:space="preserve"> </w:t>
      </w:r>
      <w:r w:rsidRPr="009734C8">
        <w:rPr>
          <w:sz w:val="24"/>
          <w:szCs w:val="24"/>
        </w:rPr>
        <w:t>descobertas,</w:t>
      </w:r>
      <w:r w:rsidRPr="009734C8">
        <w:rPr>
          <w:spacing w:val="-3"/>
          <w:sz w:val="24"/>
          <w:szCs w:val="24"/>
        </w:rPr>
        <w:t xml:space="preserve"> </w:t>
      </w:r>
      <w:r w:rsidRPr="009734C8">
        <w:rPr>
          <w:sz w:val="24"/>
          <w:szCs w:val="24"/>
        </w:rPr>
        <w:t>proibição</w:t>
      </w:r>
      <w:r w:rsidRPr="009734C8">
        <w:rPr>
          <w:spacing w:val="-2"/>
          <w:sz w:val="24"/>
          <w:szCs w:val="24"/>
        </w:rPr>
        <w:t xml:space="preserve"> </w:t>
      </w:r>
      <w:r w:rsidRPr="009734C8">
        <w:rPr>
          <w:sz w:val="24"/>
          <w:szCs w:val="24"/>
        </w:rPr>
        <w:t>do</w:t>
      </w:r>
      <w:r w:rsidRPr="009734C8">
        <w:rPr>
          <w:spacing w:val="-2"/>
          <w:sz w:val="24"/>
          <w:szCs w:val="24"/>
        </w:rPr>
        <w:t xml:space="preserve"> </w:t>
      </w:r>
      <w:r w:rsidRPr="009734C8">
        <w:rPr>
          <w:sz w:val="24"/>
          <w:szCs w:val="24"/>
        </w:rPr>
        <w:t>uso de</w:t>
      </w:r>
      <w:r w:rsidRPr="009734C8">
        <w:rPr>
          <w:spacing w:val="-2"/>
          <w:sz w:val="24"/>
          <w:szCs w:val="24"/>
        </w:rPr>
        <w:t xml:space="preserve"> </w:t>
      </w:r>
      <w:r w:rsidRPr="009734C8">
        <w:rPr>
          <w:sz w:val="24"/>
          <w:szCs w:val="24"/>
        </w:rPr>
        <w:t>óculos</w:t>
      </w:r>
      <w:r w:rsidRPr="009734C8">
        <w:rPr>
          <w:spacing w:val="-2"/>
          <w:sz w:val="24"/>
          <w:szCs w:val="24"/>
        </w:rPr>
        <w:t xml:space="preserve"> </w:t>
      </w:r>
      <w:r w:rsidRPr="009734C8">
        <w:rPr>
          <w:sz w:val="24"/>
          <w:szCs w:val="24"/>
        </w:rPr>
        <w:t>escuros,</w:t>
      </w:r>
      <w:r w:rsidRPr="009734C8">
        <w:rPr>
          <w:spacing w:val="-1"/>
          <w:sz w:val="24"/>
          <w:szCs w:val="24"/>
        </w:rPr>
        <w:t xml:space="preserve"> </w:t>
      </w:r>
      <w:r w:rsidRPr="009734C8">
        <w:rPr>
          <w:sz w:val="24"/>
          <w:szCs w:val="24"/>
        </w:rPr>
        <w:t>obrigatoriedade</w:t>
      </w:r>
      <w:r w:rsidRPr="009734C8">
        <w:rPr>
          <w:spacing w:val="-2"/>
          <w:sz w:val="24"/>
          <w:szCs w:val="24"/>
        </w:rPr>
        <w:t xml:space="preserve"> </w:t>
      </w:r>
      <w:r w:rsidRPr="009734C8">
        <w:rPr>
          <w:sz w:val="24"/>
          <w:szCs w:val="24"/>
        </w:rPr>
        <w:t>de</w:t>
      </w:r>
      <w:r w:rsidRPr="009734C8">
        <w:rPr>
          <w:spacing w:val="-4"/>
          <w:sz w:val="24"/>
          <w:szCs w:val="24"/>
        </w:rPr>
        <w:t xml:space="preserve"> </w:t>
      </w:r>
      <w:r w:rsidRPr="009734C8">
        <w:rPr>
          <w:sz w:val="24"/>
          <w:szCs w:val="24"/>
        </w:rPr>
        <w:t>uso</w:t>
      </w:r>
      <w:r w:rsidRPr="009734C8">
        <w:rPr>
          <w:spacing w:val="-4"/>
          <w:sz w:val="24"/>
          <w:szCs w:val="24"/>
        </w:rPr>
        <w:t xml:space="preserve"> </w:t>
      </w:r>
      <w:r w:rsidRPr="009734C8">
        <w:rPr>
          <w:sz w:val="24"/>
          <w:szCs w:val="24"/>
        </w:rPr>
        <w:t>de</w:t>
      </w:r>
      <w:r w:rsidRPr="009734C8">
        <w:rPr>
          <w:spacing w:val="-2"/>
          <w:sz w:val="24"/>
          <w:szCs w:val="24"/>
        </w:rPr>
        <w:t xml:space="preserve"> </w:t>
      </w:r>
      <w:r w:rsidRPr="009734C8">
        <w:rPr>
          <w:sz w:val="24"/>
          <w:szCs w:val="24"/>
        </w:rPr>
        <w:t>canetas</w:t>
      </w:r>
      <w:r w:rsidRPr="009734C8">
        <w:rPr>
          <w:spacing w:val="-4"/>
          <w:sz w:val="24"/>
          <w:szCs w:val="24"/>
        </w:rPr>
        <w:t xml:space="preserve"> </w:t>
      </w:r>
      <w:r w:rsidRPr="009734C8">
        <w:rPr>
          <w:sz w:val="24"/>
          <w:szCs w:val="24"/>
        </w:rPr>
        <w:t>transparente,</w:t>
      </w:r>
      <w:r w:rsidRPr="009734C8">
        <w:rPr>
          <w:spacing w:val="-3"/>
          <w:sz w:val="24"/>
          <w:szCs w:val="24"/>
        </w:rPr>
        <w:t xml:space="preserve"> </w:t>
      </w:r>
      <w:r w:rsidRPr="009734C8">
        <w:rPr>
          <w:sz w:val="24"/>
          <w:szCs w:val="24"/>
        </w:rPr>
        <w:t>bem</w:t>
      </w:r>
      <w:r w:rsidRPr="009734C8">
        <w:rPr>
          <w:spacing w:val="-5"/>
          <w:sz w:val="24"/>
          <w:szCs w:val="24"/>
        </w:rPr>
        <w:t xml:space="preserve"> </w:t>
      </w:r>
      <w:r w:rsidRPr="009734C8">
        <w:rPr>
          <w:sz w:val="24"/>
          <w:szCs w:val="24"/>
        </w:rPr>
        <w:t>como</w:t>
      </w:r>
      <w:r w:rsidRPr="009734C8">
        <w:rPr>
          <w:spacing w:val="-2"/>
          <w:sz w:val="24"/>
          <w:szCs w:val="24"/>
        </w:rPr>
        <w:t xml:space="preserve"> </w:t>
      </w:r>
      <w:r w:rsidRPr="009734C8">
        <w:rPr>
          <w:sz w:val="24"/>
          <w:szCs w:val="24"/>
        </w:rPr>
        <w:t>qualquer outra imposição considerada necessária e/ou orientada pelas autoridades públicas.</w:t>
      </w:r>
    </w:p>
    <w:p w14:paraId="6BFD3B84" w14:textId="77777777" w:rsidR="005A6C3C" w:rsidRPr="009734C8" w:rsidRDefault="005A6C3C" w:rsidP="005A6C3C">
      <w:pPr>
        <w:pStyle w:val="PargrafodaLista"/>
        <w:widowControl w:val="0"/>
        <w:tabs>
          <w:tab w:val="left" w:pos="1118"/>
        </w:tabs>
        <w:autoSpaceDE w:val="0"/>
        <w:autoSpaceDN w:val="0"/>
        <w:spacing w:before="36" w:line="276" w:lineRule="auto"/>
        <w:ind w:left="993" w:right="-1"/>
        <w:jc w:val="both"/>
        <w:rPr>
          <w:sz w:val="24"/>
          <w:szCs w:val="24"/>
        </w:rPr>
      </w:pPr>
    </w:p>
    <w:p w14:paraId="6CE1252C" w14:textId="77777777" w:rsidR="005A6C3C" w:rsidRPr="009734C8" w:rsidRDefault="005A6C3C" w:rsidP="005A6C3C">
      <w:pPr>
        <w:pStyle w:val="PargrafodaLista"/>
        <w:widowControl w:val="0"/>
        <w:tabs>
          <w:tab w:val="left" w:pos="898"/>
        </w:tabs>
        <w:autoSpaceDE w:val="0"/>
        <w:autoSpaceDN w:val="0"/>
        <w:spacing w:line="278" w:lineRule="auto"/>
        <w:ind w:left="0" w:right="-1"/>
        <w:jc w:val="both"/>
        <w:rPr>
          <w:sz w:val="24"/>
          <w:szCs w:val="24"/>
        </w:rPr>
      </w:pPr>
      <w:r w:rsidRPr="009734C8">
        <w:rPr>
          <w:sz w:val="24"/>
          <w:szCs w:val="24"/>
        </w:rPr>
        <w:t>Dispor de site eletrônico, moderno e estruturado, para que os interessados façam inscrições somente pela Internet.</w:t>
      </w:r>
    </w:p>
    <w:p w14:paraId="145BEA52" w14:textId="77777777" w:rsidR="005A6C3C" w:rsidRPr="009734C8" w:rsidRDefault="005A6C3C" w:rsidP="005A6C3C">
      <w:pPr>
        <w:pStyle w:val="PargrafodaLista"/>
        <w:widowControl w:val="0"/>
        <w:tabs>
          <w:tab w:val="left" w:pos="898"/>
        </w:tabs>
        <w:autoSpaceDE w:val="0"/>
        <w:autoSpaceDN w:val="0"/>
        <w:spacing w:line="278" w:lineRule="auto"/>
        <w:ind w:left="222" w:right="-1"/>
        <w:jc w:val="both"/>
        <w:rPr>
          <w:b/>
          <w:sz w:val="24"/>
          <w:szCs w:val="24"/>
        </w:rPr>
      </w:pPr>
    </w:p>
    <w:p w14:paraId="2538FD78" w14:textId="77777777" w:rsidR="005A6C3C" w:rsidRPr="009734C8" w:rsidRDefault="005A6C3C" w:rsidP="005A6C3C">
      <w:pPr>
        <w:pStyle w:val="PargrafodaLista"/>
        <w:widowControl w:val="0"/>
        <w:tabs>
          <w:tab w:val="left" w:pos="826"/>
        </w:tabs>
        <w:autoSpaceDE w:val="0"/>
        <w:autoSpaceDN w:val="0"/>
        <w:spacing w:line="276" w:lineRule="auto"/>
        <w:ind w:left="0" w:right="-1"/>
        <w:jc w:val="both"/>
        <w:rPr>
          <w:sz w:val="24"/>
          <w:szCs w:val="24"/>
        </w:rPr>
      </w:pPr>
      <w:r w:rsidRPr="009734C8">
        <w:rPr>
          <w:sz w:val="24"/>
          <w:szCs w:val="24"/>
        </w:rPr>
        <w:t>Prestar</w:t>
      </w:r>
      <w:r w:rsidRPr="009734C8">
        <w:rPr>
          <w:spacing w:val="-11"/>
          <w:sz w:val="24"/>
          <w:szCs w:val="24"/>
        </w:rPr>
        <w:t xml:space="preserve"> </w:t>
      </w:r>
      <w:r w:rsidRPr="009734C8">
        <w:rPr>
          <w:sz w:val="24"/>
          <w:szCs w:val="24"/>
        </w:rPr>
        <w:t>atendimento</w:t>
      </w:r>
      <w:r w:rsidRPr="009734C8">
        <w:rPr>
          <w:spacing w:val="-10"/>
          <w:sz w:val="24"/>
          <w:szCs w:val="24"/>
        </w:rPr>
        <w:t xml:space="preserve"> </w:t>
      </w:r>
      <w:r w:rsidRPr="009734C8">
        <w:rPr>
          <w:sz w:val="24"/>
          <w:szCs w:val="24"/>
        </w:rPr>
        <w:t>e</w:t>
      </w:r>
      <w:r w:rsidRPr="009734C8">
        <w:rPr>
          <w:spacing w:val="-12"/>
          <w:sz w:val="24"/>
          <w:szCs w:val="24"/>
        </w:rPr>
        <w:t xml:space="preserve"> </w:t>
      </w:r>
      <w:r w:rsidRPr="009734C8">
        <w:rPr>
          <w:sz w:val="24"/>
          <w:szCs w:val="24"/>
        </w:rPr>
        <w:t>esclarecimento</w:t>
      </w:r>
      <w:r w:rsidRPr="009734C8">
        <w:rPr>
          <w:spacing w:val="-12"/>
          <w:sz w:val="24"/>
          <w:szCs w:val="24"/>
        </w:rPr>
        <w:t xml:space="preserve"> </w:t>
      </w:r>
      <w:r w:rsidRPr="009734C8">
        <w:rPr>
          <w:sz w:val="24"/>
          <w:szCs w:val="24"/>
        </w:rPr>
        <w:t>de</w:t>
      </w:r>
      <w:r w:rsidRPr="009734C8">
        <w:rPr>
          <w:spacing w:val="-13"/>
          <w:sz w:val="24"/>
          <w:szCs w:val="24"/>
        </w:rPr>
        <w:t xml:space="preserve"> </w:t>
      </w:r>
      <w:r w:rsidRPr="009734C8">
        <w:rPr>
          <w:sz w:val="24"/>
          <w:szCs w:val="24"/>
        </w:rPr>
        <w:t>dúvidas</w:t>
      </w:r>
      <w:r w:rsidRPr="009734C8">
        <w:rPr>
          <w:spacing w:val="-9"/>
          <w:sz w:val="24"/>
          <w:szCs w:val="24"/>
        </w:rPr>
        <w:t xml:space="preserve"> </w:t>
      </w:r>
      <w:r w:rsidRPr="009734C8">
        <w:rPr>
          <w:sz w:val="24"/>
          <w:szCs w:val="24"/>
        </w:rPr>
        <w:t>dos</w:t>
      </w:r>
      <w:r w:rsidRPr="009734C8">
        <w:rPr>
          <w:spacing w:val="-12"/>
          <w:sz w:val="24"/>
          <w:szCs w:val="24"/>
        </w:rPr>
        <w:t xml:space="preserve"> </w:t>
      </w:r>
      <w:r w:rsidRPr="009734C8">
        <w:rPr>
          <w:sz w:val="24"/>
          <w:szCs w:val="24"/>
        </w:rPr>
        <w:t>interessados</w:t>
      </w:r>
      <w:r w:rsidRPr="009734C8">
        <w:rPr>
          <w:spacing w:val="-12"/>
          <w:sz w:val="24"/>
          <w:szCs w:val="24"/>
        </w:rPr>
        <w:t xml:space="preserve"> </w:t>
      </w:r>
      <w:r w:rsidRPr="009734C8">
        <w:rPr>
          <w:sz w:val="24"/>
          <w:szCs w:val="24"/>
        </w:rPr>
        <w:t>e</w:t>
      </w:r>
      <w:r w:rsidRPr="009734C8">
        <w:rPr>
          <w:spacing w:val="-15"/>
          <w:sz w:val="24"/>
          <w:szCs w:val="24"/>
        </w:rPr>
        <w:t xml:space="preserve"> </w:t>
      </w:r>
      <w:r w:rsidRPr="009734C8">
        <w:rPr>
          <w:sz w:val="24"/>
          <w:szCs w:val="24"/>
        </w:rPr>
        <w:t>candidatos</w:t>
      </w:r>
      <w:r w:rsidRPr="009734C8">
        <w:rPr>
          <w:spacing w:val="-12"/>
          <w:sz w:val="24"/>
          <w:szCs w:val="24"/>
        </w:rPr>
        <w:t xml:space="preserve"> </w:t>
      </w:r>
      <w:r w:rsidRPr="009734C8">
        <w:rPr>
          <w:sz w:val="24"/>
          <w:szCs w:val="24"/>
        </w:rPr>
        <w:t>mediante telefone</w:t>
      </w:r>
      <w:r w:rsidRPr="009734C8">
        <w:rPr>
          <w:spacing w:val="-16"/>
          <w:sz w:val="24"/>
          <w:szCs w:val="24"/>
        </w:rPr>
        <w:t xml:space="preserve"> </w:t>
      </w:r>
      <w:r w:rsidRPr="009734C8">
        <w:rPr>
          <w:sz w:val="24"/>
          <w:szCs w:val="24"/>
        </w:rPr>
        <w:t>e</w:t>
      </w:r>
      <w:r w:rsidRPr="009734C8">
        <w:rPr>
          <w:spacing w:val="-15"/>
          <w:sz w:val="24"/>
          <w:szCs w:val="24"/>
        </w:rPr>
        <w:t xml:space="preserve"> </w:t>
      </w:r>
      <w:r w:rsidRPr="009734C8">
        <w:rPr>
          <w:sz w:val="24"/>
          <w:szCs w:val="24"/>
        </w:rPr>
        <w:t>correio</w:t>
      </w:r>
      <w:r w:rsidRPr="009734C8">
        <w:rPr>
          <w:spacing w:val="-15"/>
          <w:sz w:val="24"/>
          <w:szCs w:val="24"/>
        </w:rPr>
        <w:t xml:space="preserve"> </w:t>
      </w:r>
      <w:r w:rsidRPr="009734C8">
        <w:rPr>
          <w:sz w:val="24"/>
          <w:szCs w:val="24"/>
        </w:rPr>
        <w:t>eletrônico.</w:t>
      </w:r>
      <w:r w:rsidRPr="009734C8">
        <w:rPr>
          <w:spacing w:val="-16"/>
          <w:sz w:val="24"/>
          <w:szCs w:val="24"/>
        </w:rPr>
        <w:t xml:space="preserve"> </w:t>
      </w:r>
      <w:r w:rsidRPr="009734C8">
        <w:rPr>
          <w:sz w:val="24"/>
          <w:szCs w:val="24"/>
        </w:rPr>
        <w:t>Os</w:t>
      </w:r>
      <w:r w:rsidRPr="009734C8">
        <w:rPr>
          <w:spacing w:val="-15"/>
          <w:sz w:val="24"/>
          <w:szCs w:val="24"/>
        </w:rPr>
        <w:t xml:space="preserve"> </w:t>
      </w:r>
      <w:r w:rsidRPr="009734C8">
        <w:rPr>
          <w:sz w:val="24"/>
          <w:szCs w:val="24"/>
        </w:rPr>
        <w:t>números</w:t>
      </w:r>
      <w:r w:rsidRPr="009734C8">
        <w:rPr>
          <w:spacing w:val="-15"/>
          <w:sz w:val="24"/>
          <w:szCs w:val="24"/>
        </w:rPr>
        <w:t xml:space="preserve"> </w:t>
      </w:r>
      <w:r w:rsidRPr="009734C8">
        <w:rPr>
          <w:sz w:val="24"/>
          <w:szCs w:val="24"/>
        </w:rPr>
        <w:t>de</w:t>
      </w:r>
      <w:r w:rsidRPr="009734C8">
        <w:rPr>
          <w:spacing w:val="-15"/>
          <w:sz w:val="24"/>
          <w:szCs w:val="24"/>
        </w:rPr>
        <w:t xml:space="preserve"> </w:t>
      </w:r>
      <w:r w:rsidRPr="009734C8">
        <w:rPr>
          <w:sz w:val="24"/>
          <w:szCs w:val="24"/>
        </w:rPr>
        <w:t>telefone,</w:t>
      </w:r>
      <w:r w:rsidRPr="009734C8">
        <w:rPr>
          <w:spacing w:val="-16"/>
          <w:sz w:val="24"/>
          <w:szCs w:val="24"/>
        </w:rPr>
        <w:t xml:space="preserve"> </w:t>
      </w:r>
      <w:r w:rsidRPr="009734C8">
        <w:rPr>
          <w:sz w:val="24"/>
          <w:szCs w:val="24"/>
        </w:rPr>
        <w:t>endereço</w:t>
      </w:r>
      <w:r w:rsidRPr="009734C8">
        <w:rPr>
          <w:spacing w:val="-15"/>
          <w:sz w:val="24"/>
          <w:szCs w:val="24"/>
        </w:rPr>
        <w:t xml:space="preserve"> </w:t>
      </w:r>
      <w:r w:rsidRPr="009734C8">
        <w:rPr>
          <w:sz w:val="24"/>
          <w:szCs w:val="24"/>
        </w:rPr>
        <w:t>de</w:t>
      </w:r>
      <w:r w:rsidRPr="009734C8">
        <w:rPr>
          <w:spacing w:val="-15"/>
          <w:sz w:val="24"/>
          <w:szCs w:val="24"/>
        </w:rPr>
        <w:t xml:space="preserve"> </w:t>
      </w:r>
      <w:r w:rsidRPr="009734C8">
        <w:rPr>
          <w:sz w:val="24"/>
          <w:szCs w:val="24"/>
        </w:rPr>
        <w:t>e-mail</w:t>
      </w:r>
      <w:r w:rsidRPr="009734C8">
        <w:rPr>
          <w:spacing w:val="-16"/>
          <w:sz w:val="24"/>
          <w:szCs w:val="24"/>
        </w:rPr>
        <w:t xml:space="preserve"> </w:t>
      </w:r>
      <w:r w:rsidRPr="009734C8">
        <w:rPr>
          <w:sz w:val="24"/>
          <w:szCs w:val="24"/>
        </w:rPr>
        <w:t>específico</w:t>
      </w:r>
      <w:r w:rsidRPr="009734C8">
        <w:rPr>
          <w:spacing w:val="-15"/>
          <w:sz w:val="24"/>
          <w:szCs w:val="24"/>
        </w:rPr>
        <w:t xml:space="preserve"> </w:t>
      </w:r>
      <w:r w:rsidRPr="009734C8">
        <w:rPr>
          <w:sz w:val="24"/>
          <w:szCs w:val="24"/>
        </w:rPr>
        <w:t>para</w:t>
      </w:r>
      <w:r w:rsidRPr="009734C8">
        <w:rPr>
          <w:spacing w:val="-15"/>
          <w:sz w:val="24"/>
          <w:szCs w:val="24"/>
        </w:rPr>
        <w:t xml:space="preserve"> </w:t>
      </w:r>
      <w:r w:rsidRPr="009734C8">
        <w:rPr>
          <w:sz w:val="24"/>
          <w:szCs w:val="24"/>
        </w:rPr>
        <w:t>contato com a organização do certame, e endereço físico convencional, devem constar dos editais.</w:t>
      </w:r>
    </w:p>
    <w:p w14:paraId="1660A87B" w14:textId="77777777" w:rsidR="005A6C3C" w:rsidRPr="009734C8" w:rsidRDefault="005A6C3C" w:rsidP="005A6C3C">
      <w:pPr>
        <w:pStyle w:val="PargrafodaLista"/>
        <w:widowControl w:val="0"/>
        <w:tabs>
          <w:tab w:val="left" w:pos="826"/>
        </w:tabs>
        <w:autoSpaceDE w:val="0"/>
        <w:autoSpaceDN w:val="0"/>
        <w:spacing w:line="276" w:lineRule="auto"/>
        <w:ind w:left="222" w:right="-1"/>
        <w:jc w:val="both"/>
        <w:rPr>
          <w:b/>
          <w:sz w:val="24"/>
          <w:szCs w:val="24"/>
        </w:rPr>
      </w:pPr>
    </w:p>
    <w:p w14:paraId="152C3FE4" w14:textId="77777777" w:rsidR="005A6C3C" w:rsidRPr="009734C8" w:rsidRDefault="005A6C3C" w:rsidP="005A6C3C">
      <w:pPr>
        <w:pStyle w:val="PargrafodaLista"/>
        <w:widowControl w:val="0"/>
        <w:tabs>
          <w:tab w:val="left" w:pos="840"/>
        </w:tabs>
        <w:autoSpaceDE w:val="0"/>
        <w:autoSpaceDN w:val="0"/>
        <w:spacing w:line="278" w:lineRule="auto"/>
        <w:ind w:left="0" w:right="-1"/>
        <w:jc w:val="both"/>
        <w:rPr>
          <w:sz w:val="24"/>
          <w:szCs w:val="24"/>
        </w:rPr>
      </w:pPr>
      <w:r w:rsidRPr="009734C8">
        <w:rPr>
          <w:sz w:val="24"/>
          <w:szCs w:val="24"/>
        </w:rPr>
        <w:t>Prestar atendimento e esclarecimento aos interessados e candidatos, em todas as fases dos certames, por qualquer um dos meios entre os relacionados no item anterior.</w:t>
      </w:r>
    </w:p>
    <w:p w14:paraId="5D9BD30F" w14:textId="77777777" w:rsidR="005A6C3C" w:rsidRPr="009734C8" w:rsidRDefault="005A6C3C" w:rsidP="005A6C3C">
      <w:pPr>
        <w:pStyle w:val="PargrafodaLista"/>
        <w:widowControl w:val="0"/>
        <w:tabs>
          <w:tab w:val="left" w:pos="840"/>
        </w:tabs>
        <w:autoSpaceDE w:val="0"/>
        <w:autoSpaceDN w:val="0"/>
        <w:spacing w:line="278" w:lineRule="auto"/>
        <w:ind w:left="222" w:right="-1"/>
        <w:jc w:val="both"/>
        <w:rPr>
          <w:b/>
          <w:sz w:val="24"/>
          <w:szCs w:val="24"/>
        </w:rPr>
      </w:pPr>
    </w:p>
    <w:p w14:paraId="3DFCE05C" w14:textId="77777777" w:rsidR="005A6C3C" w:rsidRPr="009734C8" w:rsidRDefault="005A6C3C" w:rsidP="005A6C3C">
      <w:pPr>
        <w:pStyle w:val="PargrafodaLista"/>
        <w:widowControl w:val="0"/>
        <w:tabs>
          <w:tab w:val="left" w:pos="883"/>
        </w:tabs>
        <w:autoSpaceDE w:val="0"/>
        <w:autoSpaceDN w:val="0"/>
        <w:spacing w:line="276" w:lineRule="auto"/>
        <w:ind w:left="0" w:right="-1"/>
        <w:jc w:val="both"/>
        <w:rPr>
          <w:sz w:val="24"/>
          <w:szCs w:val="24"/>
        </w:rPr>
      </w:pPr>
      <w:r w:rsidRPr="009734C8">
        <w:rPr>
          <w:sz w:val="24"/>
          <w:szCs w:val="24"/>
        </w:rPr>
        <w:t>Elaboração, diagramação e impressão de caderno de provas, cartões de respostas, formulários etc., a serem utilizados e/ou distribuídos aos candidatos.</w:t>
      </w:r>
    </w:p>
    <w:p w14:paraId="2937F134" w14:textId="77777777" w:rsidR="005A6C3C" w:rsidRPr="009734C8" w:rsidRDefault="005A6C3C" w:rsidP="005A6C3C">
      <w:pPr>
        <w:pStyle w:val="PargrafodaLista"/>
        <w:widowControl w:val="0"/>
        <w:tabs>
          <w:tab w:val="left" w:pos="883"/>
        </w:tabs>
        <w:autoSpaceDE w:val="0"/>
        <w:autoSpaceDN w:val="0"/>
        <w:spacing w:line="276" w:lineRule="auto"/>
        <w:ind w:left="222" w:right="-1"/>
        <w:jc w:val="both"/>
        <w:rPr>
          <w:b/>
          <w:sz w:val="24"/>
          <w:szCs w:val="24"/>
        </w:rPr>
      </w:pPr>
    </w:p>
    <w:p w14:paraId="622D322D" w14:textId="77777777" w:rsidR="005A6C3C" w:rsidRPr="009734C8" w:rsidRDefault="005A6C3C" w:rsidP="005A6C3C">
      <w:pPr>
        <w:pStyle w:val="PargrafodaLista"/>
        <w:widowControl w:val="0"/>
        <w:tabs>
          <w:tab w:val="left" w:pos="866"/>
        </w:tabs>
        <w:autoSpaceDE w:val="0"/>
        <w:autoSpaceDN w:val="0"/>
        <w:spacing w:line="276" w:lineRule="auto"/>
        <w:ind w:left="0" w:right="-1"/>
        <w:jc w:val="both"/>
        <w:rPr>
          <w:spacing w:val="-2"/>
          <w:sz w:val="24"/>
          <w:szCs w:val="24"/>
        </w:rPr>
      </w:pPr>
      <w:r w:rsidRPr="009734C8">
        <w:rPr>
          <w:sz w:val="24"/>
          <w:szCs w:val="24"/>
        </w:rPr>
        <w:t>Montar banco de dados dos candidatos, contendo todas as informações colhidas nas inscrições</w:t>
      </w:r>
      <w:r w:rsidRPr="009734C8">
        <w:rPr>
          <w:spacing w:val="-12"/>
          <w:sz w:val="24"/>
          <w:szCs w:val="24"/>
        </w:rPr>
        <w:t xml:space="preserve"> </w:t>
      </w:r>
      <w:r w:rsidRPr="009734C8">
        <w:rPr>
          <w:sz w:val="24"/>
          <w:szCs w:val="24"/>
        </w:rPr>
        <w:t>bem</w:t>
      </w:r>
      <w:r w:rsidRPr="009734C8">
        <w:rPr>
          <w:spacing w:val="-12"/>
          <w:sz w:val="24"/>
          <w:szCs w:val="24"/>
        </w:rPr>
        <w:t xml:space="preserve"> </w:t>
      </w:r>
      <w:r w:rsidRPr="009734C8">
        <w:rPr>
          <w:sz w:val="24"/>
          <w:szCs w:val="24"/>
        </w:rPr>
        <w:t>como</w:t>
      </w:r>
      <w:r w:rsidRPr="009734C8">
        <w:rPr>
          <w:spacing w:val="-12"/>
          <w:sz w:val="24"/>
          <w:szCs w:val="24"/>
        </w:rPr>
        <w:t xml:space="preserve"> </w:t>
      </w:r>
      <w:r w:rsidRPr="009734C8">
        <w:rPr>
          <w:sz w:val="24"/>
          <w:szCs w:val="24"/>
        </w:rPr>
        <w:t>aquelas</w:t>
      </w:r>
      <w:r w:rsidRPr="009734C8">
        <w:rPr>
          <w:spacing w:val="-12"/>
          <w:sz w:val="24"/>
          <w:szCs w:val="24"/>
        </w:rPr>
        <w:t xml:space="preserve"> </w:t>
      </w:r>
      <w:r w:rsidRPr="009734C8">
        <w:rPr>
          <w:sz w:val="24"/>
          <w:szCs w:val="24"/>
        </w:rPr>
        <w:t>produzidas</w:t>
      </w:r>
      <w:r w:rsidRPr="009734C8">
        <w:rPr>
          <w:spacing w:val="-12"/>
          <w:sz w:val="24"/>
          <w:szCs w:val="24"/>
        </w:rPr>
        <w:t xml:space="preserve"> </w:t>
      </w:r>
      <w:r w:rsidRPr="009734C8">
        <w:rPr>
          <w:sz w:val="24"/>
          <w:szCs w:val="24"/>
        </w:rPr>
        <w:t>ao</w:t>
      </w:r>
      <w:r w:rsidRPr="009734C8">
        <w:rPr>
          <w:spacing w:val="-12"/>
          <w:sz w:val="24"/>
          <w:szCs w:val="24"/>
        </w:rPr>
        <w:t xml:space="preserve"> </w:t>
      </w:r>
      <w:r w:rsidRPr="009734C8">
        <w:rPr>
          <w:sz w:val="24"/>
          <w:szCs w:val="24"/>
        </w:rPr>
        <w:t>longo</w:t>
      </w:r>
      <w:r w:rsidRPr="009734C8">
        <w:rPr>
          <w:spacing w:val="-12"/>
          <w:sz w:val="24"/>
          <w:szCs w:val="24"/>
        </w:rPr>
        <w:t xml:space="preserve"> </w:t>
      </w:r>
      <w:r w:rsidRPr="009734C8">
        <w:rPr>
          <w:sz w:val="24"/>
          <w:szCs w:val="24"/>
        </w:rPr>
        <w:t>dos</w:t>
      </w:r>
      <w:r w:rsidRPr="009734C8">
        <w:rPr>
          <w:spacing w:val="-12"/>
          <w:sz w:val="24"/>
          <w:szCs w:val="24"/>
        </w:rPr>
        <w:t xml:space="preserve"> </w:t>
      </w:r>
      <w:r w:rsidRPr="009734C8">
        <w:rPr>
          <w:sz w:val="24"/>
          <w:szCs w:val="24"/>
        </w:rPr>
        <w:t>certames,</w:t>
      </w:r>
      <w:r w:rsidRPr="009734C8">
        <w:rPr>
          <w:spacing w:val="-13"/>
          <w:sz w:val="24"/>
          <w:szCs w:val="24"/>
        </w:rPr>
        <w:t xml:space="preserve"> </w:t>
      </w:r>
      <w:r w:rsidRPr="009734C8">
        <w:rPr>
          <w:sz w:val="24"/>
          <w:szCs w:val="24"/>
        </w:rPr>
        <w:t>tais</w:t>
      </w:r>
      <w:r w:rsidRPr="009734C8">
        <w:rPr>
          <w:spacing w:val="-13"/>
          <w:sz w:val="24"/>
          <w:szCs w:val="24"/>
        </w:rPr>
        <w:t xml:space="preserve"> </w:t>
      </w:r>
      <w:r w:rsidRPr="009734C8">
        <w:rPr>
          <w:sz w:val="24"/>
          <w:szCs w:val="24"/>
        </w:rPr>
        <w:t>como</w:t>
      </w:r>
      <w:r w:rsidRPr="009734C8">
        <w:rPr>
          <w:spacing w:val="-12"/>
          <w:sz w:val="24"/>
          <w:szCs w:val="24"/>
        </w:rPr>
        <w:t xml:space="preserve"> </w:t>
      </w:r>
      <w:r w:rsidRPr="009734C8">
        <w:rPr>
          <w:sz w:val="24"/>
          <w:szCs w:val="24"/>
        </w:rPr>
        <w:t>incidentes,</w:t>
      </w:r>
      <w:r w:rsidRPr="009734C8">
        <w:rPr>
          <w:spacing w:val="-12"/>
          <w:sz w:val="24"/>
          <w:szCs w:val="24"/>
        </w:rPr>
        <w:t xml:space="preserve"> </w:t>
      </w:r>
      <w:r w:rsidRPr="009734C8">
        <w:rPr>
          <w:sz w:val="24"/>
          <w:szCs w:val="24"/>
        </w:rPr>
        <w:t xml:space="preserve">recursos, </w:t>
      </w:r>
      <w:r w:rsidRPr="009734C8">
        <w:rPr>
          <w:spacing w:val="-2"/>
          <w:sz w:val="24"/>
          <w:szCs w:val="24"/>
        </w:rPr>
        <w:t>notas.</w:t>
      </w:r>
    </w:p>
    <w:p w14:paraId="7AEAE3D4" w14:textId="77777777" w:rsidR="005A6C3C" w:rsidRPr="009734C8" w:rsidRDefault="005A6C3C" w:rsidP="005A6C3C">
      <w:pPr>
        <w:pStyle w:val="PargrafodaLista"/>
        <w:widowControl w:val="0"/>
        <w:tabs>
          <w:tab w:val="left" w:pos="866"/>
        </w:tabs>
        <w:autoSpaceDE w:val="0"/>
        <w:autoSpaceDN w:val="0"/>
        <w:spacing w:line="276" w:lineRule="auto"/>
        <w:ind w:left="0" w:right="-1"/>
        <w:jc w:val="both"/>
        <w:rPr>
          <w:b/>
          <w:sz w:val="24"/>
          <w:szCs w:val="24"/>
        </w:rPr>
      </w:pPr>
    </w:p>
    <w:p w14:paraId="2033230B" w14:textId="77777777" w:rsidR="005A6C3C" w:rsidRPr="009734C8" w:rsidRDefault="005A6C3C" w:rsidP="005A6C3C">
      <w:pPr>
        <w:pStyle w:val="PargrafodaLista"/>
        <w:widowControl w:val="0"/>
        <w:numPr>
          <w:ilvl w:val="3"/>
          <w:numId w:val="36"/>
        </w:numPr>
        <w:tabs>
          <w:tab w:val="left" w:pos="1183"/>
        </w:tabs>
        <w:autoSpaceDE w:val="0"/>
        <w:autoSpaceDN w:val="0"/>
        <w:spacing w:line="276" w:lineRule="auto"/>
        <w:ind w:right="-1"/>
        <w:jc w:val="both"/>
        <w:rPr>
          <w:b/>
          <w:sz w:val="24"/>
          <w:szCs w:val="24"/>
        </w:rPr>
      </w:pPr>
      <w:r w:rsidRPr="009734C8">
        <w:rPr>
          <w:sz w:val="24"/>
          <w:szCs w:val="24"/>
        </w:rPr>
        <w:t>Sempre</w:t>
      </w:r>
      <w:r w:rsidRPr="009734C8">
        <w:rPr>
          <w:spacing w:val="-7"/>
          <w:sz w:val="24"/>
          <w:szCs w:val="24"/>
        </w:rPr>
        <w:t xml:space="preserve"> </w:t>
      </w:r>
      <w:r w:rsidRPr="009734C8">
        <w:rPr>
          <w:sz w:val="24"/>
          <w:szCs w:val="24"/>
        </w:rPr>
        <w:t>que</w:t>
      </w:r>
      <w:r w:rsidRPr="009734C8">
        <w:rPr>
          <w:spacing w:val="-7"/>
          <w:sz w:val="24"/>
          <w:szCs w:val="24"/>
        </w:rPr>
        <w:t xml:space="preserve"> </w:t>
      </w:r>
      <w:r w:rsidRPr="009734C8">
        <w:rPr>
          <w:sz w:val="24"/>
          <w:szCs w:val="24"/>
        </w:rPr>
        <w:t>a</w:t>
      </w:r>
      <w:r w:rsidRPr="009734C8">
        <w:rPr>
          <w:spacing w:val="-7"/>
          <w:sz w:val="24"/>
          <w:szCs w:val="24"/>
        </w:rPr>
        <w:t xml:space="preserve"> </w:t>
      </w:r>
      <w:r w:rsidRPr="009734C8">
        <w:rPr>
          <w:sz w:val="24"/>
          <w:szCs w:val="24"/>
        </w:rPr>
        <w:t>Contratante</w:t>
      </w:r>
      <w:r w:rsidRPr="009734C8">
        <w:rPr>
          <w:spacing w:val="-7"/>
          <w:sz w:val="24"/>
          <w:szCs w:val="24"/>
        </w:rPr>
        <w:t xml:space="preserve"> </w:t>
      </w:r>
      <w:r w:rsidRPr="009734C8">
        <w:rPr>
          <w:sz w:val="24"/>
          <w:szCs w:val="24"/>
        </w:rPr>
        <w:t>assim</w:t>
      </w:r>
      <w:r w:rsidRPr="009734C8">
        <w:rPr>
          <w:spacing w:val="-9"/>
          <w:sz w:val="24"/>
          <w:szCs w:val="24"/>
        </w:rPr>
        <w:t xml:space="preserve"> </w:t>
      </w:r>
      <w:r w:rsidRPr="009734C8">
        <w:rPr>
          <w:sz w:val="24"/>
          <w:szCs w:val="24"/>
        </w:rPr>
        <w:t>requisitar,</w:t>
      </w:r>
      <w:r w:rsidRPr="009734C8">
        <w:rPr>
          <w:spacing w:val="-6"/>
          <w:sz w:val="24"/>
          <w:szCs w:val="24"/>
        </w:rPr>
        <w:t xml:space="preserve"> </w:t>
      </w:r>
      <w:r w:rsidRPr="009734C8">
        <w:rPr>
          <w:sz w:val="24"/>
          <w:szCs w:val="24"/>
        </w:rPr>
        <w:t>a</w:t>
      </w:r>
      <w:r w:rsidRPr="009734C8">
        <w:rPr>
          <w:spacing w:val="-12"/>
          <w:sz w:val="24"/>
          <w:szCs w:val="24"/>
        </w:rPr>
        <w:t xml:space="preserve"> </w:t>
      </w:r>
      <w:r w:rsidRPr="009734C8">
        <w:rPr>
          <w:sz w:val="24"/>
          <w:szCs w:val="24"/>
        </w:rPr>
        <w:t>Contratada</w:t>
      </w:r>
      <w:r w:rsidRPr="009734C8">
        <w:rPr>
          <w:spacing w:val="-10"/>
          <w:sz w:val="24"/>
          <w:szCs w:val="24"/>
        </w:rPr>
        <w:t xml:space="preserve"> </w:t>
      </w:r>
      <w:r w:rsidRPr="009734C8">
        <w:rPr>
          <w:sz w:val="24"/>
          <w:szCs w:val="24"/>
        </w:rPr>
        <w:t>deverá</w:t>
      </w:r>
      <w:r w:rsidRPr="009734C8">
        <w:rPr>
          <w:spacing w:val="-9"/>
          <w:sz w:val="24"/>
          <w:szCs w:val="24"/>
        </w:rPr>
        <w:t xml:space="preserve"> </w:t>
      </w:r>
      <w:r w:rsidRPr="009734C8">
        <w:rPr>
          <w:sz w:val="24"/>
          <w:szCs w:val="24"/>
        </w:rPr>
        <w:t>entregar</w:t>
      </w:r>
      <w:r w:rsidRPr="009734C8">
        <w:rPr>
          <w:spacing w:val="-6"/>
          <w:sz w:val="24"/>
          <w:szCs w:val="24"/>
        </w:rPr>
        <w:t xml:space="preserve"> </w:t>
      </w:r>
      <w:r w:rsidRPr="009734C8">
        <w:rPr>
          <w:sz w:val="24"/>
          <w:szCs w:val="24"/>
        </w:rPr>
        <w:t>cópia</w:t>
      </w:r>
      <w:r w:rsidRPr="009734C8">
        <w:rPr>
          <w:spacing w:val="-7"/>
          <w:sz w:val="24"/>
          <w:szCs w:val="24"/>
        </w:rPr>
        <w:t xml:space="preserve"> </w:t>
      </w:r>
      <w:r w:rsidRPr="009734C8">
        <w:rPr>
          <w:sz w:val="24"/>
          <w:szCs w:val="24"/>
        </w:rPr>
        <w:t>desse banco à Contratante ou a quem ela indicar;</w:t>
      </w:r>
    </w:p>
    <w:p w14:paraId="64D42D8B" w14:textId="77777777" w:rsidR="005A6C3C" w:rsidRPr="009734C8" w:rsidRDefault="005A6C3C" w:rsidP="005A6C3C">
      <w:pPr>
        <w:pStyle w:val="PargrafodaLista"/>
        <w:widowControl w:val="0"/>
        <w:numPr>
          <w:ilvl w:val="3"/>
          <w:numId w:val="36"/>
        </w:numPr>
        <w:tabs>
          <w:tab w:val="left" w:pos="1183"/>
        </w:tabs>
        <w:autoSpaceDE w:val="0"/>
        <w:autoSpaceDN w:val="0"/>
        <w:spacing w:line="276" w:lineRule="auto"/>
        <w:ind w:right="-1"/>
        <w:jc w:val="both"/>
        <w:rPr>
          <w:b/>
          <w:sz w:val="24"/>
          <w:szCs w:val="24"/>
        </w:rPr>
      </w:pPr>
      <w:r w:rsidRPr="009734C8">
        <w:rPr>
          <w:sz w:val="24"/>
          <w:szCs w:val="24"/>
        </w:rPr>
        <w:t>As cópias poderão ser requisitadas em meio magnético ou equivalente, transmitidas eletronicamente ou impressas;</w:t>
      </w:r>
    </w:p>
    <w:p w14:paraId="3AE41173" w14:textId="77777777" w:rsidR="005A6C3C" w:rsidRPr="009734C8" w:rsidRDefault="005A6C3C" w:rsidP="005A6C3C">
      <w:pPr>
        <w:pStyle w:val="PargrafodaLista"/>
        <w:widowControl w:val="0"/>
        <w:numPr>
          <w:ilvl w:val="3"/>
          <w:numId w:val="36"/>
        </w:numPr>
        <w:tabs>
          <w:tab w:val="left" w:pos="1188"/>
        </w:tabs>
        <w:autoSpaceDE w:val="0"/>
        <w:autoSpaceDN w:val="0"/>
        <w:spacing w:line="276" w:lineRule="auto"/>
        <w:ind w:right="-1" w:hanging="363"/>
        <w:jc w:val="both"/>
        <w:rPr>
          <w:b/>
          <w:sz w:val="24"/>
          <w:szCs w:val="24"/>
        </w:rPr>
      </w:pPr>
      <w:r w:rsidRPr="009734C8">
        <w:rPr>
          <w:sz w:val="24"/>
          <w:szCs w:val="24"/>
        </w:rPr>
        <w:t>Imediatamente</w:t>
      </w:r>
      <w:r w:rsidRPr="009734C8">
        <w:rPr>
          <w:spacing w:val="-1"/>
          <w:sz w:val="24"/>
          <w:szCs w:val="24"/>
        </w:rPr>
        <w:t xml:space="preserve"> </w:t>
      </w:r>
      <w:r w:rsidRPr="009734C8">
        <w:rPr>
          <w:sz w:val="24"/>
          <w:szCs w:val="24"/>
        </w:rPr>
        <w:t>após</w:t>
      </w:r>
      <w:r w:rsidRPr="009734C8">
        <w:rPr>
          <w:spacing w:val="-1"/>
          <w:sz w:val="24"/>
          <w:szCs w:val="24"/>
        </w:rPr>
        <w:t xml:space="preserve"> </w:t>
      </w:r>
      <w:r w:rsidRPr="009734C8">
        <w:rPr>
          <w:sz w:val="24"/>
          <w:szCs w:val="24"/>
        </w:rPr>
        <w:t>a</w:t>
      </w:r>
      <w:r w:rsidRPr="009734C8">
        <w:rPr>
          <w:spacing w:val="-4"/>
          <w:sz w:val="24"/>
          <w:szCs w:val="24"/>
        </w:rPr>
        <w:t xml:space="preserve"> </w:t>
      </w:r>
      <w:r w:rsidRPr="009734C8">
        <w:rPr>
          <w:sz w:val="24"/>
          <w:szCs w:val="24"/>
        </w:rPr>
        <w:t>conclusão</w:t>
      </w:r>
      <w:r w:rsidRPr="009734C8">
        <w:rPr>
          <w:spacing w:val="-1"/>
          <w:sz w:val="24"/>
          <w:szCs w:val="24"/>
        </w:rPr>
        <w:t xml:space="preserve"> </w:t>
      </w:r>
      <w:r w:rsidRPr="009734C8">
        <w:rPr>
          <w:sz w:val="24"/>
          <w:szCs w:val="24"/>
        </w:rPr>
        <w:t>dos</w:t>
      </w:r>
      <w:r w:rsidRPr="009734C8">
        <w:rPr>
          <w:spacing w:val="-1"/>
          <w:sz w:val="24"/>
          <w:szCs w:val="24"/>
        </w:rPr>
        <w:t xml:space="preserve"> </w:t>
      </w:r>
      <w:r w:rsidRPr="009734C8">
        <w:rPr>
          <w:sz w:val="24"/>
          <w:szCs w:val="24"/>
        </w:rPr>
        <w:t>certames, a</w:t>
      </w:r>
      <w:r w:rsidRPr="009734C8">
        <w:rPr>
          <w:spacing w:val="-4"/>
          <w:sz w:val="24"/>
          <w:szCs w:val="24"/>
        </w:rPr>
        <w:t xml:space="preserve"> </w:t>
      </w:r>
      <w:r w:rsidRPr="009734C8">
        <w:rPr>
          <w:sz w:val="24"/>
          <w:szCs w:val="24"/>
        </w:rPr>
        <w:t>contratada</w:t>
      </w:r>
      <w:r w:rsidRPr="009734C8">
        <w:rPr>
          <w:spacing w:val="-1"/>
          <w:sz w:val="24"/>
          <w:szCs w:val="24"/>
        </w:rPr>
        <w:t xml:space="preserve"> </w:t>
      </w:r>
      <w:r w:rsidRPr="009734C8">
        <w:rPr>
          <w:sz w:val="24"/>
          <w:szCs w:val="24"/>
        </w:rPr>
        <w:t>entregará</w:t>
      </w:r>
      <w:r w:rsidRPr="009734C8">
        <w:rPr>
          <w:spacing w:val="-4"/>
          <w:sz w:val="24"/>
          <w:szCs w:val="24"/>
        </w:rPr>
        <w:t xml:space="preserve"> </w:t>
      </w:r>
      <w:r w:rsidRPr="009734C8">
        <w:rPr>
          <w:sz w:val="24"/>
          <w:szCs w:val="24"/>
        </w:rPr>
        <w:t>à</w:t>
      </w:r>
      <w:r w:rsidRPr="009734C8">
        <w:rPr>
          <w:spacing w:val="-1"/>
          <w:sz w:val="24"/>
          <w:szCs w:val="24"/>
        </w:rPr>
        <w:t xml:space="preserve"> </w:t>
      </w:r>
      <w:r w:rsidRPr="009734C8">
        <w:rPr>
          <w:sz w:val="24"/>
          <w:szCs w:val="24"/>
        </w:rPr>
        <w:t xml:space="preserve">contratante, independente de solicitação, uma cópia completa do banco, em meio óptico ou </w:t>
      </w:r>
      <w:r w:rsidRPr="009734C8">
        <w:rPr>
          <w:spacing w:val="-2"/>
          <w:sz w:val="24"/>
          <w:szCs w:val="24"/>
        </w:rPr>
        <w:t>magnético;</w:t>
      </w:r>
    </w:p>
    <w:p w14:paraId="5A7E4E74" w14:textId="77777777" w:rsidR="005A6C3C" w:rsidRPr="009734C8" w:rsidRDefault="005A6C3C" w:rsidP="005A6C3C">
      <w:pPr>
        <w:pStyle w:val="PargrafodaLista"/>
        <w:widowControl w:val="0"/>
        <w:numPr>
          <w:ilvl w:val="3"/>
          <w:numId w:val="36"/>
        </w:numPr>
        <w:autoSpaceDE w:val="0"/>
        <w:autoSpaceDN w:val="0"/>
        <w:spacing w:line="252" w:lineRule="exact"/>
        <w:ind w:left="851" w:hanging="284"/>
        <w:jc w:val="both"/>
        <w:rPr>
          <w:b/>
          <w:sz w:val="24"/>
          <w:szCs w:val="24"/>
        </w:rPr>
      </w:pPr>
      <w:r w:rsidRPr="009734C8">
        <w:rPr>
          <w:sz w:val="24"/>
          <w:szCs w:val="24"/>
        </w:rPr>
        <w:t>O</w:t>
      </w:r>
      <w:r w:rsidRPr="009734C8">
        <w:rPr>
          <w:spacing w:val="-8"/>
          <w:sz w:val="24"/>
          <w:szCs w:val="24"/>
        </w:rPr>
        <w:t xml:space="preserve"> </w:t>
      </w:r>
      <w:r w:rsidRPr="009734C8">
        <w:rPr>
          <w:sz w:val="24"/>
          <w:szCs w:val="24"/>
        </w:rPr>
        <w:t>formato</w:t>
      </w:r>
      <w:r w:rsidRPr="009734C8">
        <w:rPr>
          <w:spacing w:val="-6"/>
          <w:sz w:val="24"/>
          <w:szCs w:val="24"/>
        </w:rPr>
        <w:t xml:space="preserve"> </w:t>
      </w:r>
      <w:r w:rsidRPr="009734C8">
        <w:rPr>
          <w:sz w:val="24"/>
          <w:szCs w:val="24"/>
        </w:rPr>
        <w:t>dos</w:t>
      </w:r>
      <w:r w:rsidRPr="009734C8">
        <w:rPr>
          <w:spacing w:val="-6"/>
          <w:sz w:val="24"/>
          <w:szCs w:val="24"/>
        </w:rPr>
        <w:t xml:space="preserve"> </w:t>
      </w:r>
      <w:r w:rsidRPr="009734C8">
        <w:rPr>
          <w:sz w:val="24"/>
          <w:szCs w:val="24"/>
        </w:rPr>
        <w:t>arquivos</w:t>
      </w:r>
      <w:r w:rsidRPr="009734C8">
        <w:rPr>
          <w:spacing w:val="-4"/>
          <w:sz w:val="24"/>
          <w:szCs w:val="24"/>
        </w:rPr>
        <w:t xml:space="preserve"> </w:t>
      </w:r>
      <w:r w:rsidRPr="009734C8">
        <w:rPr>
          <w:sz w:val="24"/>
          <w:szCs w:val="24"/>
        </w:rPr>
        <w:t>dos</w:t>
      </w:r>
      <w:r w:rsidRPr="009734C8">
        <w:rPr>
          <w:spacing w:val="-3"/>
          <w:sz w:val="24"/>
          <w:szCs w:val="24"/>
        </w:rPr>
        <w:t xml:space="preserve"> </w:t>
      </w:r>
      <w:r w:rsidRPr="009734C8">
        <w:rPr>
          <w:sz w:val="24"/>
          <w:szCs w:val="24"/>
        </w:rPr>
        <w:t>bancos</w:t>
      </w:r>
      <w:r w:rsidRPr="009734C8">
        <w:rPr>
          <w:spacing w:val="-4"/>
          <w:sz w:val="24"/>
          <w:szCs w:val="24"/>
        </w:rPr>
        <w:t xml:space="preserve"> </w:t>
      </w:r>
      <w:r w:rsidRPr="009734C8">
        <w:rPr>
          <w:sz w:val="24"/>
          <w:szCs w:val="24"/>
        </w:rPr>
        <w:t>de</w:t>
      </w:r>
      <w:r w:rsidRPr="009734C8">
        <w:rPr>
          <w:spacing w:val="-7"/>
          <w:sz w:val="24"/>
          <w:szCs w:val="24"/>
        </w:rPr>
        <w:t xml:space="preserve"> </w:t>
      </w:r>
      <w:r w:rsidRPr="009734C8">
        <w:rPr>
          <w:sz w:val="24"/>
          <w:szCs w:val="24"/>
        </w:rPr>
        <w:t>dados</w:t>
      </w:r>
      <w:r w:rsidRPr="009734C8">
        <w:rPr>
          <w:spacing w:val="-6"/>
          <w:sz w:val="24"/>
          <w:szCs w:val="24"/>
        </w:rPr>
        <w:t xml:space="preserve"> </w:t>
      </w:r>
      <w:r w:rsidRPr="009734C8">
        <w:rPr>
          <w:sz w:val="24"/>
          <w:szCs w:val="24"/>
        </w:rPr>
        <w:t>será</w:t>
      </w:r>
      <w:r w:rsidRPr="009734C8">
        <w:rPr>
          <w:spacing w:val="-3"/>
          <w:sz w:val="24"/>
          <w:szCs w:val="24"/>
        </w:rPr>
        <w:t xml:space="preserve"> </w:t>
      </w:r>
      <w:r w:rsidRPr="009734C8">
        <w:rPr>
          <w:sz w:val="24"/>
          <w:szCs w:val="24"/>
        </w:rPr>
        <w:t>aquele</w:t>
      </w:r>
      <w:r w:rsidRPr="009734C8">
        <w:rPr>
          <w:spacing w:val="-1"/>
          <w:sz w:val="24"/>
          <w:szCs w:val="24"/>
        </w:rPr>
        <w:t xml:space="preserve"> </w:t>
      </w:r>
      <w:r w:rsidRPr="009734C8">
        <w:rPr>
          <w:sz w:val="24"/>
          <w:szCs w:val="24"/>
        </w:rPr>
        <w:t>indicado</w:t>
      </w:r>
      <w:r w:rsidRPr="009734C8">
        <w:rPr>
          <w:spacing w:val="-4"/>
          <w:sz w:val="24"/>
          <w:szCs w:val="24"/>
        </w:rPr>
        <w:t xml:space="preserve"> </w:t>
      </w:r>
      <w:r w:rsidRPr="009734C8">
        <w:rPr>
          <w:sz w:val="24"/>
          <w:szCs w:val="24"/>
        </w:rPr>
        <w:t>pela</w:t>
      </w:r>
      <w:r w:rsidRPr="009734C8">
        <w:rPr>
          <w:spacing w:val="-6"/>
          <w:sz w:val="24"/>
          <w:szCs w:val="24"/>
        </w:rPr>
        <w:t xml:space="preserve"> </w:t>
      </w:r>
      <w:r w:rsidRPr="009734C8">
        <w:rPr>
          <w:spacing w:val="-2"/>
          <w:sz w:val="24"/>
          <w:szCs w:val="24"/>
        </w:rPr>
        <w:t>contratante.</w:t>
      </w:r>
    </w:p>
    <w:p w14:paraId="3A94A4A3" w14:textId="77777777" w:rsidR="005A6C3C" w:rsidRPr="009734C8" w:rsidRDefault="005A6C3C" w:rsidP="005A6C3C">
      <w:pPr>
        <w:pStyle w:val="PargrafodaLista"/>
        <w:widowControl w:val="0"/>
        <w:tabs>
          <w:tab w:val="left" w:pos="845"/>
        </w:tabs>
        <w:autoSpaceDE w:val="0"/>
        <w:autoSpaceDN w:val="0"/>
        <w:spacing w:line="276" w:lineRule="auto"/>
        <w:ind w:left="222" w:right="-1"/>
        <w:jc w:val="both"/>
        <w:rPr>
          <w:sz w:val="24"/>
          <w:szCs w:val="24"/>
        </w:rPr>
      </w:pPr>
    </w:p>
    <w:p w14:paraId="737CDBA7" w14:textId="77777777" w:rsidR="005A6C3C" w:rsidRPr="009734C8" w:rsidRDefault="005A6C3C" w:rsidP="005A6C3C">
      <w:pPr>
        <w:pStyle w:val="PargrafodaLista"/>
        <w:widowControl w:val="0"/>
        <w:tabs>
          <w:tab w:val="left" w:pos="845"/>
        </w:tabs>
        <w:autoSpaceDE w:val="0"/>
        <w:autoSpaceDN w:val="0"/>
        <w:spacing w:line="276" w:lineRule="auto"/>
        <w:ind w:left="0" w:right="-1"/>
        <w:jc w:val="both"/>
        <w:rPr>
          <w:sz w:val="24"/>
          <w:szCs w:val="24"/>
        </w:rPr>
      </w:pPr>
      <w:r w:rsidRPr="009734C8">
        <w:rPr>
          <w:sz w:val="24"/>
          <w:szCs w:val="24"/>
        </w:rPr>
        <w:t>Providenciar o atendimento especial aos candidatos com deficiência, na fase de provas, de acordo com as especificidades dos casos apresentados e possibilidades de atendimento no local (motora, auditiva, visual e outras).</w:t>
      </w:r>
    </w:p>
    <w:p w14:paraId="180378BA" w14:textId="77777777" w:rsidR="005A6C3C" w:rsidRPr="009734C8" w:rsidRDefault="005A6C3C" w:rsidP="005A6C3C">
      <w:pPr>
        <w:pStyle w:val="PargrafodaLista"/>
        <w:widowControl w:val="0"/>
        <w:tabs>
          <w:tab w:val="left" w:pos="845"/>
        </w:tabs>
        <w:autoSpaceDE w:val="0"/>
        <w:autoSpaceDN w:val="0"/>
        <w:spacing w:line="276" w:lineRule="auto"/>
        <w:ind w:left="222" w:right="-1"/>
        <w:jc w:val="both"/>
        <w:rPr>
          <w:sz w:val="24"/>
          <w:szCs w:val="24"/>
        </w:rPr>
      </w:pPr>
    </w:p>
    <w:p w14:paraId="583B3024" w14:textId="77777777" w:rsidR="005A6C3C" w:rsidRPr="009734C8" w:rsidRDefault="005A6C3C" w:rsidP="005A6C3C">
      <w:pPr>
        <w:pStyle w:val="PargrafodaLista"/>
        <w:widowControl w:val="0"/>
        <w:tabs>
          <w:tab w:val="left" w:pos="845"/>
        </w:tabs>
        <w:autoSpaceDE w:val="0"/>
        <w:autoSpaceDN w:val="0"/>
        <w:spacing w:line="276" w:lineRule="auto"/>
        <w:ind w:left="0" w:right="-1"/>
        <w:jc w:val="both"/>
        <w:rPr>
          <w:sz w:val="24"/>
          <w:szCs w:val="24"/>
        </w:rPr>
      </w:pPr>
      <w:r w:rsidRPr="009734C8">
        <w:rPr>
          <w:sz w:val="24"/>
          <w:szCs w:val="24"/>
        </w:rPr>
        <w:t>Elaborar e publicar, na Internet, a relação das inscrições deferidas, informando ou confirmando local, data e horário da aplicação das provas.</w:t>
      </w:r>
    </w:p>
    <w:p w14:paraId="71B2B43C" w14:textId="77777777" w:rsidR="005A6C3C" w:rsidRPr="009734C8" w:rsidRDefault="005A6C3C" w:rsidP="005A6C3C">
      <w:pPr>
        <w:pStyle w:val="PargrafodaLista"/>
        <w:widowControl w:val="0"/>
        <w:tabs>
          <w:tab w:val="left" w:pos="845"/>
        </w:tabs>
        <w:autoSpaceDE w:val="0"/>
        <w:autoSpaceDN w:val="0"/>
        <w:spacing w:line="276" w:lineRule="auto"/>
        <w:ind w:left="222" w:right="-1"/>
        <w:jc w:val="both"/>
        <w:rPr>
          <w:sz w:val="24"/>
          <w:szCs w:val="24"/>
        </w:rPr>
      </w:pPr>
    </w:p>
    <w:p w14:paraId="6FB955DC" w14:textId="77777777" w:rsidR="005A6C3C" w:rsidRPr="009734C8" w:rsidRDefault="005A6C3C" w:rsidP="005A6C3C">
      <w:pPr>
        <w:pStyle w:val="PargrafodaLista"/>
        <w:widowControl w:val="0"/>
        <w:tabs>
          <w:tab w:val="left" w:pos="845"/>
        </w:tabs>
        <w:autoSpaceDE w:val="0"/>
        <w:autoSpaceDN w:val="0"/>
        <w:spacing w:line="276" w:lineRule="auto"/>
        <w:ind w:left="0" w:right="-1"/>
        <w:jc w:val="both"/>
        <w:rPr>
          <w:sz w:val="24"/>
          <w:szCs w:val="24"/>
        </w:rPr>
      </w:pPr>
      <w:r w:rsidRPr="009734C8">
        <w:rPr>
          <w:sz w:val="24"/>
          <w:szCs w:val="24"/>
        </w:rPr>
        <w:t>Divulgar</w:t>
      </w:r>
      <w:r w:rsidRPr="009734C8">
        <w:rPr>
          <w:spacing w:val="-1"/>
          <w:sz w:val="24"/>
          <w:szCs w:val="24"/>
        </w:rPr>
        <w:t xml:space="preserve"> </w:t>
      </w:r>
      <w:r w:rsidRPr="009734C8">
        <w:rPr>
          <w:sz w:val="24"/>
          <w:szCs w:val="24"/>
        </w:rPr>
        <w:t>para a</w:t>
      </w:r>
      <w:r w:rsidRPr="009734C8">
        <w:rPr>
          <w:spacing w:val="-2"/>
          <w:sz w:val="24"/>
          <w:szCs w:val="24"/>
        </w:rPr>
        <w:t xml:space="preserve"> </w:t>
      </w:r>
      <w:r w:rsidRPr="009734C8">
        <w:rPr>
          <w:sz w:val="24"/>
          <w:szCs w:val="24"/>
        </w:rPr>
        <w:t>imprensa</w:t>
      </w:r>
      <w:r w:rsidRPr="009734C8">
        <w:rPr>
          <w:spacing w:val="-2"/>
          <w:sz w:val="24"/>
          <w:szCs w:val="24"/>
        </w:rPr>
        <w:t xml:space="preserve"> </w:t>
      </w:r>
      <w:r w:rsidRPr="009734C8">
        <w:rPr>
          <w:sz w:val="24"/>
          <w:szCs w:val="24"/>
        </w:rPr>
        <w:t>as</w:t>
      </w:r>
      <w:r w:rsidRPr="009734C8">
        <w:rPr>
          <w:spacing w:val="-2"/>
          <w:sz w:val="24"/>
          <w:szCs w:val="24"/>
        </w:rPr>
        <w:t xml:space="preserve"> </w:t>
      </w:r>
      <w:r w:rsidRPr="009734C8">
        <w:rPr>
          <w:sz w:val="24"/>
          <w:szCs w:val="24"/>
        </w:rPr>
        <w:t>informações</w:t>
      </w:r>
      <w:r w:rsidRPr="009734C8">
        <w:rPr>
          <w:spacing w:val="-2"/>
          <w:sz w:val="24"/>
          <w:szCs w:val="24"/>
        </w:rPr>
        <w:t xml:space="preserve"> </w:t>
      </w:r>
      <w:r w:rsidRPr="009734C8">
        <w:rPr>
          <w:sz w:val="24"/>
          <w:szCs w:val="24"/>
        </w:rPr>
        <w:t>de</w:t>
      </w:r>
      <w:r w:rsidRPr="009734C8">
        <w:rPr>
          <w:spacing w:val="-2"/>
          <w:sz w:val="24"/>
          <w:szCs w:val="24"/>
        </w:rPr>
        <w:t xml:space="preserve"> </w:t>
      </w:r>
      <w:r w:rsidRPr="009734C8">
        <w:rPr>
          <w:sz w:val="24"/>
          <w:szCs w:val="24"/>
        </w:rPr>
        <w:t>que</w:t>
      </w:r>
      <w:r w:rsidRPr="009734C8">
        <w:rPr>
          <w:spacing w:val="-2"/>
          <w:sz w:val="24"/>
          <w:szCs w:val="24"/>
        </w:rPr>
        <w:t xml:space="preserve"> </w:t>
      </w:r>
      <w:r w:rsidRPr="009734C8">
        <w:rPr>
          <w:sz w:val="24"/>
          <w:szCs w:val="24"/>
        </w:rPr>
        <w:t>os</w:t>
      </w:r>
      <w:r w:rsidRPr="009734C8">
        <w:rPr>
          <w:spacing w:val="-2"/>
          <w:sz w:val="24"/>
          <w:szCs w:val="24"/>
        </w:rPr>
        <w:t xml:space="preserve"> </w:t>
      </w:r>
      <w:r w:rsidRPr="009734C8">
        <w:rPr>
          <w:sz w:val="24"/>
          <w:szCs w:val="24"/>
        </w:rPr>
        <w:t>editais se</w:t>
      </w:r>
      <w:r w:rsidRPr="009734C8">
        <w:rPr>
          <w:spacing w:val="-2"/>
          <w:sz w:val="24"/>
          <w:szCs w:val="24"/>
        </w:rPr>
        <w:t xml:space="preserve"> </w:t>
      </w:r>
      <w:r w:rsidRPr="009734C8">
        <w:rPr>
          <w:sz w:val="24"/>
          <w:szCs w:val="24"/>
        </w:rPr>
        <w:t>encontram</w:t>
      </w:r>
      <w:r w:rsidRPr="009734C8">
        <w:rPr>
          <w:spacing w:val="-1"/>
          <w:sz w:val="24"/>
          <w:szCs w:val="24"/>
        </w:rPr>
        <w:t xml:space="preserve"> </w:t>
      </w:r>
      <w:r w:rsidRPr="009734C8">
        <w:rPr>
          <w:sz w:val="24"/>
          <w:szCs w:val="24"/>
        </w:rPr>
        <w:t>disponíveis</w:t>
      </w:r>
      <w:r w:rsidRPr="009734C8">
        <w:rPr>
          <w:spacing w:val="-2"/>
          <w:sz w:val="24"/>
          <w:szCs w:val="24"/>
        </w:rPr>
        <w:t xml:space="preserve"> </w:t>
      </w:r>
      <w:r w:rsidRPr="009734C8">
        <w:rPr>
          <w:sz w:val="24"/>
          <w:szCs w:val="24"/>
        </w:rPr>
        <w:t>no endereço eletrônico fornecido tão logo sejam divulgados.</w:t>
      </w:r>
    </w:p>
    <w:p w14:paraId="341FC0B3" w14:textId="77777777" w:rsidR="005A6C3C" w:rsidRPr="009734C8" w:rsidRDefault="005A6C3C" w:rsidP="005A6C3C">
      <w:pPr>
        <w:pStyle w:val="PargrafodaLista"/>
        <w:widowControl w:val="0"/>
        <w:tabs>
          <w:tab w:val="left" w:pos="845"/>
        </w:tabs>
        <w:autoSpaceDE w:val="0"/>
        <w:autoSpaceDN w:val="0"/>
        <w:spacing w:line="276" w:lineRule="auto"/>
        <w:ind w:left="222" w:right="-1"/>
        <w:jc w:val="both"/>
        <w:rPr>
          <w:sz w:val="24"/>
          <w:szCs w:val="24"/>
        </w:rPr>
      </w:pPr>
    </w:p>
    <w:p w14:paraId="41305C88" w14:textId="77777777" w:rsidR="005A6C3C" w:rsidRPr="009734C8" w:rsidRDefault="005A6C3C" w:rsidP="005A6C3C">
      <w:pPr>
        <w:pStyle w:val="PargrafodaLista"/>
        <w:widowControl w:val="0"/>
        <w:tabs>
          <w:tab w:val="left" w:pos="845"/>
        </w:tabs>
        <w:autoSpaceDE w:val="0"/>
        <w:autoSpaceDN w:val="0"/>
        <w:spacing w:line="276" w:lineRule="auto"/>
        <w:ind w:left="0" w:right="-1"/>
        <w:jc w:val="both"/>
        <w:rPr>
          <w:sz w:val="24"/>
          <w:szCs w:val="24"/>
        </w:rPr>
      </w:pPr>
      <w:r w:rsidRPr="009734C8">
        <w:rPr>
          <w:sz w:val="24"/>
          <w:szCs w:val="24"/>
        </w:rPr>
        <w:t>Aplicar</w:t>
      </w:r>
      <w:r w:rsidRPr="009734C8">
        <w:rPr>
          <w:spacing w:val="-1"/>
          <w:sz w:val="24"/>
          <w:szCs w:val="24"/>
        </w:rPr>
        <w:t xml:space="preserve"> </w:t>
      </w:r>
      <w:r w:rsidRPr="009734C8">
        <w:rPr>
          <w:sz w:val="24"/>
          <w:szCs w:val="24"/>
        </w:rPr>
        <w:t>todas as</w:t>
      </w:r>
      <w:r w:rsidRPr="009734C8">
        <w:rPr>
          <w:spacing w:val="-1"/>
          <w:sz w:val="24"/>
          <w:szCs w:val="24"/>
        </w:rPr>
        <w:t xml:space="preserve"> </w:t>
      </w:r>
      <w:r w:rsidRPr="009734C8">
        <w:rPr>
          <w:sz w:val="24"/>
          <w:szCs w:val="24"/>
        </w:rPr>
        <w:t>provas</w:t>
      </w:r>
      <w:r w:rsidRPr="009734C8">
        <w:rPr>
          <w:spacing w:val="-2"/>
          <w:sz w:val="24"/>
          <w:szCs w:val="24"/>
        </w:rPr>
        <w:t xml:space="preserve"> </w:t>
      </w:r>
      <w:r w:rsidRPr="009734C8">
        <w:rPr>
          <w:sz w:val="24"/>
          <w:szCs w:val="24"/>
        </w:rPr>
        <w:t>necessárias,</w:t>
      </w:r>
      <w:r w:rsidRPr="009734C8">
        <w:rPr>
          <w:spacing w:val="-1"/>
          <w:sz w:val="24"/>
          <w:szCs w:val="24"/>
        </w:rPr>
        <w:t xml:space="preserve"> </w:t>
      </w:r>
      <w:r w:rsidRPr="009734C8">
        <w:rPr>
          <w:sz w:val="24"/>
          <w:szCs w:val="24"/>
        </w:rPr>
        <w:t>promovendo</w:t>
      </w:r>
      <w:r w:rsidRPr="009734C8">
        <w:rPr>
          <w:spacing w:val="-2"/>
          <w:sz w:val="24"/>
          <w:szCs w:val="24"/>
        </w:rPr>
        <w:t xml:space="preserve"> </w:t>
      </w:r>
      <w:r w:rsidRPr="009734C8">
        <w:rPr>
          <w:sz w:val="24"/>
          <w:szCs w:val="24"/>
        </w:rPr>
        <w:t>o</w:t>
      </w:r>
      <w:r w:rsidRPr="009734C8">
        <w:rPr>
          <w:spacing w:val="-2"/>
          <w:sz w:val="24"/>
          <w:szCs w:val="24"/>
        </w:rPr>
        <w:t xml:space="preserve"> </w:t>
      </w:r>
      <w:r w:rsidRPr="009734C8">
        <w:rPr>
          <w:sz w:val="24"/>
          <w:szCs w:val="24"/>
        </w:rPr>
        <w:t>recrutamento</w:t>
      </w:r>
      <w:r w:rsidRPr="009734C8">
        <w:rPr>
          <w:spacing w:val="-2"/>
          <w:sz w:val="24"/>
          <w:szCs w:val="24"/>
        </w:rPr>
        <w:t xml:space="preserve"> </w:t>
      </w:r>
      <w:r w:rsidRPr="009734C8">
        <w:rPr>
          <w:sz w:val="24"/>
          <w:szCs w:val="24"/>
        </w:rPr>
        <w:t>de</w:t>
      </w:r>
      <w:r w:rsidRPr="009734C8">
        <w:rPr>
          <w:spacing w:val="-2"/>
          <w:sz w:val="24"/>
          <w:szCs w:val="24"/>
        </w:rPr>
        <w:t xml:space="preserve"> </w:t>
      </w:r>
      <w:r w:rsidRPr="009734C8">
        <w:rPr>
          <w:sz w:val="24"/>
          <w:szCs w:val="24"/>
        </w:rPr>
        <w:t>fiscais</w:t>
      </w:r>
      <w:r w:rsidRPr="009734C8">
        <w:rPr>
          <w:spacing w:val="-2"/>
          <w:sz w:val="24"/>
          <w:szCs w:val="24"/>
        </w:rPr>
        <w:t xml:space="preserve"> </w:t>
      </w:r>
      <w:r w:rsidRPr="009734C8">
        <w:rPr>
          <w:sz w:val="24"/>
          <w:szCs w:val="24"/>
        </w:rPr>
        <w:t>e equipe</w:t>
      </w:r>
      <w:r w:rsidRPr="009734C8">
        <w:rPr>
          <w:spacing w:val="-2"/>
          <w:sz w:val="24"/>
          <w:szCs w:val="24"/>
        </w:rPr>
        <w:t xml:space="preserve"> </w:t>
      </w:r>
      <w:r w:rsidRPr="009734C8">
        <w:rPr>
          <w:sz w:val="24"/>
          <w:szCs w:val="24"/>
        </w:rPr>
        <w:t>de apoio, que serão utilizados para tal fim.</w:t>
      </w:r>
    </w:p>
    <w:p w14:paraId="775AAE83" w14:textId="77777777" w:rsidR="005A6C3C" w:rsidRPr="009734C8" w:rsidRDefault="005A6C3C" w:rsidP="005A6C3C">
      <w:pPr>
        <w:pStyle w:val="PargrafodaLista"/>
        <w:widowControl w:val="0"/>
        <w:tabs>
          <w:tab w:val="left" w:pos="845"/>
        </w:tabs>
        <w:autoSpaceDE w:val="0"/>
        <w:autoSpaceDN w:val="0"/>
        <w:spacing w:line="276" w:lineRule="auto"/>
        <w:ind w:left="222" w:right="-1"/>
        <w:jc w:val="both"/>
        <w:rPr>
          <w:sz w:val="24"/>
          <w:szCs w:val="24"/>
        </w:rPr>
      </w:pPr>
    </w:p>
    <w:p w14:paraId="6CE5C103" w14:textId="77777777" w:rsidR="005A6C3C" w:rsidRPr="009734C8" w:rsidRDefault="005A6C3C" w:rsidP="005A6C3C">
      <w:pPr>
        <w:pStyle w:val="PargrafodaLista"/>
        <w:widowControl w:val="0"/>
        <w:tabs>
          <w:tab w:val="left" w:pos="845"/>
        </w:tabs>
        <w:autoSpaceDE w:val="0"/>
        <w:autoSpaceDN w:val="0"/>
        <w:spacing w:line="276" w:lineRule="auto"/>
        <w:ind w:left="0" w:right="-1"/>
        <w:jc w:val="both"/>
        <w:rPr>
          <w:spacing w:val="-2"/>
          <w:sz w:val="24"/>
          <w:szCs w:val="24"/>
        </w:rPr>
      </w:pPr>
      <w:r w:rsidRPr="009734C8">
        <w:rPr>
          <w:sz w:val="24"/>
          <w:szCs w:val="24"/>
        </w:rPr>
        <w:t>Elaborar,</w:t>
      </w:r>
      <w:r w:rsidRPr="009734C8">
        <w:rPr>
          <w:spacing w:val="-7"/>
          <w:sz w:val="24"/>
          <w:szCs w:val="24"/>
        </w:rPr>
        <w:t xml:space="preserve"> </w:t>
      </w:r>
      <w:r w:rsidRPr="009734C8">
        <w:rPr>
          <w:sz w:val="24"/>
          <w:szCs w:val="24"/>
        </w:rPr>
        <w:t>reproduzir,</w:t>
      </w:r>
      <w:r w:rsidRPr="009734C8">
        <w:rPr>
          <w:spacing w:val="-4"/>
          <w:sz w:val="24"/>
          <w:szCs w:val="24"/>
        </w:rPr>
        <w:t xml:space="preserve"> </w:t>
      </w:r>
      <w:r w:rsidRPr="009734C8">
        <w:rPr>
          <w:sz w:val="24"/>
          <w:szCs w:val="24"/>
        </w:rPr>
        <w:t>aplicar</w:t>
      </w:r>
      <w:r w:rsidRPr="009734C8">
        <w:rPr>
          <w:spacing w:val="-6"/>
          <w:sz w:val="24"/>
          <w:szCs w:val="24"/>
        </w:rPr>
        <w:t xml:space="preserve"> </w:t>
      </w:r>
      <w:r w:rsidRPr="009734C8">
        <w:rPr>
          <w:sz w:val="24"/>
          <w:szCs w:val="24"/>
        </w:rPr>
        <w:t>e</w:t>
      </w:r>
      <w:r w:rsidRPr="009734C8">
        <w:rPr>
          <w:spacing w:val="-7"/>
          <w:sz w:val="24"/>
          <w:szCs w:val="24"/>
        </w:rPr>
        <w:t xml:space="preserve"> </w:t>
      </w:r>
      <w:r w:rsidRPr="009734C8">
        <w:rPr>
          <w:sz w:val="24"/>
          <w:szCs w:val="24"/>
        </w:rPr>
        <w:t>corrigir</w:t>
      </w:r>
      <w:r w:rsidRPr="009734C8">
        <w:rPr>
          <w:spacing w:val="-7"/>
          <w:sz w:val="24"/>
          <w:szCs w:val="24"/>
        </w:rPr>
        <w:t xml:space="preserve"> </w:t>
      </w:r>
      <w:r w:rsidRPr="009734C8">
        <w:rPr>
          <w:sz w:val="24"/>
          <w:szCs w:val="24"/>
        </w:rPr>
        <w:t>as</w:t>
      </w:r>
      <w:r w:rsidRPr="009734C8">
        <w:rPr>
          <w:spacing w:val="-5"/>
          <w:sz w:val="24"/>
          <w:szCs w:val="24"/>
        </w:rPr>
        <w:t xml:space="preserve"> </w:t>
      </w:r>
      <w:r w:rsidRPr="009734C8">
        <w:rPr>
          <w:sz w:val="24"/>
          <w:szCs w:val="24"/>
        </w:rPr>
        <w:t>provas</w:t>
      </w:r>
      <w:r w:rsidRPr="009734C8">
        <w:rPr>
          <w:spacing w:val="-5"/>
          <w:sz w:val="24"/>
          <w:szCs w:val="24"/>
        </w:rPr>
        <w:t xml:space="preserve"> </w:t>
      </w:r>
      <w:r w:rsidRPr="009734C8">
        <w:rPr>
          <w:sz w:val="24"/>
          <w:szCs w:val="24"/>
        </w:rPr>
        <w:t>dos</w:t>
      </w:r>
      <w:r w:rsidRPr="009734C8">
        <w:rPr>
          <w:spacing w:val="-4"/>
          <w:sz w:val="24"/>
          <w:szCs w:val="24"/>
        </w:rPr>
        <w:t xml:space="preserve"> </w:t>
      </w:r>
      <w:r w:rsidRPr="009734C8">
        <w:rPr>
          <w:spacing w:val="-2"/>
          <w:sz w:val="24"/>
          <w:szCs w:val="24"/>
        </w:rPr>
        <w:t>certames.</w:t>
      </w:r>
    </w:p>
    <w:p w14:paraId="452A7FCF" w14:textId="77777777" w:rsidR="005A6C3C" w:rsidRPr="009734C8" w:rsidRDefault="005A6C3C" w:rsidP="005A6C3C">
      <w:pPr>
        <w:pStyle w:val="PargrafodaLista"/>
        <w:widowControl w:val="0"/>
        <w:tabs>
          <w:tab w:val="left" w:pos="845"/>
        </w:tabs>
        <w:autoSpaceDE w:val="0"/>
        <w:autoSpaceDN w:val="0"/>
        <w:spacing w:line="276" w:lineRule="auto"/>
        <w:ind w:left="0" w:right="-1"/>
        <w:jc w:val="both"/>
        <w:rPr>
          <w:b/>
          <w:sz w:val="24"/>
          <w:szCs w:val="24"/>
        </w:rPr>
      </w:pPr>
    </w:p>
    <w:p w14:paraId="0A75FB73" w14:textId="77777777" w:rsidR="005A6C3C" w:rsidRPr="009734C8" w:rsidRDefault="005A6C3C" w:rsidP="005A6C3C">
      <w:pPr>
        <w:pStyle w:val="PargrafodaLista"/>
        <w:widowControl w:val="0"/>
        <w:numPr>
          <w:ilvl w:val="3"/>
          <w:numId w:val="37"/>
        </w:numPr>
        <w:tabs>
          <w:tab w:val="left" w:pos="1233"/>
        </w:tabs>
        <w:autoSpaceDE w:val="0"/>
        <w:autoSpaceDN w:val="0"/>
        <w:spacing w:before="230" w:line="276" w:lineRule="auto"/>
        <w:ind w:right="-1"/>
        <w:jc w:val="both"/>
        <w:rPr>
          <w:b/>
          <w:sz w:val="24"/>
          <w:szCs w:val="24"/>
        </w:rPr>
      </w:pPr>
      <w:r w:rsidRPr="009734C8">
        <w:rPr>
          <w:sz w:val="24"/>
          <w:szCs w:val="24"/>
        </w:rPr>
        <w:t>As metodologias de elaboração das provas objetivas e/ou discursivas e/ou prova prática e/ou análise de títulos e/ou entrevistas/questionário de atribuições serão discutidas</w:t>
      </w:r>
      <w:r w:rsidRPr="009734C8">
        <w:rPr>
          <w:spacing w:val="-7"/>
          <w:sz w:val="24"/>
          <w:szCs w:val="24"/>
        </w:rPr>
        <w:t xml:space="preserve"> </w:t>
      </w:r>
      <w:r w:rsidRPr="009734C8">
        <w:rPr>
          <w:sz w:val="24"/>
          <w:szCs w:val="24"/>
        </w:rPr>
        <w:t>e</w:t>
      </w:r>
      <w:r w:rsidRPr="009734C8">
        <w:rPr>
          <w:spacing w:val="-10"/>
          <w:sz w:val="24"/>
          <w:szCs w:val="24"/>
        </w:rPr>
        <w:t xml:space="preserve"> </w:t>
      </w:r>
      <w:r w:rsidRPr="009734C8">
        <w:rPr>
          <w:sz w:val="24"/>
          <w:szCs w:val="24"/>
        </w:rPr>
        <w:t>acordadas</w:t>
      </w:r>
      <w:r w:rsidRPr="009734C8">
        <w:rPr>
          <w:spacing w:val="-9"/>
          <w:sz w:val="24"/>
          <w:szCs w:val="24"/>
        </w:rPr>
        <w:t xml:space="preserve"> </w:t>
      </w:r>
      <w:r w:rsidRPr="009734C8">
        <w:rPr>
          <w:sz w:val="24"/>
          <w:szCs w:val="24"/>
        </w:rPr>
        <w:t>com</w:t>
      </w:r>
      <w:r w:rsidRPr="009734C8">
        <w:rPr>
          <w:spacing w:val="-9"/>
          <w:sz w:val="24"/>
          <w:szCs w:val="24"/>
        </w:rPr>
        <w:t xml:space="preserve"> </w:t>
      </w:r>
      <w:r w:rsidRPr="009734C8">
        <w:rPr>
          <w:sz w:val="24"/>
          <w:szCs w:val="24"/>
        </w:rPr>
        <w:t>a</w:t>
      </w:r>
      <w:r w:rsidRPr="009734C8">
        <w:rPr>
          <w:spacing w:val="-7"/>
          <w:sz w:val="24"/>
          <w:szCs w:val="24"/>
        </w:rPr>
        <w:t xml:space="preserve"> </w:t>
      </w:r>
      <w:r w:rsidRPr="009734C8">
        <w:rPr>
          <w:sz w:val="24"/>
          <w:szCs w:val="24"/>
        </w:rPr>
        <w:t>Comissão</w:t>
      </w:r>
      <w:r w:rsidRPr="009734C8">
        <w:rPr>
          <w:spacing w:val="-10"/>
          <w:sz w:val="24"/>
          <w:szCs w:val="24"/>
        </w:rPr>
        <w:t xml:space="preserve"> </w:t>
      </w:r>
      <w:r w:rsidRPr="009734C8">
        <w:rPr>
          <w:sz w:val="24"/>
          <w:szCs w:val="24"/>
        </w:rPr>
        <w:t>Especial</w:t>
      </w:r>
      <w:r w:rsidRPr="009734C8">
        <w:rPr>
          <w:spacing w:val="-8"/>
          <w:sz w:val="24"/>
          <w:szCs w:val="24"/>
        </w:rPr>
        <w:t xml:space="preserve"> </w:t>
      </w:r>
      <w:r w:rsidRPr="009734C8">
        <w:rPr>
          <w:sz w:val="24"/>
          <w:szCs w:val="24"/>
        </w:rPr>
        <w:t>criada</w:t>
      </w:r>
      <w:r w:rsidRPr="009734C8">
        <w:rPr>
          <w:spacing w:val="-10"/>
          <w:sz w:val="24"/>
          <w:szCs w:val="24"/>
        </w:rPr>
        <w:t xml:space="preserve"> </w:t>
      </w:r>
      <w:r w:rsidRPr="009734C8">
        <w:rPr>
          <w:sz w:val="24"/>
          <w:szCs w:val="24"/>
        </w:rPr>
        <w:t>pelo</w:t>
      </w:r>
      <w:r w:rsidRPr="009734C8">
        <w:rPr>
          <w:spacing w:val="-10"/>
          <w:sz w:val="24"/>
          <w:szCs w:val="24"/>
        </w:rPr>
        <w:t xml:space="preserve"> </w:t>
      </w:r>
      <w:r w:rsidRPr="009734C8">
        <w:rPr>
          <w:sz w:val="24"/>
          <w:szCs w:val="24"/>
        </w:rPr>
        <w:t>Município</w:t>
      </w:r>
      <w:r w:rsidRPr="009734C8">
        <w:rPr>
          <w:spacing w:val="-7"/>
          <w:sz w:val="24"/>
          <w:szCs w:val="24"/>
        </w:rPr>
        <w:t xml:space="preserve"> </w:t>
      </w:r>
      <w:r w:rsidRPr="009734C8">
        <w:rPr>
          <w:sz w:val="24"/>
          <w:szCs w:val="24"/>
        </w:rPr>
        <w:t>de</w:t>
      </w:r>
      <w:r w:rsidRPr="009734C8">
        <w:rPr>
          <w:spacing w:val="-7"/>
          <w:sz w:val="24"/>
          <w:szCs w:val="24"/>
        </w:rPr>
        <w:t xml:space="preserve"> </w:t>
      </w:r>
      <w:r w:rsidRPr="009734C8">
        <w:rPr>
          <w:sz w:val="24"/>
          <w:szCs w:val="24"/>
        </w:rPr>
        <w:t>Nova Brasilândia</w:t>
      </w:r>
      <w:r w:rsidRPr="009734C8">
        <w:rPr>
          <w:spacing w:val="-7"/>
          <w:sz w:val="24"/>
          <w:szCs w:val="24"/>
        </w:rPr>
        <w:t xml:space="preserve"> </w:t>
      </w:r>
      <w:r w:rsidRPr="009734C8">
        <w:rPr>
          <w:sz w:val="24"/>
          <w:szCs w:val="24"/>
        </w:rPr>
        <w:t>–</w:t>
      </w:r>
      <w:r w:rsidRPr="009734C8">
        <w:rPr>
          <w:spacing w:val="-10"/>
          <w:sz w:val="24"/>
          <w:szCs w:val="24"/>
        </w:rPr>
        <w:t xml:space="preserve"> </w:t>
      </w:r>
      <w:r w:rsidRPr="009734C8">
        <w:rPr>
          <w:sz w:val="24"/>
          <w:szCs w:val="24"/>
        </w:rPr>
        <w:t>MT;</w:t>
      </w:r>
    </w:p>
    <w:p w14:paraId="6B3C16AF" w14:textId="77777777" w:rsidR="005A6C3C" w:rsidRPr="009734C8" w:rsidRDefault="005A6C3C" w:rsidP="005A6C3C">
      <w:pPr>
        <w:pStyle w:val="PargrafodaLista"/>
        <w:widowControl w:val="0"/>
        <w:numPr>
          <w:ilvl w:val="3"/>
          <w:numId w:val="37"/>
        </w:numPr>
        <w:tabs>
          <w:tab w:val="left" w:pos="1185"/>
        </w:tabs>
        <w:autoSpaceDE w:val="0"/>
        <w:autoSpaceDN w:val="0"/>
        <w:spacing w:line="276" w:lineRule="auto"/>
        <w:ind w:right="-1" w:hanging="221"/>
        <w:jc w:val="both"/>
        <w:rPr>
          <w:b/>
          <w:sz w:val="24"/>
          <w:szCs w:val="24"/>
        </w:rPr>
      </w:pPr>
      <w:r w:rsidRPr="009734C8">
        <w:rPr>
          <w:sz w:val="24"/>
          <w:szCs w:val="24"/>
        </w:rPr>
        <w:t>As</w:t>
      </w:r>
      <w:r w:rsidRPr="009734C8">
        <w:rPr>
          <w:spacing w:val="-16"/>
          <w:sz w:val="24"/>
          <w:szCs w:val="24"/>
        </w:rPr>
        <w:t xml:space="preserve"> </w:t>
      </w:r>
      <w:r w:rsidRPr="009734C8">
        <w:rPr>
          <w:sz w:val="24"/>
          <w:szCs w:val="24"/>
        </w:rPr>
        <w:t>provas</w:t>
      </w:r>
      <w:r w:rsidRPr="009734C8">
        <w:rPr>
          <w:spacing w:val="-15"/>
          <w:sz w:val="24"/>
          <w:szCs w:val="24"/>
        </w:rPr>
        <w:t xml:space="preserve"> </w:t>
      </w:r>
      <w:r w:rsidRPr="009734C8">
        <w:rPr>
          <w:sz w:val="24"/>
          <w:szCs w:val="24"/>
        </w:rPr>
        <w:t>devem</w:t>
      </w:r>
      <w:r w:rsidRPr="009734C8">
        <w:rPr>
          <w:spacing w:val="-15"/>
          <w:sz w:val="24"/>
          <w:szCs w:val="24"/>
        </w:rPr>
        <w:t xml:space="preserve"> </w:t>
      </w:r>
      <w:r w:rsidRPr="009734C8">
        <w:rPr>
          <w:sz w:val="24"/>
          <w:szCs w:val="24"/>
        </w:rPr>
        <w:t>ser</w:t>
      </w:r>
      <w:r w:rsidRPr="009734C8">
        <w:rPr>
          <w:spacing w:val="-16"/>
          <w:sz w:val="24"/>
          <w:szCs w:val="24"/>
        </w:rPr>
        <w:t xml:space="preserve"> </w:t>
      </w:r>
      <w:r w:rsidRPr="009734C8">
        <w:rPr>
          <w:sz w:val="24"/>
          <w:szCs w:val="24"/>
        </w:rPr>
        <w:t>acondicionadas,</w:t>
      </w:r>
      <w:r w:rsidRPr="009734C8">
        <w:rPr>
          <w:spacing w:val="-15"/>
          <w:sz w:val="24"/>
          <w:szCs w:val="24"/>
        </w:rPr>
        <w:t xml:space="preserve"> </w:t>
      </w:r>
      <w:r w:rsidRPr="009734C8">
        <w:rPr>
          <w:sz w:val="24"/>
          <w:szCs w:val="24"/>
        </w:rPr>
        <w:t>imediatamente</w:t>
      </w:r>
      <w:r w:rsidRPr="009734C8">
        <w:rPr>
          <w:spacing w:val="-15"/>
          <w:sz w:val="24"/>
          <w:szCs w:val="24"/>
        </w:rPr>
        <w:t xml:space="preserve"> </w:t>
      </w:r>
      <w:r w:rsidRPr="009734C8">
        <w:rPr>
          <w:sz w:val="24"/>
          <w:szCs w:val="24"/>
        </w:rPr>
        <w:t>após</w:t>
      </w:r>
      <w:r w:rsidRPr="009734C8">
        <w:rPr>
          <w:spacing w:val="-15"/>
          <w:sz w:val="24"/>
          <w:szCs w:val="24"/>
        </w:rPr>
        <w:t xml:space="preserve"> </w:t>
      </w:r>
      <w:r w:rsidRPr="009734C8">
        <w:rPr>
          <w:sz w:val="24"/>
          <w:szCs w:val="24"/>
        </w:rPr>
        <w:t>impressão,</w:t>
      </w:r>
      <w:r w:rsidRPr="009734C8">
        <w:rPr>
          <w:spacing w:val="-16"/>
          <w:sz w:val="24"/>
          <w:szCs w:val="24"/>
        </w:rPr>
        <w:t xml:space="preserve"> </w:t>
      </w:r>
      <w:r w:rsidRPr="009734C8">
        <w:rPr>
          <w:sz w:val="24"/>
          <w:szCs w:val="24"/>
        </w:rPr>
        <w:t>em</w:t>
      </w:r>
      <w:r w:rsidRPr="009734C8">
        <w:rPr>
          <w:spacing w:val="-15"/>
          <w:sz w:val="24"/>
          <w:szCs w:val="24"/>
        </w:rPr>
        <w:t xml:space="preserve"> </w:t>
      </w:r>
      <w:r w:rsidRPr="009734C8">
        <w:rPr>
          <w:sz w:val="24"/>
          <w:szCs w:val="24"/>
        </w:rPr>
        <w:t xml:space="preserve">embalagens plásticas opacas e com fechos de segurança invioláveis, bem como </w:t>
      </w:r>
      <w:r w:rsidRPr="009734C8">
        <w:rPr>
          <w:sz w:val="24"/>
          <w:szCs w:val="24"/>
        </w:rPr>
        <w:lastRenderedPageBreak/>
        <w:t>armazenadas em sala</w:t>
      </w:r>
      <w:r w:rsidRPr="009734C8">
        <w:rPr>
          <w:spacing w:val="-7"/>
          <w:sz w:val="24"/>
          <w:szCs w:val="24"/>
        </w:rPr>
        <w:t xml:space="preserve"> </w:t>
      </w:r>
      <w:r w:rsidRPr="009734C8">
        <w:rPr>
          <w:sz w:val="24"/>
          <w:szCs w:val="24"/>
        </w:rPr>
        <w:t>própria,</w:t>
      </w:r>
      <w:r w:rsidRPr="009734C8">
        <w:rPr>
          <w:spacing w:val="-8"/>
          <w:sz w:val="24"/>
          <w:szCs w:val="24"/>
        </w:rPr>
        <w:t xml:space="preserve"> </w:t>
      </w:r>
      <w:r w:rsidRPr="009734C8">
        <w:rPr>
          <w:sz w:val="24"/>
          <w:szCs w:val="24"/>
        </w:rPr>
        <w:t>absolutamente</w:t>
      </w:r>
      <w:r w:rsidRPr="009734C8">
        <w:rPr>
          <w:spacing w:val="-7"/>
          <w:sz w:val="24"/>
          <w:szCs w:val="24"/>
        </w:rPr>
        <w:t xml:space="preserve"> </w:t>
      </w:r>
      <w:r w:rsidRPr="009734C8">
        <w:rPr>
          <w:sz w:val="24"/>
          <w:szCs w:val="24"/>
        </w:rPr>
        <w:t>segura,</w:t>
      </w:r>
      <w:r w:rsidRPr="009734C8">
        <w:rPr>
          <w:spacing w:val="-9"/>
          <w:sz w:val="24"/>
          <w:szCs w:val="24"/>
        </w:rPr>
        <w:t xml:space="preserve"> </w:t>
      </w:r>
      <w:r w:rsidRPr="009734C8">
        <w:rPr>
          <w:sz w:val="24"/>
          <w:szCs w:val="24"/>
        </w:rPr>
        <w:t>com</w:t>
      </w:r>
      <w:r w:rsidRPr="009734C8">
        <w:rPr>
          <w:spacing w:val="-6"/>
          <w:sz w:val="24"/>
          <w:szCs w:val="24"/>
        </w:rPr>
        <w:t xml:space="preserve"> </w:t>
      </w:r>
      <w:r w:rsidRPr="009734C8">
        <w:rPr>
          <w:sz w:val="24"/>
          <w:szCs w:val="24"/>
        </w:rPr>
        <w:t>vigilância</w:t>
      </w:r>
      <w:r w:rsidRPr="009734C8">
        <w:rPr>
          <w:spacing w:val="-7"/>
          <w:sz w:val="24"/>
          <w:szCs w:val="24"/>
        </w:rPr>
        <w:t xml:space="preserve"> </w:t>
      </w:r>
      <w:r w:rsidRPr="009734C8">
        <w:rPr>
          <w:sz w:val="24"/>
          <w:szCs w:val="24"/>
        </w:rPr>
        <w:t>de</w:t>
      </w:r>
      <w:r w:rsidRPr="009734C8">
        <w:rPr>
          <w:spacing w:val="-8"/>
          <w:sz w:val="24"/>
          <w:szCs w:val="24"/>
        </w:rPr>
        <w:t xml:space="preserve"> </w:t>
      </w:r>
      <w:r w:rsidRPr="009734C8">
        <w:rPr>
          <w:sz w:val="24"/>
          <w:szCs w:val="24"/>
        </w:rPr>
        <w:t>24</w:t>
      </w:r>
      <w:r w:rsidRPr="009734C8">
        <w:rPr>
          <w:spacing w:val="-10"/>
          <w:sz w:val="24"/>
          <w:szCs w:val="24"/>
        </w:rPr>
        <w:t xml:space="preserve"> </w:t>
      </w:r>
      <w:r w:rsidRPr="009734C8">
        <w:rPr>
          <w:sz w:val="24"/>
          <w:szCs w:val="24"/>
        </w:rPr>
        <w:t>(vinte</w:t>
      </w:r>
      <w:r w:rsidRPr="009734C8">
        <w:rPr>
          <w:spacing w:val="-9"/>
          <w:sz w:val="24"/>
          <w:szCs w:val="24"/>
        </w:rPr>
        <w:t xml:space="preserve"> </w:t>
      </w:r>
      <w:r w:rsidRPr="009734C8">
        <w:rPr>
          <w:sz w:val="24"/>
          <w:szCs w:val="24"/>
        </w:rPr>
        <w:t>e</w:t>
      </w:r>
      <w:r w:rsidRPr="009734C8">
        <w:rPr>
          <w:spacing w:val="-7"/>
          <w:sz w:val="24"/>
          <w:szCs w:val="24"/>
        </w:rPr>
        <w:t xml:space="preserve"> </w:t>
      </w:r>
      <w:r w:rsidRPr="009734C8">
        <w:rPr>
          <w:sz w:val="24"/>
          <w:szCs w:val="24"/>
        </w:rPr>
        <w:t>quatro)</w:t>
      </w:r>
      <w:r w:rsidRPr="009734C8">
        <w:rPr>
          <w:spacing w:val="-6"/>
          <w:sz w:val="24"/>
          <w:szCs w:val="24"/>
        </w:rPr>
        <w:t xml:space="preserve"> </w:t>
      </w:r>
      <w:r w:rsidRPr="009734C8">
        <w:rPr>
          <w:sz w:val="24"/>
          <w:szCs w:val="24"/>
        </w:rPr>
        <w:t>horas</w:t>
      </w:r>
      <w:r w:rsidRPr="009734C8">
        <w:rPr>
          <w:spacing w:val="-7"/>
          <w:sz w:val="24"/>
          <w:szCs w:val="24"/>
        </w:rPr>
        <w:t xml:space="preserve"> </w:t>
      </w:r>
      <w:r w:rsidRPr="009734C8">
        <w:rPr>
          <w:sz w:val="24"/>
          <w:szCs w:val="24"/>
        </w:rPr>
        <w:t>e</w:t>
      </w:r>
      <w:r w:rsidRPr="009734C8">
        <w:rPr>
          <w:spacing w:val="-10"/>
          <w:sz w:val="24"/>
          <w:szCs w:val="24"/>
        </w:rPr>
        <w:t xml:space="preserve"> </w:t>
      </w:r>
      <w:r w:rsidRPr="009734C8">
        <w:rPr>
          <w:sz w:val="24"/>
          <w:szCs w:val="24"/>
        </w:rPr>
        <w:t>entrada restrita, até a data de sua aplicação;</w:t>
      </w:r>
    </w:p>
    <w:p w14:paraId="7B3F2258" w14:textId="77777777" w:rsidR="005A6C3C" w:rsidRPr="009734C8" w:rsidRDefault="005A6C3C" w:rsidP="005A6C3C">
      <w:pPr>
        <w:pStyle w:val="PargrafodaLista"/>
        <w:widowControl w:val="0"/>
        <w:numPr>
          <w:ilvl w:val="3"/>
          <w:numId w:val="37"/>
        </w:numPr>
        <w:tabs>
          <w:tab w:val="left" w:pos="1185"/>
        </w:tabs>
        <w:autoSpaceDE w:val="0"/>
        <w:autoSpaceDN w:val="0"/>
        <w:spacing w:line="276" w:lineRule="auto"/>
        <w:ind w:right="-1" w:hanging="221"/>
        <w:jc w:val="both"/>
        <w:rPr>
          <w:b/>
          <w:sz w:val="24"/>
          <w:szCs w:val="24"/>
        </w:rPr>
      </w:pPr>
      <w:r w:rsidRPr="009734C8">
        <w:rPr>
          <w:sz w:val="24"/>
          <w:szCs w:val="24"/>
        </w:rPr>
        <w:t>No prazo máximo de até 48 (quarenta e oito horas) após o horário de encerramento das provas objetivas, divulgar o gabarito das provas em sítio eletrônico da contratada, previamente divulgado.</w:t>
      </w:r>
    </w:p>
    <w:p w14:paraId="40158407" w14:textId="77777777" w:rsidR="005A6C3C" w:rsidRPr="009734C8" w:rsidRDefault="005A6C3C" w:rsidP="005A6C3C">
      <w:pPr>
        <w:spacing w:before="120" w:after="120" w:line="240" w:lineRule="auto"/>
        <w:jc w:val="both"/>
        <w:rPr>
          <w:rFonts w:ascii="Times New Roman" w:hAnsi="Times New Roman" w:cs="Times New Roman"/>
          <w:b/>
          <w:bCs/>
          <w:color w:val="000000"/>
          <w:sz w:val="24"/>
          <w:szCs w:val="24"/>
          <w:shd w:val="clear" w:color="auto" w:fill="FFFFFF"/>
        </w:rPr>
      </w:pPr>
      <w:r w:rsidRPr="009734C8">
        <w:rPr>
          <w:rFonts w:ascii="Times New Roman" w:hAnsi="Times New Roman" w:cs="Times New Roman"/>
          <w:sz w:val="24"/>
          <w:szCs w:val="24"/>
        </w:rPr>
        <w:t>Elaborar</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e</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publicar</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relação</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com</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o</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resultado</w:t>
      </w:r>
      <w:r w:rsidRPr="009734C8">
        <w:rPr>
          <w:rFonts w:ascii="Times New Roman" w:hAnsi="Times New Roman" w:cs="Times New Roman"/>
          <w:spacing w:val="-8"/>
          <w:sz w:val="24"/>
          <w:szCs w:val="24"/>
        </w:rPr>
        <w:t xml:space="preserve"> </w:t>
      </w:r>
      <w:r w:rsidRPr="009734C8">
        <w:rPr>
          <w:rFonts w:ascii="Times New Roman" w:hAnsi="Times New Roman" w:cs="Times New Roman"/>
          <w:sz w:val="24"/>
          <w:szCs w:val="24"/>
        </w:rPr>
        <w:t>das</w:t>
      </w:r>
      <w:r w:rsidRPr="009734C8">
        <w:rPr>
          <w:rFonts w:ascii="Times New Roman" w:hAnsi="Times New Roman" w:cs="Times New Roman"/>
          <w:spacing w:val="-9"/>
          <w:sz w:val="24"/>
          <w:szCs w:val="24"/>
        </w:rPr>
        <w:t xml:space="preserve"> </w:t>
      </w:r>
      <w:r w:rsidRPr="009734C8">
        <w:rPr>
          <w:rFonts w:ascii="Times New Roman" w:hAnsi="Times New Roman" w:cs="Times New Roman"/>
          <w:sz w:val="24"/>
          <w:szCs w:val="24"/>
        </w:rPr>
        <w:t>provas</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e/ou</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prova</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prática</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e/ou</w:t>
      </w:r>
      <w:r w:rsidRPr="009734C8">
        <w:rPr>
          <w:rFonts w:ascii="Times New Roman" w:hAnsi="Times New Roman" w:cs="Times New Roman"/>
          <w:spacing w:val="-10"/>
          <w:sz w:val="24"/>
          <w:szCs w:val="24"/>
        </w:rPr>
        <w:t xml:space="preserve"> </w:t>
      </w:r>
      <w:r w:rsidRPr="009734C8">
        <w:rPr>
          <w:rFonts w:ascii="Times New Roman" w:hAnsi="Times New Roman" w:cs="Times New Roman"/>
          <w:sz w:val="24"/>
          <w:szCs w:val="24"/>
        </w:rPr>
        <w:t>avaliação de títulos e/ou entrevistas, indicando nome, número de inscrição e notas individuais/pontos de cada candidato, sua média final e ordem de classificação. Examinar e julgar os recursos interpostos pelos candidatos, com parecer fundamentado e individualizado em cada certame.</w:t>
      </w:r>
    </w:p>
    <w:p w14:paraId="1476D657" w14:textId="77777777" w:rsidR="005A6C3C" w:rsidRPr="009734C8" w:rsidRDefault="005A6C3C" w:rsidP="005A6C3C">
      <w:pPr>
        <w:pStyle w:val="PargrafodaLista"/>
        <w:numPr>
          <w:ilvl w:val="0"/>
          <w:numId w:val="38"/>
        </w:numPr>
        <w:spacing w:before="120" w:after="120"/>
        <w:ind w:left="993" w:hanging="284"/>
        <w:jc w:val="both"/>
        <w:rPr>
          <w:b/>
          <w:bCs/>
          <w:color w:val="000000"/>
          <w:sz w:val="24"/>
          <w:szCs w:val="24"/>
          <w:shd w:val="clear" w:color="auto" w:fill="FFFFFF"/>
        </w:rPr>
      </w:pPr>
      <w:r w:rsidRPr="009734C8">
        <w:rPr>
          <w:sz w:val="24"/>
          <w:szCs w:val="24"/>
        </w:rPr>
        <w:t>No</w:t>
      </w:r>
      <w:r w:rsidRPr="009734C8">
        <w:rPr>
          <w:spacing w:val="-12"/>
          <w:sz w:val="24"/>
          <w:szCs w:val="24"/>
        </w:rPr>
        <w:t xml:space="preserve"> </w:t>
      </w:r>
      <w:r w:rsidRPr="009734C8">
        <w:rPr>
          <w:sz w:val="24"/>
          <w:szCs w:val="24"/>
        </w:rPr>
        <w:t>caso</w:t>
      </w:r>
      <w:r w:rsidRPr="009734C8">
        <w:rPr>
          <w:spacing w:val="-12"/>
          <w:sz w:val="24"/>
          <w:szCs w:val="24"/>
        </w:rPr>
        <w:t xml:space="preserve"> </w:t>
      </w:r>
      <w:r w:rsidRPr="009734C8">
        <w:rPr>
          <w:sz w:val="24"/>
          <w:szCs w:val="24"/>
        </w:rPr>
        <w:t>de</w:t>
      </w:r>
      <w:r w:rsidRPr="009734C8">
        <w:rPr>
          <w:spacing w:val="-13"/>
          <w:sz w:val="24"/>
          <w:szCs w:val="24"/>
        </w:rPr>
        <w:t xml:space="preserve"> </w:t>
      </w:r>
      <w:r w:rsidRPr="009734C8">
        <w:rPr>
          <w:sz w:val="24"/>
          <w:szCs w:val="24"/>
        </w:rPr>
        <w:t>provas</w:t>
      </w:r>
      <w:r w:rsidRPr="009734C8">
        <w:rPr>
          <w:spacing w:val="-14"/>
          <w:sz w:val="24"/>
          <w:szCs w:val="24"/>
        </w:rPr>
        <w:t xml:space="preserve"> </w:t>
      </w:r>
      <w:r w:rsidRPr="009734C8">
        <w:rPr>
          <w:sz w:val="24"/>
          <w:szCs w:val="24"/>
        </w:rPr>
        <w:t>objetivas</w:t>
      </w:r>
      <w:r w:rsidRPr="009734C8">
        <w:rPr>
          <w:spacing w:val="-12"/>
          <w:sz w:val="24"/>
          <w:szCs w:val="24"/>
        </w:rPr>
        <w:t xml:space="preserve"> </w:t>
      </w:r>
      <w:r w:rsidRPr="009734C8">
        <w:rPr>
          <w:sz w:val="24"/>
          <w:szCs w:val="24"/>
        </w:rPr>
        <w:t>será</w:t>
      </w:r>
      <w:r w:rsidRPr="009734C8">
        <w:rPr>
          <w:spacing w:val="-12"/>
          <w:sz w:val="24"/>
          <w:szCs w:val="24"/>
        </w:rPr>
        <w:t xml:space="preserve"> </w:t>
      </w:r>
      <w:r w:rsidRPr="009734C8">
        <w:rPr>
          <w:sz w:val="24"/>
          <w:szCs w:val="24"/>
        </w:rPr>
        <w:t>permitido</w:t>
      </w:r>
      <w:r w:rsidRPr="009734C8">
        <w:rPr>
          <w:spacing w:val="-13"/>
          <w:sz w:val="24"/>
          <w:szCs w:val="24"/>
        </w:rPr>
        <w:t xml:space="preserve"> </w:t>
      </w:r>
      <w:r w:rsidRPr="009734C8">
        <w:rPr>
          <w:sz w:val="24"/>
          <w:szCs w:val="24"/>
        </w:rPr>
        <w:t>agrupar</w:t>
      </w:r>
      <w:r w:rsidRPr="009734C8">
        <w:rPr>
          <w:spacing w:val="-11"/>
          <w:sz w:val="24"/>
          <w:szCs w:val="24"/>
        </w:rPr>
        <w:t xml:space="preserve"> </w:t>
      </w:r>
      <w:r w:rsidRPr="009734C8">
        <w:rPr>
          <w:sz w:val="24"/>
          <w:szCs w:val="24"/>
        </w:rPr>
        <w:t>os</w:t>
      </w:r>
      <w:r w:rsidRPr="009734C8">
        <w:rPr>
          <w:spacing w:val="-15"/>
          <w:sz w:val="24"/>
          <w:szCs w:val="24"/>
        </w:rPr>
        <w:t xml:space="preserve"> </w:t>
      </w:r>
      <w:r w:rsidRPr="009734C8">
        <w:rPr>
          <w:sz w:val="24"/>
          <w:szCs w:val="24"/>
        </w:rPr>
        <w:t>recursos,</w:t>
      </w:r>
      <w:r w:rsidRPr="009734C8">
        <w:rPr>
          <w:spacing w:val="-11"/>
          <w:sz w:val="24"/>
          <w:szCs w:val="24"/>
        </w:rPr>
        <w:t xml:space="preserve"> </w:t>
      </w:r>
      <w:r w:rsidRPr="009734C8">
        <w:rPr>
          <w:sz w:val="24"/>
          <w:szCs w:val="24"/>
        </w:rPr>
        <w:t>por</w:t>
      </w:r>
      <w:r w:rsidRPr="009734C8">
        <w:rPr>
          <w:spacing w:val="-13"/>
          <w:sz w:val="24"/>
          <w:szCs w:val="24"/>
        </w:rPr>
        <w:t xml:space="preserve"> </w:t>
      </w:r>
      <w:r w:rsidRPr="009734C8">
        <w:rPr>
          <w:sz w:val="24"/>
          <w:szCs w:val="24"/>
        </w:rPr>
        <w:t>questão</w:t>
      </w:r>
      <w:r w:rsidRPr="009734C8">
        <w:rPr>
          <w:spacing w:val="-14"/>
          <w:sz w:val="24"/>
          <w:szCs w:val="24"/>
        </w:rPr>
        <w:t xml:space="preserve"> </w:t>
      </w:r>
      <w:r w:rsidRPr="009734C8">
        <w:rPr>
          <w:sz w:val="24"/>
          <w:szCs w:val="24"/>
        </w:rPr>
        <w:t>recorrida, emitindo-se um só julgamento.</w:t>
      </w:r>
    </w:p>
    <w:p w14:paraId="2E097A42"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Corrigir as</w:t>
      </w:r>
      <w:r w:rsidRPr="009734C8">
        <w:rPr>
          <w:rFonts w:ascii="Times New Roman" w:hAnsi="Times New Roman" w:cs="Times New Roman"/>
          <w:spacing w:val="-1"/>
          <w:sz w:val="24"/>
          <w:szCs w:val="24"/>
        </w:rPr>
        <w:t xml:space="preserve"> </w:t>
      </w:r>
      <w:r w:rsidRPr="009734C8">
        <w:rPr>
          <w:rFonts w:ascii="Times New Roman" w:hAnsi="Times New Roman" w:cs="Times New Roman"/>
          <w:sz w:val="24"/>
          <w:szCs w:val="24"/>
        </w:rPr>
        <w:t>provas e apresentar relatório sumário sobre as</w:t>
      </w:r>
      <w:r w:rsidRPr="009734C8">
        <w:rPr>
          <w:rFonts w:ascii="Times New Roman" w:hAnsi="Times New Roman" w:cs="Times New Roman"/>
          <w:spacing w:val="-1"/>
          <w:sz w:val="24"/>
          <w:szCs w:val="24"/>
        </w:rPr>
        <w:t xml:space="preserve"> </w:t>
      </w:r>
      <w:r w:rsidRPr="009734C8">
        <w:rPr>
          <w:rFonts w:ascii="Times New Roman" w:hAnsi="Times New Roman" w:cs="Times New Roman"/>
          <w:sz w:val="24"/>
          <w:szCs w:val="24"/>
        </w:rPr>
        <w:t>ocorrências relevantes, cópia dos recursos e seus julgamentos.</w:t>
      </w:r>
    </w:p>
    <w:p w14:paraId="3CA407B9"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Receber,</w:t>
      </w:r>
      <w:r w:rsidRPr="009734C8">
        <w:rPr>
          <w:rFonts w:ascii="Times New Roman" w:hAnsi="Times New Roman" w:cs="Times New Roman"/>
          <w:spacing w:val="39"/>
          <w:sz w:val="24"/>
          <w:szCs w:val="24"/>
        </w:rPr>
        <w:t xml:space="preserve"> </w:t>
      </w:r>
      <w:r w:rsidRPr="009734C8">
        <w:rPr>
          <w:rFonts w:ascii="Times New Roman" w:hAnsi="Times New Roman" w:cs="Times New Roman"/>
          <w:sz w:val="24"/>
          <w:szCs w:val="24"/>
        </w:rPr>
        <w:t>analisar,</w:t>
      </w:r>
      <w:r w:rsidRPr="009734C8">
        <w:rPr>
          <w:rFonts w:ascii="Times New Roman" w:hAnsi="Times New Roman" w:cs="Times New Roman"/>
          <w:spacing w:val="40"/>
          <w:sz w:val="24"/>
          <w:szCs w:val="24"/>
        </w:rPr>
        <w:t xml:space="preserve"> </w:t>
      </w:r>
      <w:r w:rsidRPr="009734C8">
        <w:rPr>
          <w:rFonts w:ascii="Times New Roman" w:hAnsi="Times New Roman" w:cs="Times New Roman"/>
          <w:sz w:val="24"/>
          <w:szCs w:val="24"/>
        </w:rPr>
        <w:t>catalogar</w:t>
      </w:r>
      <w:r w:rsidRPr="009734C8">
        <w:rPr>
          <w:rFonts w:ascii="Times New Roman" w:hAnsi="Times New Roman" w:cs="Times New Roman"/>
          <w:spacing w:val="39"/>
          <w:sz w:val="24"/>
          <w:szCs w:val="24"/>
        </w:rPr>
        <w:t xml:space="preserve"> </w:t>
      </w:r>
      <w:r w:rsidRPr="009734C8">
        <w:rPr>
          <w:rFonts w:ascii="Times New Roman" w:hAnsi="Times New Roman" w:cs="Times New Roman"/>
          <w:sz w:val="24"/>
          <w:szCs w:val="24"/>
        </w:rPr>
        <w:t>e</w:t>
      </w:r>
      <w:r w:rsidRPr="009734C8">
        <w:rPr>
          <w:rFonts w:ascii="Times New Roman" w:hAnsi="Times New Roman" w:cs="Times New Roman"/>
          <w:spacing w:val="38"/>
          <w:sz w:val="24"/>
          <w:szCs w:val="24"/>
        </w:rPr>
        <w:t xml:space="preserve"> </w:t>
      </w:r>
      <w:r w:rsidRPr="009734C8">
        <w:rPr>
          <w:rFonts w:ascii="Times New Roman" w:hAnsi="Times New Roman" w:cs="Times New Roman"/>
          <w:sz w:val="24"/>
          <w:szCs w:val="24"/>
        </w:rPr>
        <w:t>pontuar</w:t>
      </w:r>
      <w:r w:rsidRPr="009734C8">
        <w:rPr>
          <w:rFonts w:ascii="Times New Roman" w:hAnsi="Times New Roman" w:cs="Times New Roman"/>
          <w:spacing w:val="37"/>
          <w:sz w:val="24"/>
          <w:szCs w:val="24"/>
        </w:rPr>
        <w:t xml:space="preserve"> </w:t>
      </w:r>
      <w:r w:rsidRPr="009734C8">
        <w:rPr>
          <w:rFonts w:ascii="Times New Roman" w:hAnsi="Times New Roman" w:cs="Times New Roman"/>
          <w:sz w:val="24"/>
          <w:szCs w:val="24"/>
        </w:rPr>
        <w:t>os</w:t>
      </w:r>
      <w:r w:rsidRPr="009734C8">
        <w:rPr>
          <w:rFonts w:ascii="Times New Roman" w:hAnsi="Times New Roman" w:cs="Times New Roman"/>
          <w:spacing w:val="38"/>
          <w:sz w:val="24"/>
          <w:szCs w:val="24"/>
        </w:rPr>
        <w:t xml:space="preserve"> </w:t>
      </w:r>
      <w:r w:rsidRPr="009734C8">
        <w:rPr>
          <w:rFonts w:ascii="Times New Roman" w:hAnsi="Times New Roman" w:cs="Times New Roman"/>
          <w:sz w:val="24"/>
          <w:szCs w:val="24"/>
        </w:rPr>
        <w:t>títulos</w:t>
      </w:r>
      <w:r w:rsidRPr="009734C8">
        <w:rPr>
          <w:rFonts w:ascii="Times New Roman" w:hAnsi="Times New Roman" w:cs="Times New Roman"/>
          <w:spacing w:val="38"/>
          <w:sz w:val="24"/>
          <w:szCs w:val="24"/>
        </w:rPr>
        <w:t xml:space="preserve"> </w:t>
      </w:r>
      <w:r w:rsidRPr="009734C8">
        <w:rPr>
          <w:rFonts w:ascii="Times New Roman" w:hAnsi="Times New Roman" w:cs="Times New Roman"/>
          <w:sz w:val="24"/>
          <w:szCs w:val="24"/>
        </w:rPr>
        <w:t>apresentados</w:t>
      </w:r>
      <w:r w:rsidRPr="009734C8">
        <w:rPr>
          <w:rFonts w:ascii="Times New Roman" w:hAnsi="Times New Roman" w:cs="Times New Roman"/>
          <w:spacing w:val="38"/>
          <w:sz w:val="24"/>
          <w:szCs w:val="24"/>
        </w:rPr>
        <w:t xml:space="preserve"> </w:t>
      </w:r>
      <w:r w:rsidRPr="009734C8">
        <w:rPr>
          <w:rFonts w:ascii="Times New Roman" w:hAnsi="Times New Roman" w:cs="Times New Roman"/>
          <w:sz w:val="24"/>
          <w:szCs w:val="24"/>
        </w:rPr>
        <w:t>pelos</w:t>
      </w:r>
      <w:r w:rsidRPr="009734C8">
        <w:rPr>
          <w:rFonts w:ascii="Times New Roman" w:hAnsi="Times New Roman" w:cs="Times New Roman"/>
          <w:spacing w:val="38"/>
          <w:sz w:val="24"/>
          <w:szCs w:val="24"/>
        </w:rPr>
        <w:t xml:space="preserve"> </w:t>
      </w:r>
      <w:r w:rsidRPr="009734C8">
        <w:rPr>
          <w:rFonts w:ascii="Times New Roman" w:hAnsi="Times New Roman" w:cs="Times New Roman"/>
          <w:sz w:val="24"/>
          <w:szCs w:val="24"/>
        </w:rPr>
        <w:t>candidatos</w:t>
      </w:r>
      <w:r w:rsidRPr="009734C8">
        <w:rPr>
          <w:rFonts w:ascii="Times New Roman" w:hAnsi="Times New Roman" w:cs="Times New Roman"/>
          <w:spacing w:val="38"/>
          <w:sz w:val="24"/>
          <w:szCs w:val="24"/>
        </w:rPr>
        <w:t xml:space="preserve"> </w:t>
      </w:r>
      <w:r w:rsidRPr="009734C8">
        <w:rPr>
          <w:rFonts w:ascii="Times New Roman" w:hAnsi="Times New Roman" w:cs="Times New Roman"/>
          <w:sz w:val="24"/>
          <w:szCs w:val="24"/>
        </w:rPr>
        <w:t>em conformidade com critérios estabelecidos nos editais dos certames.</w:t>
      </w:r>
    </w:p>
    <w:p w14:paraId="7BC92490"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Apoiar</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o</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Município,</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técnica</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e</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juridicamente, em</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todas</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as</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fases</w:t>
      </w:r>
      <w:r w:rsidRPr="009734C8">
        <w:rPr>
          <w:rFonts w:ascii="Times New Roman" w:hAnsi="Times New Roman" w:cs="Times New Roman"/>
          <w:spacing w:val="-5"/>
          <w:sz w:val="24"/>
          <w:szCs w:val="24"/>
        </w:rPr>
        <w:t xml:space="preserve"> </w:t>
      </w:r>
      <w:r w:rsidRPr="009734C8">
        <w:rPr>
          <w:rFonts w:ascii="Times New Roman" w:hAnsi="Times New Roman" w:cs="Times New Roman"/>
          <w:sz w:val="24"/>
          <w:szCs w:val="24"/>
        </w:rPr>
        <w:t>dos</w:t>
      </w:r>
      <w:r w:rsidRPr="009734C8">
        <w:rPr>
          <w:rFonts w:ascii="Times New Roman" w:hAnsi="Times New Roman" w:cs="Times New Roman"/>
          <w:spacing w:val="-5"/>
          <w:sz w:val="24"/>
          <w:szCs w:val="24"/>
        </w:rPr>
        <w:t xml:space="preserve"> </w:t>
      </w:r>
      <w:r w:rsidRPr="009734C8">
        <w:rPr>
          <w:rFonts w:ascii="Times New Roman" w:hAnsi="Times New Roman" w:cs="Times New Roman"/>
          <w:spacing w:val="-2"/>
          <w:sz w:val="24"/>
          <w:szCs w:val="24"/>
        </w:rPr>
        <w:t>certames.</w:t>
      </w:r>
    </w:p>
    <w:p w14:paraId="6E8C98C7"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Assegurar</w:t>
      </w:r>
      <w:r w:rsidRPr="009734C8">
        <w:rPr>
          <w:rFonts w:ascii="Times New Roman" w:hAnsi="Times New Roman" w:cs="Times New Roman"/>
          <w:spacing w:val="28"/>
          <w:sz w:val="24"/>
          <w:szCs w:val="24"/>
        </w:rPr>
        <w:t xml:space="preserve"> </w:t>
      </w:r>
      <w:r w:rsidRPr="009734C8">
        <w:rPr>
          <w:rFonts w:ascii="Times New Roman" w:hAnsi="Times New Roman" w:cs="Times New Roman"/>
          <w:sz w:val="24"/>
          <w:szCs w:val="24"/>
        </w:rPr>
        <w:t>todas</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as</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condições</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para</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que</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o Município</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possa fiscalizar</w:t>
      </w:r>
      <w:r w:rsidRPr="009734C8">
        <w:rPr>
          <w:rFonts w:ascii="Times New Roman" w:hAnsi="Times New Roman" w:cs="Times New Roman"/>
          <w:spacing w:val="30"/>
          <w:sz w:val="24"/>
          <w:szCs w:val="24"/>
        </w:rPr>
        <w:t xml:space="preserve"> </w:t>
      </w:r>
      <w:r w:rsidRPr="009734C8">
        <w:rPr>
          <w:rFonts w:ascii="Times New Roman" w:hAnsi="Times New Roman" w:cs="Times New Roman"/>
          <w:sz w:val="24"/>
          <w:szCs w:val="24"/>
        </w:rPr>
        <w:t>a</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execução</w:t>
      </w:r>
      <w:r w:rsidRPr="009734C8">
        <w:rPr>
          <w:rFonts w:ascii="Times New Roman" w:hAnsi="Times New Roman" w:cs="Times New Roman"/>
          <w:spacing w:val="27"/>
          <w:sz w:val="24"/>
          <w:szCs w:val="24"/>
        </w:rPr>
        <w:t xml:space="preserve"> </w:t>
      </w:r>
      <w:r w:rsidRPr="009734C8">
        <w:rPr>
          <w:rFonts w:ascii="Times New Roman" w:hAnsi="Times New Roman" w:cs="Times New Roman"/>
          <w:sz w:val="24"/>
          <w:szCs w:val="24"/>
        </w:rPr>
        <w:t>dos serviços em todas as fases do CERTAME PÚBLICO.</w:t>
      </w:r>
    </w:p>
    <w:p w14:paraId="22CDFCDC"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Responsabilizar-se</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por</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qualquer</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fato</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ou</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ação</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que</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leve</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à</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anulação</w:t>
      </w:r>
      <w:r w:rsidRPr="009734C8">
        <w:rPr>
          <w:rFonts w:ascii="Times New Roman" w:hAnsi="Times New Roman" w:cs="Times New Roman"/>
          <w:spacing w:val="-16"/>
          <w:sz w:val="24"/>
          <w:szCs w:val="24"/>
        </w:rPr>
        <w:t xml:space="preserve"> </w:t>
      </w:r>
      <w:r w:rsidRPr="009734C8">
        <w:rPr>
          <w:rFonts w:ascii="Times New Roman" w:hAnsi="Times New Roman" w:cs="Times New Roman"/>
          <w:sz w:val="24"/>
          <w:szCs w:val="24"/>
        </w:rPr>
        <w:t>dos</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certames,</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arcando com todos os ônus dele decorrente, desde que comprovado o nexo causal entre ação e/ou omissão da contratada e a anulação.</w:t>
      </w:r>
    </w:p>
    <w:p w14:paraId="536A536C"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Realizar</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os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certames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públicos,</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com</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observância</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estrita</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aos</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princípios</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constitucionais</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que regem a matéria, respeito às leis, à modalidade pública e à isonomia entre os concorrentes.</w:t>
      </w:r>
    </w:p>
    <w:p w14:paraId="310F255C"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Elaborar e entregar à contratante, relatório final contendo todos os atos decorrentes, listagens e relatórios, via mídia digital, tais como: relação em ordem alfabética e em ordem de classificação com as notas/pontos de todos os candidatos e sua respectiva situação nos certames,</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relatório</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com</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os</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dados</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pessoais</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(nome,</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número</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inscrição,</w:t>
      </w:r>
      <w:r w:rsidRPr="009734C8">
        <w:rPr>
          <w:rFonts w:ascii="Times New Roman" w:hAnsi="Times New Roman" w:cs="Times New Roman"/>
          <w:spacing w:val="-11"/>
          <w:sz w:val="24"/>
          <w:szCs w:val="24"/>
        </w:rPr>
        <w:t xml:space="preserve"> </w:t>
      </w:r>
      <w:r w:rsidRPr="009734C8">
        <w:rPr>
          <w:rFonts w:ascii="Times New Roman" w:hAnsi="Times New Roman" w:cs="Times New Roman"/>
          <w:sz w:val="24"/>
          <w:szCs w:val="24"/>
        </w:rPr>
        <w:t>endereço,</w:t>
      </w:r>
      <w:r w:rsidRPr="009734C8">
        <w:rPr>
          <w:rFonts w:ascii="Times New Roman" w:hAnsi="Times New Roman" w:cs="Times New Roman"/>
          <w:spacing w:val="-13"/>
          <w:sz w:val="24"/>
          <w:szCs w:val="24"/>
        </w:rPr>
        <w:t xml:space="preserve"> </w:t>
      </w:r>
      <w:r w:rsidRPr="009734C8">
        <w:rPr>
          <w:rFonts w:ascii="Times New Roman" w:hAnsi="Times New Roman" w:cs="Times New Roman"/>
          <w:sz w:val="24"/>
          <w:szCs w:val="24"/>
        </w:rPr>
        <w:t>telefone,</w:t>
      </w:r>
      <w:r w:rsidRPr="009734C8">
        <w:rPr>
          <w:rFonts w:ascii="Times New Roman" w:hAnsi="Times New Roman" w:cs="Times New Roman"/>
          <w:spacing w:val="-7"/>
          <w:sz w:val="24"/>
          <w:szCs w:val="24"/>
        </w:rPr>
        <w:t xml:space="preserve"> </w:t>
      </w:r>
      <w:r w:rsidRPr="009734C8">
        <w:rPr>
          <w:rFonts w:ascii="Times New Roman" w:hAnsi="Times New Roman" w:cs="Times New Roman"/>
          <w:sz w:val="24"/>
          <w:szCs w:val="24"/>
        </w:rPr>
        <w:t>etc.) dos candidatos aprovados e classificados no CERTAME PÚBLICO.</w:t>
      </w:r>
    </w:p>
    <w:p w14:paraId="2D190D12" w14:textId="77777777" w:rsidR="005A6C3C" w:rsidRPr="009734C8"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Realizar a escolha dos locais para aplicação das provas e/ou avaliação de títulos e/ou entrevistas, que deverão ser submetidos à aprovação Comissão Especial.</w:t>
      </w:r>
    </w:p>
    <w:p w14:paraId="35172C6E" w14:textId="77777777" w:rsidR="005A6C3C" w:rsidRDefault="005A6C3C" w:rsidP="005A6C3C">
      <w:pPr>
        <w:spacing w:before="120" w:after="120"/>
        <w:jc w:val="both"/>
        <w:rPr>
          <w:rFonts w:ascii="Times New Roman" w:hAnsi="Times New Roman" w:cs="Times New Roman"/>
          <w:sz w:val="24"/>
          <w:szCs w:val="24"/>
        </w:rPr>
      </w:pPr>
      <w:r w:rsidRPr="009734C8">
        <w:rPr>
          <w:rFonts w:ascii="Times New Roman" w:hAnsi="Times New Roman" w:cs="Times New Roman"/>
          <w:sz w:val="24"/>
          <w:szCs w:val="24"/>
        </w:rPr>
        <w:t>Todas</w:t>
      </w:r>
      <w:r w:rsidRPr="009734C8">
        <w:rPr>
          <w:rFonts w:ascii="Times New Roman" w:hAnsi="Times New Roman" w:cs="Times New Roman"/>
          <w:spacing w:val="-16"/>
          <w:sz w:val="24"/>
          <w:szCs w:val="24"/>
        </w:rPr>
        <w:t xml:space="preserve"> </w:t>
      </w:r>
      <w:r w:rsidRPr="009734C8">
        <w:rPr>
          <w:rFonts w:ascii="Times New Roman" w:hAnsi="Times New Roman" w:cs="Times New Roman"/>
          <w:sz w:val="24"/>
          <w:szCs w:val="24"/>
        </w:rPr>
        <w:t>as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convocações,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avisos</w:t>
      </w:r>
      <w:r w:rsidRPr="009734C8">
        <w:rPr>
          <w:rFonts w:ascii="Times New Roman" w:hAnsi="Times New Roman" w:cs="Times New Roman"/>
          <w:spacing w:val="-16"/>
          <w:sz w:val="24"/>
          <w:szCs w:val="24"/>
        </w:rPr>
        <w:t xml:space="preserve"> </w:t>
      </w:r>
      <w:r w:rsidRPr="009734C8">
        <w:rPr>
          <w:rFonts w:ascii="Times New Roman" w:hAnsi="Times New Roman" w:cs="Times New Roman"/>
          <w:sz w:val="24"/>
          <w:szCs w:val="24"/>
        </w:rPr>
        <w:t>e</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resultados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referentes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às</w:t>
      </w:r>
      <w:r w:rsidRPr="009734C8">
        <w:rPr>
          <w:rFonts w:ascii="Times New Roman" w:hAnsi="Times New Roman" w:cs="Times New Roman"/>
          <w:spacing w:val="-16"/>
          <w:sz w:val="24"/>
          <w:szCs w:val="24"/>
        </w:rPr>
        <w:t xml:space="preserve"> </w:t>
      </w:r>
      <w:r w:rsidRPr="009734C8">
        <w:rPr>
          <w:rFonts w:ascii="Times New Roman" w:hAnsi="Times New Roman" w:cs="Times New Roman"/>
          <w:sz w:val="24"/>
          <w:szCs w:val="24"/>
        </w:rPr>
        <w:t>fases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dos</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CERTAME</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PÚBLICO deverão ser publicados</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no sítio eletrônico da Organizadora e no Diário Oficial de Contas, sob a responsabilidade do Município de Nova Brasilândia – MT.</w:t>
      </w:r>
    </w:p>
    <w:p w14:paraId="551036FA" w14:textId="77777777" w:rsidR="005A6C3C" w:rsidRPr="009734C8" w:rsidRDefault="005A6C3C" w:rsidP="005A6C3C">
      <w:pPr>
        <w:spacing w:before="120" w:after="120"/>
        <w:jc w:val="both"/>
        <w:rPr>
          <w:rFonts w:ascii="Times New Roman" w:hAnsi="Times New Roman" w:cs="Times New Roman"/>
          <w:sz w:val="24"/>
          <w:szCs w:val="24"/>
        </w:rPr>
      </w:pPr>
    </w:p>
    <w:p w14:paraId="6A19E571" w14:textId="77777777" w:rsidR="005A6C3C" w:rsidRPr="009734C8" w:rsidRDefault="005A6C3C" w:rsidP="005A6C3C">
      <w:pPr>
        <w:pStyle w:val="Nivel01"/>
        <w:numPr>
          <w:ilvl w:val="0"/>
          <w:numId w:val="8"/>
        </w:numPr>
      </w:pPr>
      <w:r w:rsidRPr="009734C8">
        <w:lastRenderedPageBreak/>
        <w:t>MODELO DE GESTÃO DO CONTRATO</w:t>
      </w:r>
    </w:p>
    <w:p w14:paraId="7E840AF8"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eastAsia="Arial" w:hAnsi="Times New Roman" w:cs="Times New Roman"/>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2AA5D404"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36C3641D"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00E46B08"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O órgão ou entidade poderá convocar representante da empresa para adoção de providências que devam ser cumpridas de imediato.</w:t>
      </w:r>
    </w:p>
    <w:p w14:paraId="55EAB1C0" w14:textId="77777777" w:rsidR="005A6C3C" w:rsidRPr="009734C8" w:rsidRDefault="005A6C3C" w:rsidP="005A6C3C">
      <w:pPr>
        <w:pStyle w:val="Nvel2-Red"/>
        <w:tabs>
          <w:tab w:val="left" w:pos="426"/>
        </w:tabs>
        <w:spacing w:afterLines="120" w:after="288" w:line="312" w:lineRule="auto"/>
        <w:rPr>
          <w:rFonts w:ascii="Times New Roman" w:hAnsi="Times New Roman" w:cs="Times New Roman"/>
          <w:i w:val="0"/>
          <w:color w:val="auto"/>
          <w:sz w:val="24"/>
          <w:szCs w:val="24"/>
        </w:rPr>
      </w:pPr>
      <w:r w:rsidRPr="009734C8">
        <w:rPr>
          <w:rFonts w:ascii="Times New Roman" w:hAnsi="Times New Roman" w:cs="Times New Roman"/>
          <w:i w:val="0"/>
          <w:color w:val="auto"/>
          <w:sz w:val="24"/>
          <w:szCs w:val="24"/>
        </w:rPr>
        <w:t>Após a assinatura do contrato ou instrumento equivalente</w:t>
      </w:r>
      <w:r w:rsidRPr="009734C8">
        <w:rPr>
          <w:rFonts w:ascii="Times New Roman" w:hAnsi="Times New Roman" w:cs="Times New Roman"/>
          <w:i w:val="0"/>
          <w:strike/>
          <w:color w:val="auto"/>
          <w:sz w:val="24"/>
          <w:szCs w:val="24"/>
        </w:rPr>
        <w:t>,</w:t>
      </w:r>
      <w:r w:rsidRPr="009734C8">
        <w:rPr>
          <w:rFonts w:ascii="Times New Roman" w:hAnsi="Times New Roman" w:cs="Times New Roman"/>
          <w:i w:val="0"/>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7B1F429"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A execução do contrato deverá ser acompanhada e fiscalizada pelo(s) fiscal(is) do contrato, ou pelos respectivos substitutos.</w:t>
      </w:r>
    </w:p>
    <w:p w14:paraId="70F08CED"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p>
    <w:p w14:paraId="575B5D9A" w14:textId="77777777" w:rsidR="005A6C3C" w:rsidRPr="009734C8" w:rsidRDefault="005A6C3C" w:rsidP="005A6C3C">
      <w:pPr>
        <w:pStyle w:val="Nivel3"/>
        <w:tabs>
          <w:tab w:val="left" w:pos="426"/>
        </w:tabs>
        <w:spacing w:afterLines="120" w:after="288" w:line="312" w:lineRule="auto"/>
        <w:ind w:left="0"/>
        <w:rPr>
          <w:rFonts w:ascii="Times New Roman" w:hAnsi="Times New Roman" w:cs="Times New Roman"/>
          <w:color w:val="0563C1" w:themeColor="hyperlink"/>
          <w:sz w:val="24"/>
          <w:szCs w:val="24"/>
          <w:u w:val="single"/>
        </w:rPr>
      </w:pPr>
      <w:r w:rsidRPr="009734C8">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w:t>
      </w:r>
      <w:r w:rsidRPr="009734C8">
        <w:rPr>
          <w:rStyle w:val="Hyperlink"/>
          <w:sz w:val="24"/>
          <w:szCs w:val="24"/>
        </w:rPr>
        <w:t xml:space="preserve"> </w:t>
      </w:r>
    </w:p>
    <w:p w14:paraId="6722C060" w14:textId="77777777" w:rsidR="005A6C3C" w:rsidRPr="009734C8" w:rsidRDefault="005A6C3C" w:rsidP="005A6C3C">
      <w:pPr>
        <w:pStyle w:val="Nivel3"/>
        <w:tabs>
          <w:tab w:val="left" w:pos="284"/>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 xml:space="preserve">Identificada qualquer inexatidão ou irregularidade, o fiscal do contrato emitirá notificações para a correção da execução do contrato, determinando prazo para a correção. </w:t>
      </w:r>
    </w:p>
    <w:p w14:paraId="3B3AFE23" w14:textId="77777777" w:rsidR="005A6C3C" w:rsidRPr="009734C8" w:rsidRDefault="005A6C3C" w:rsidP="005A6C3C">
      <w:pPr>
        <w:pStyle w:val="Nivel3"/>
        <w:tabs>
          <w:tab w:val="left" w:pos="709"/>
          <w:tab w:val="left" w:pos="993"/>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lastRenderedPageBreak/>
        <w:t>O fiscal do contrato informará ao gestor do contato, em tempo hábil, a situação que demandar decisão ou adoção de medidas que ultrapassem sua competência, para que adote as medidas necessárias e saneadoras, se for o caso.</w:t>
      </w:r>
    </w:p>
    <w:p w14:paraId="613467B2" w14:textId="77777777" w:rsidR="005A6C3C" w:rsidRPr="009734C8" w:rsidRDefault="005A6C3C" w:rsidP="005A6C3C">
      <w:pPr>
        <w:pStyle w:val="Nivel3"/>
        <w:tabs>
          <w:tab w:val="left" w:pos="709"/>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No caso de ocorrências que possam inviabilizar a execução do contrato nas datas aprazadas, o fiscal do contrato comunicará o fato imediatamente ao gestor do contrato.</w:t>
      </w:r>
    </w:p>
    <w:p w14:paraId="327AEF7B" w14:textId="77777777" w:rsidR="005A6C3C" w:rsidRPr="009734C8" w:rsidRDefault="005A6C3C" w:rsidP="005A6C3C">
      <w:pPr>
        <w:pStyle w:val="Nivel3"/>
        <w:tabs>
          <w:tab w:val="left" w:pos="709"/>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O fiscal do contrato comunicar ao gestor do contrato, em tempo hábil, o término do contrato sob sua responsabilidade, com vistas à renovação tempestiva ou à prorrogação contratual.</w:t>
      </w:r>
    </w:p>
    <w:p w14:paraId="31421707"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F7A3D1C" w14:textId="77777777" w:rsidR="005A6C3C" w:rsidRPr="009734C8" w:rsidRDefault="005A6C3C" w:rsidP="005A6C3C">
      <w:pPr>
        <w:pStyle w:val="Nivel3"/>
        <w:tabs>
          <w:tab w:val="left" w:pos="709"/>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F8745A6"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387A90E" w14:textId="77777777" w:rsidR="005A6C3C" w:rsidRPr="009734C8" w:rsidRDefault="005A6C3C" w:rsidP="005A6C3C">
      <w:pPr>
        <w:pStyle w:val="Nivel3"/>
        <w:tabs>
          <w:tab w:val="left" w:pos="709"/>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266D36F5" w14:textId="77777777" w:rsidR="005A6C3C" w:rsidRPr="009734C8" w:rsidRDefault="005A6C3C" w:rsidP="005A6C3C">
      <w:pPr>
        <w:pStyle w:val="Nivel3"/>
        <w:tabs>
          <w:tab w:val="left" w:pos="709"/>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46E229AC" w14:textId="77777777" w:rsidR="005A6C3C" w:rsidRPr="009734C8" w:rsidRDefault="005A6C3C" w:rsidP="005A6C3C">
      <w:pPr>
        <w:pStyle w:val="Nivel3"/>
        <w:tabs>
          <w:tab w:val="left" w:pos="709"/>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 xml:space="preserve">O gestor do contrato emitirá documento comprobatório da avaliação realizada pelo fiscal quanto ao cumprimento de obrigações assumidas pelo contratado, com menção ao seu </w:t>
      </w:r>
      <w:r w:rsidRPr="009734C8">
        <w:rPr>
          <w:rFonts w:ascii="Times New Roman" w:hAnsi="Times New Roman" w:cs="Times New Roman"/>
          <w:sz w:val="24"/>
          <w:szCs w:val="24"/>
        </w:rPr>
        <w:lastRenderedPageBreak/>
        <w:t>desempenho na execução contratual, baseado nos indicadores objetivamente definidos e aferidos, e a eventuais penalidades aplicadas, devendo constar do cadastro de atesto de cumprimento de obrigações.</w:t>
      </w:r>
    </w:p>
    <w:p w14:paraId="6D658F10" w14:textId="77777777" w:rsidR="005A6C3C" w:rsidRPr="009734C8" w:rsidRDefault="005A6C3C" w:rsidP="005A6C3C">
      <w:pPr>
        <w:pStyle w:val="Nivel3"/>
        <w:tabs>
          <w:tab w:val="left" w:pos="709"/>
        </w:tabs>
        <w:spacing w:afterLines="120" w:after="288" w:line="312" w:lineRule="auto"/>
        <w:ind w:left="0"/>
        <w:rPr>
          <w:rFonts w:ascii="Times New Roman" w:hAnsi="Times New Roman" w:cs="Times New Roman"/>
          <w:sz w:val="24"/>
          <w:szCs w:val="24"/>
        </w:rPr>
      </w:pPr>
      <w:r w:rsidRPr="009734C8">
        <w:rPr>
          <w:rFonts w:ascii="Times New Roman" w:hAnsi="Times New Roman" w:cs="Times New Roman"/>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C2E4202" w14:textId="77777777" w:rsidR="005A6C3C" w:rsidRPr="009734C8" w:rsidRDefault="005A6C3C" w:rsidP="005A6C3C">
      <w:pPr>
        <w:pStyle w:val="Nivel01"/>
        <w:numPr>
          <w:ilvl w:val="0"/>
          <w:numId w:val="8"/>
        </w:numPr>
      </w:pPr>
      <w:r w:rsidRPr="009734C8">
        <w:t>CRITÉRIOS DE MEDIÇÃO E DE PAGAMENTO</w:t>
      </w:r>
    </w:p>
    <w:p w14:paraId="45A747D4" w14:textId="77777777" w:rsidR="005A6C3C" w:rsidRPr="009734C8" w:rsidRDefault="005A6C3C" w:rsidP="005A6C3C">
      <w:pPr>
        <w:pStyle w:val="Nivel01"/>
        <w:numPr>
          <w:ilvl w:val="0"/>
          <w:numId w:val="8"/>
        </w:numPr>
      </w:pPr>
      <w:r w:rsidRPr="009734C8">
        <w:t>Recebimento do Objeto</w:t>
      </w:r>
    </w:p>
    <w:p w14:paraId="3D7B68A8" w14:textId="77777777" w:rsidR="005A6C3C" w:rsidRPr="009734C8" w:rsidRDefault="005A6C3C" w:rsidP="005A6C3C">
      <w:pPr>
        <w:pStyle w:val="Nivel2"/>
        <w:rPr>
          <w:rFonts w:ascii="Times New Roman" w:hAnsi="Times New Roman" w:cs="Times New Roman"/>
          <w:sz w:val="24"/>
          <w:szCs w:val="24"/>
        </w:rPr>
      </w:pPr>
      <w:r w:rsidRPr="009734C8">
        <w:rPr>
          <w:rFonts w:ascii="Times New Roman" w:hAnsi="Times New Roman" w:cs="Times New Roman"/>
          <w:sz w:val="24"/>
          <w:szCs w:val="24"/>
        </w:rPr>
        <w:t>Ao final de cada etapa da execução contratual, conforme previsto no contrato, o Contratado apresentará a nota fiscal do produto entregue no período.</w:t>
      </w:r>
    </w:p>
    <w:p w14:paraId="426ACA4D" w14:textId="77777777" w:rsidR="005A6C3C" w:rsidRPr="009734C8" w:rsidRDefault="005A6C3C" w:rsidP="005A6C3C">
      <w:pPr>
        <w:pStyle w:val="Nivel3"/>
        <w:tabs>
          <w:tab w:val="left" w:pos="567"/>
        </w:tabs>
        <w:ind w:left="0"/>
        <w:rPr>
          <w:rFonts w:ascii="Times New Roman" w:hAnsi="Times New Roman" w:cs="Times New Roman"/>
          <w:sz w:val="24"/>
          <w:szCs w:val="24"/>
        </w:rPr>
      </w:pPr>
      <w:r w:rsidRPr="009734C8">
        <w:rPr>
          <w:rFonts w:ascii="Times New Roman" w:hAnsi="Times New Roman" w:cs="Times New Roman"/>
          <w:sz w:val="24"/>
          <w:szCs w:val="24"/>
        </w:rPr>
        <w:t>Uma etapa será considerada efetivamente concluída quando os serviços previstos para aquela etapa, na solicitação feita pelo órgão demandante, estiverem executados em sua totalidade.</w:t>
      </w:r>
    </w:p>
    <w:p w14:paraId="15DFBA93" w14:textId="77777777" w:rsidR="005A6C3C" w:rsidRPr="009734C8" w:rsidRDefault="005A6C3C" w:rsidP="005A6C3C">
      <w:pPr>
        <w:pStyle w:val="Nivel3"/>
        <w:tabs>
          <w:tab w:val="left" w:pos="567"/>
        </w:tabs>
        <w:ind w:left="0"/>
        <w:rPr>
          <w:rFonts w:ascii="Times New Roman" w:hAnsi="Times New Roman" w:cs="Times New Roman"/>
          <w:sz w:val="24"/>
          <w:szCs w:val="24"/>
        </w:rPr>
      </w:pPr>
      <w:r w:rsidRPr="009734C8">
        <w:rPr>
          <w:rFonts w:ascii="Times New Roman" w:hAnsi="Times New Roman" w:cs="Times New Roman"/>
          <w:sz w:val="24"/>
          <w:szCs w:val="24"/>
        </w:rPr>
        <w:t>O contratado também apresentará, a cada relatório, os documentos comprobatórios da procedência legal dos produtos e subprodutos utilizados naquela etapa da execução contratual, quando for o caso.</w:t>
      </w:r>
    </w:p>
    <w:p w14:paraId="430561A2" w14:textId="77777777" w:rsidR="005A6C3C" w:rsidRPr="009734C8" w:rsidRDefault="005A6C3C" w:rsidP="005A6C3C">
      <w:pPr>
        <w:pStyle w:val="Nivel2"/>
        <w:rPr>
          <w:rFonts w:ascii="Times New Roman" w:hAnsi="Times New Roman" w:cs="Times New Roman"/>
          <w:sz w:val="24"/>
          <w:szCs w:val="24"/>
        </w:rPr>
      </w:pPr>
      <w:r w:rsidRPr="009734C8">
        <w:rPr>
          <w:rFonts w:ascii="Times New Roman" w:hAnsi="Times New Roman" w:cs="Times New Roman"/>
          <w:sz w:val="24"/>
          <w:szCs w:val="24"/>
        </w:rPr>
        <w:t xml:space="preserve">Os serviços serão recebidos provisoriamente, </w:t>
      </w:r>
      <w:r w:rsidRPr="009734C8">
        <w:rPr>
          <w:rFonts w:ascii="Times New Roman" w:hAnsi="Times New Roman" w:cs="Times New Roman"/>
          <w:color w:val="auto"/>
          <w:sz w:val="24"/>
          <w:szCs w:val="24"/>
        </w:rPr>
        <w:t xml:space="preserve">no prazo de 05 (cinco) dias, </w:t>
      </w:r>
      <w:r w:rsidRPr="009734C8">
        <w:rPr>
          <w:rFonts w:ascii="Times New Roman" w:hAnsi="Times New Roman" w:cs="Times New Roman"/>
          <w:sz w:val="24"/>
          <w:szCs w:val="24"/>
        </w:rPr>
        <w:t>pelo fiscal, mediante termo detalhado quando verificado o cumprimento das exigências.</w:t>
      </w:r>
    </w:p>
    <w:p w14:paraId="407F6196"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O prazo da disposição acima será contado do recebimento de comunicação de cobrança oriunda do contratado com a comprovação da prestação dos serviços a que se referem a parcela a ser paga.</w:t>
      </w:r>
    </w:p>
    <w:p w14:paraId="71CF9A3F"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O fiscal realizará o recebimento provisório do objeto do contrato mediante termo detalhado que comprove o cumprimento das exigências de caráter técnico e administrativo.</w:t>
      </w:r>
    </w:p>
    <w:p w14:paraId="445D4C29"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A3FA2AD"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Será considerado como ocorrido o recebimento provisório com a entrega do termo detalhado ou, em havendo mais de um a ser feito, com a entrega do último.</w:t>
      </w:r>
    </w:p>
    <w:p w14:paraId="0650A244"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lastRenderedPageBreak/>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E6DAEE4"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 xml:space="preserve">A fiscalização não efetuará o ateste da última e/ou única remessa de material até que sejam sanadas todas as eventuais pendências que possam vir a ser apontadas no Recebimento Provisório. </w:t>
      </w:r>
    </w:p>
    <w:p w14:paraId="30DB56C4"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Os serviços poderão ser rejeitados, no todo ou em parte, quando em desacordo com as especificações constantes neste Termo de Referência e na proposta, sem prejuízo da aplicação das penalidades.</w:t>
      </w:r>
    </w:p>
    <w:p w14:paraId="699C734B" w14:textId="77777777" w:rsidR="005A6C3C" w:rsidRPr="009734C8" w:rsidRDefault="005A6C3C" w:rsidP="005A6C3C">
      <w:pPr>
        <w:pStyle w:val="Nivel2"/>
        <w:rPr>
          <w:rFonts w:ascii="Times New Roman" w:hAnsi="Times New Roman" w:cs="Times New Roman"/>
          <w:sz w:val="24"/>
          <w:szCs w:val="24"/>
        </w:rPr>
      </w:pPr>
      <w:r w:rsidRPr="009734C8">
        <w:rPr>
          <w:rFonts w:ascii="Times New Roman" w:hAnsi="Times New Roman" w:cs="Times New Roman"/>
          <w:sz w:val="24"/>
          <w:szCs w:val="24"/>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1FFF923" w14:textId="77777777" w:rsidR="005A6C3C" w:rsidRPr="009734C8" w:rsidRDefault="005A6C3C" w:rsidP="005A6C3C">
      <w:pPr>
        <w:pStyle w:val="Nivel2"/>
        <w:rPr>
          <w:rFonts w:ascii="Times New Roman" w:hAnsi="Times New Roman" w:cs="Times New Roman"/>
          <w:sz w:val="24"/>
          <w:szCs w:val="24"/>
        </w:rPr>
      </w:pPr>
      <w:r w:rsidRPr="009734C8">
        <w:rPr>
          <w:rFonts w:ascii="Times New Roman" w:hAnsi="Times New Roman" w:cs="Times New Roman"/>
          <w:sz w:val="24"/>
          <w:szCs w:val="24"/>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440574FA"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Emitir documento comprobatório da avaliação realizada pelo fiscal,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0657CAE"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06CDB3A"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Emitir Termo Detalhado para efeito de recebimento definitivo dos serviços prestados, com base nos relatórios e documentações apresentadas; e</w:t>
      </w:r>
    </w:p>
    <w:p w14:paraId="1B232CDE"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Comunicar a empresa para que emita a Nota Fiscal ou Fatura, com o valor exato dimensionado pela fiscalização.</w:t>
      </w:r>
    </w:p>
    <w:p w14:paraId="2F7D1099" w14:textId="77777777" w:rsidR="005A6C3C" w:rsidRPr="009734C8" w:rsidRDefault="005A6C3C" w:rsidP="005A6C3C">
      <w:pPr>
        <w:pStyle w:val="Nivel3"/>
        <w:ind w:left="0"/>
        <w:rPr>
          <w:rFonts w:ascii="Times New Roman" w:hAnsi="Times New Roman" w:cs="Times New Roman"/>
          <w:sz w:val="24"/>
          <w:szCs w:val="24"/>
        </w:rPr>
      </w:pPr>
      <w:r w:rsidRPr="009734C8">
        <w:rPr>
          <w:rFonts w:ascii="Times New Roman" w:hAnsi="Times New Roman" w:cs="Times New Roman"/>
          <w:sz w:val="24"/>
          <w:szCs w:val="24"/>
        </w:rPr>
        <w:t>Enviar a documentação pertinente ao setor de contratos para a formalização dos procedimentos de liquidação e pagamento, no valor dimensionado pela fiscalização e gestão.</w:t>
      </w:r>
    </w:p>
    <w:p w14:paraId="6BF29027"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O recebimento provisório ou definitivo não excluirá a responsabilidade civil pela solidez e pela segurança do serviço nem a responsabilidade ético-profissional pela perfeita execução do contrato.</w:t>
      </w:r>
    </w:p>
    <w:p w14:paraId="53910873" w14:textId="77777777" w:rsidR="005A6C3C" w:rsidRPr="009734C8" w:rsidRDefault="005A6C3C" w:rsidP="005A6C3C">
      <w:pPr>
        <w:pStyle w:val="Nivel01"/>
        <w:numPr>
          <w:ilvl w:val="0"/>
          <w:numId w:val="8"/>
        </w:numPr>
      </w:pPr>
      <w:r w:rsidRPr="009734C8">
        <w:lastRenderedPageBreak/>
        <w:t>Liquidação</w:t>
      </w:r>
    </w:p>
    <w:p w14:paraId="7DFE0D59"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 xml:space="preserve">Recebida a Nota Fiscal ou documento de cobrança equivalente, correrá o prazo de 10 </w:t>
      </w:r>
      <w:r w:rsidRPr="009734C8">
        <w:rPr>
          <w:rFonts w:ascii="Times New Roman" w:hAnsi="Times New Roman" w:cs="Times New Roman"/>
          <w:color w:val="auto"/>
          <w:sz w:val="24"/>
          <w:szCs w:val="24"/>
          <w:lang w:eastAsia="en-US"/>
        </w:rPr>
        <w:t xml:space="preserve">(dez) dias úteis para </w:t>
      </w:r>
      <w:r w:rsidRPr="009734C8">
        <w:rPr>
          <w:rFonts w:ascii="Times New Roman" w:hAnsi="Times New Roman" w:cs="Times New Roman"/>
          <w:sz w:val="24"/>
          <w:szCs w:val="24"/>
          <w:lang w:eastAsia="en-US"/>
        </w:rPr>
        <w:t>fins de liquidação, na forma desta seção, prorrogáveis por igual período.</w:t>
      </w:r>
    </w:p>
    <w:p w14:paraId="16530CEA"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B2330F9" w14:textId="77777777" w:rsidR="005A6C3C" w:rsidRPr="009734C8" w:rsidRDefault="005A6C3C" w:rsidP="005A6C3C">
      <w:pPr>
        <w:numPr>
          <w:ilvl w:val="0"/>
          <w:numId w:val="2"/>
        </w:numPr>
        <w:tabs>
          <w:tab w:val="left" w:pos="284"/>
        </w:tabs>
        <w:suppressAutoHyphens/>
        <w:spacing w:before="120" w:afterLines="120" w:after="288" w:line="312" w:lineRule="auto"/>
        <w:ind w:left="0" w:firstLine="0"/>
        <w:contextualSpacing/>
        <w:jc w:val="both"/>
        <w:rPr>
          <w:rFonts w:ascii="Times New Roman" w:eastAsia="Calibri" w:hAnsi="Times New Roman" w:cs="Times New Roman"/>
          <w:color w:val="000000"/>
          <w:sz w:val="24"/>
          <w:szCs w:val="24"/>
        </w:rPr>
      </w:pPr>
      <w:r w:rsidRPr="009734C8">
        <w:rPr>
          <w:rFonts w:ascii="Times New Roman" w:eastAsia="Calibri" w:hAnsi="Times New Roman" w:cs="Times New Roman"/>
          <w:color w:val="000000"/>
          <w:sz w:val="24"/>
          <w:szCs w:val="24"/>
        </w:rPr>
        <w:t>o prazo de validade;</w:t>
      </w:r>
    </w:p>
    <w:p w14:paraId="601A6A44" w14:textId="77777777" w:rsidR="005A6C3C" w:rsidRPr="009734C8" w:rsidRDefault="005A6C3C" w:rsidP="005A6C3C">
      <w:pPr>
        <w:numPr>
          <w:ilvl w:val="0"/>
          <w:numId w:val="2"/>
        </w:numPr>
        <w:tabs>
          <w:tab w:val="left" w:pos="284"/>
        </w:tabs>
        <w:suppressAutoHyphens/>
        <w:spacing w:before="120" w:afterLines="120" w:after="288" w:line="312" w:lineRule="auto"/>
        <w:ind w:left="0" w:firstLine="0"/>
        <w:contextualSpacing/>
        <w:jc w:val="both"/>
        <w:rPr>
          <w:rFonts w:ascii="Times New Roman" w:eastAsia="Calibri" w:hAnsi="Times New Roman" w:cs="Times New Roman"/>
          <w:color w:val="000000"/>
          <w:sz w:val="24"/>
          <w:szCs w:val="24"/>
        </w:rPr>
      </w:pPr>
      <w:r w:rsidRPr="009734C8">
        <w:rPr>
          <w:rFonts w:ascii="Times New Roman" w:eastAsia="Calibri" w:hAnsi="Times New Roman" w:cs="Times New Roman"/>
          <w:color w:val="000000"/>
          <w:sz w:val="24"/>
          <w:szCs w:val="24"/>
        </w:rPr>
        <w:t xml:space="preserve">a data da emissão; </w:t>
      </w:r>
    </w:p>
    <w:p w14:paraId="706B9A2D" w14:textId="77777777" w:rsidR="005A6C3C" w:rsidRPr="009734C8" w:rsidRDefault="005A6C3C" w:rsidP="005A6C3C">
      <w:pPr>
        <w:numPr>
          <w:ilvl w:val="0"/>
          <w:numId w:val="2"/>
        </w:numPr>
        <w:tabs>
          <w:tab w:val="left" w:pos="284"/>
        </w:tabs>
        <w:suppressAutoHyphens/>
        <w:spacing w:before="120" w:afterLines="120" w:after="288" w:line="312" w:lineRule="auto"/>
        <w:ind w:left="0" w:firstLine="0"/>
        <w:contextualSpacing/>
        <w:jc w:val="both"/>
        <w:rPr>
          <w:rFonts w:ascii="Times New Roman" w:eastAsia="Calibri" w:hAnsi="Times New Roman" w:cs="Times New Roman"/>
          <w:color w:val="000000"/>
          <w:sz w:val="24"/>
          <w:szCs w:val="24"/>
        </w:rPr>
      </w:pPr>
      <w:r w:rsidRPr="009734C8">
        <w:rPr>
          <w:rFonts w:ascii="Times New Roman" w:eastAsia="Calibri" w:hAnsi="Times New Roman" w:cs="Times New Roman"/>
          <w:color w:val="000000"/>
          <w:sz w:val="24"/>
          <w:szCs w:val="24"/>
        </w:rPr>
        <w:t xml:space="preserve">os dados do contrato e do órgão contratante; </w:t>
      </w:r>
    </w:p>
    <w:p w14:paraId="6B06AAA1" w14:textId="77777777" w:rsidR="005A6C3C" w:rsidRPr="009734C8" w:rsidRDefault="005A6C3C" w:rsidP="005A6C3C">
      <w:pPr>
        <w:numPr>
          <w:ilvl w:val="0"/>
          <w:numId w:val="2"/>
        </w:numPr>
        <w:tabs>
          <w:tab w:val="left" w:pos="284"/>
        </w:tabs>
        <w:suppressAutoHyphens/>
        <w:spacing w:before="120" w:afterLines="120" w:after="288" w:line="312" w:lineRule="auto"/>
        <w:ind w:left="0" w:firstLine="0"/>
        <w:contextualSpacing/>
        <w:jc w:val="both"/>
        <w:rPr>
          <w:rFonts w:ascii="Times New Roman" w:eastAsia="Calibri" w:hAnsi="Times New Roman" w:cs="Times New Roman"/>
          <w:color w:val="000000"/>
          <w:sz w:val="24"/>
          <w:szCs w:val="24"/>
        </w:rPr>
      </w:pPr>
      <w:r w:rsidRPr="009734C8">
        <w:rPr>
          <w:rFonts w:ascii="Times New Roman" w:eastAsia="Calibri" w:hAnsi="Times New Roman" w:cs="Times New Roman"/>
          <w:color w:val="000000"/>
          <w:sz w:val="24"/>
          <w:szCs w:val="24"/>
        </w:rPr>
        <w:t xml:space="preserve">o período respectivo de execução do contrato; </w:t>
      </w:r>
    </w:p>
    <w:p w14:paraId="79CCCD1C" w14:textId="77777777" w:rsidR="005A6C3C" w:rsidRPr="009734C8" w:rsidRDefault="005A6C3C" w:rsidP="005A6C3C">
      <w:pPr>
        <w:numPr>
          <w:ilvl w:val="0"/>
          <w:numId w:val="2"/>
        </w:numPr>
        <w:tabs>
          <w:tab w:val="left" w:pos="284"/>
        </w:tabs>
        <w:suppressAutoHyphens/>
        <w:spacing w:before="120" w:afterLines="120" w:after="288" w:line="312" w:lineRule="auto"/>
        <w:ind w:left="0" w:firstLine="0"/>
        <w:contextualSpacing/>
        <w:jc w:val="both"/>
        <w:rPr>
          <w:rFonts w:ascii="Times New Roman" w:eastAsia="Calibri" w:hAnsi="Times New Roman" w:cs="Times New Roman"/>
          <w:color w:val="000000"/>
          <w:sz w:val="24"/>
          <w:szCs w:val="24"/>
        </w:rPr>
      </w:pPr>
      <w:r w:rsidRPr="009734C8">
        <w:rPr>
          <w:rFonts w:ascii="Times New Roman" w:eastAsia="Calibri" w:hAnsi="Times New Roman" w:cs="Times New Roman"/>
          <w:color w:val="000000"/>
          <w:sz w:val="24"/>
          <w:szCs w:val="24"/>
        </w:rPr>
        <w:t xml:space="preserve">o valor a pagar; e </w:t>
      </w:r>
    </w:p>
    <w:p w14:paraId="40E5974B" w14:textId="77777777" w:rsidR="005A6C3C" w:rsidRPr="009734C8" w:rsidRDefault="005A6C3C" w:rsidP="005A6C3C">
      <w:pPr>
        <w:numPr>
          <w:ilvl w:val="0"/>
          <w:numId w:val="2"/>
        </w:numPr>
        <w:tabs>
          <w:tab w:val="left" w:pos="284"/>
        </w:tabs>
        <w:suppressAutoHyphens/>
        <w:spacing w:before="120" w:afterLines="120" w:after="288" w:line="312" w:lineRule="auto"/>
        <w:ind w:left="0" w:firstLine="0"/>
        <w:contextualSpacing/>
        <w:jc w:val="both"/>
        <w:rPr>
          <w:rFonts w:ascii="Times New Roman" w:eastAsia="Calibri" w:hAnsi="Times New Roman" w:cs="Times New Roman"/>
          <w:color w:val="000000"/>
          <w:sz w:val="24"/>
          <w:szCs w:val="24"/>
        </w:rPr>
      </w:pPr>
      <w:r w:rsidRPr="009734C8">
        <w:rPr>
          <w:rFonts w:ascii="Times New Roman" w:eastAsia="Calibri" w:hAnsi="Times New Roman" w:cs="Times New Roman"/>
          <w:color w:val="000000"/>
          <w:sz w:val="24"/>
          <w:szCs w:val="24"/>
        </w:rPr>
        <w:t>eventual destaque do valor de retenções tributárias cabíveis.</w:t>
      </w:r>
    </w:p>
    <w:p w14:paraId="42E9F648"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9734C8">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249A006C"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constatada mediante consulta aos sítios eletrônicos oficiais ou à documentação mencionada no art. 68 da Lei nº 14.133, de 2021.   </w:t>
      </w:r>
    </w:p>
    <w:p w14:paraId="430F0806"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w:t>
      </w:r>
    </w:p>
    <w:p w14:paraId="32B3B163"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2A8E953"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w:t>
      </w:r>
      <w:r w:rsidRPr="009734C8">
        <w:rPr>
          <w:rFonts w:ascii="Times New Roman" w:hAnsi="Times New Roman" w:cs="Times New Roman"/>
          <w:sz w:val="24"/>
          <w:szCs w:val="24"/>
          <w:lang w:eastAsia="en-US"/>
        </w:rPr>
        <w:lastRenderedPageBreak/>
        <w:t xml:space="preserve">à inadimplência do contratado, bem como quanto à existência de pagamento a ser efetuado, para que sejam acionados os meios pertinentes e necessários para garantir o recebimento de seus créditos.  </w:t>
      </w:r>
    </w:p>
    <w:p w14:paraId="150BDE23"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0355950C"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 xml:space="preserve">Havendo a efetiva execução do objeto, os pagamentos serão realizados normalmente, até que se decida pela rescisão do contrato, caso o contratado não regularize sua situação.  </w:t>
      </w:r>
    </w:p>
    <w:p w14:paraId="0543A6E9" w14:textId="77777777" w:rsidR="005A6C3C" w:rsidRPr="009734C8" w:rsidRDefault="005A6C3C" w:rsidP="005A6C3C">
      <w:pPr>
        <w:pStyle w:val="Nivel01"/>
        <w:numPr>
          <w:ilvl w:val="0"/>
          <w:numId w:val="8"/>
        </w:numPr>
      </w:pPr>
      <w:r w:rsidRPr="009734C8">
        <w:t>Prazo de pagamento</w:t>
      </w:r>
    </w:p>
    <w:p w14:paraId="0F66D8F1"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 xml:space="preserve">O pagamento será efetuado no prazo </w:t>
      </w:r>
      <w:r w:rsidRPr="009734C8">
        <w:rPr>
          <w:rFonts w:ascii="Times New Roman" w:hAnsi="Times New Roman" w:cs="Times New Roman"/>
          <w:color w:val="auto"/>
          <w:sz w:val="24"/>
          <w:szCs w:val="24"/>
        </w:rPr>
        <w:t xml:space="preserve">de até 10 (dez) dias úteis contados </w:t>
      </w:r>
      <w:r w:rsidRPr="009734C8">
        <w:rPr>
          <w:rFonts w:ascii="Times New Roman" w:hAnsi="Times New Roman" w:cs="Times New Roman"/>
          <w:sz w:val="24"/>
          <w:szCs w:val="24"/>
        </w:rPr>
        <w:t>da finalização da liquidação da despesa, conforme seção anterior.</w:t>
      </w:r>
    </w:p>
    <w:p w14:paraId="779D540A"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 xml:space="preserve">No caso de atraso pelo Contratante, os valores devidos ao contratado serão atualizados monetariamente entre o termo final do prazo de pagamento até a data de sua efetiva realização, mediante aplicação do </w:t>
      </w:r>
      <w:r w:rsidRPr="009734C8">
        <w:rPr>
          <w:rFonts w:ascii="Times New Roman" w:hAnsi="Times New Roman" w:cs="Times New Roman"/>
          <w:color w:val="auto"/>
          <w:sz w:val="24"/>
          <w:szCs w:val="24"/>
          <w:lang w:eastAsia="en-US"/>
        </w:rPr>
        <w:t xml:space="preserve">índice INPC </w:t>
      </w:r>
      <w:r w:rsidRPr="009734C8">
        <w:rPr>
          <w:rFonts w:ascii="Times New Roman" w:hAnsi="Times New Roman" w:cs="Times New Roman"/>
          <w:sz w:val="24"/>
          <w:szCs w:val="24"/>
          <w:lang w:eastAsia="en-US"/>
        </w:rPr>
        <w:t>de correção monetária.</w:t>
      </w:r>
    </w:p>
    <w:p w14:paraId="69ADF034" w14:textId="77777777" w:rsidR="005A6C3C" w:rsidRPr="009734C8" w:rsidRDefault="005A6C3C" w:rsidP="005A6C3C">
      <w:pPr>
        <w:pStyle w:val="Nivel01"/>
        <w:numPr>
          <w:ilvl w:val="0"/>
          <w:numId w:val="8"/>
        </w:numPr>
      </w:pPr>
      <w:r w:rsidRPr="009734C8">
        <w:t>Forma de pagamento</w:t>
      </w:r>
    </w:p>
    <w:p w14:paraId="50E4DC5F" w14:textId="77777777" w:rsidR="005A6C3C" w:rsidRPr="009734C8" w:rsidRDefault="005A6C3C" w:rsidP="005A6C3C">
      <w:pPr>
        <w:pStyle w:val="Nivel01"/>
      </w:pPr>
      <w:r w:rsidRPr="009734C8">
        <w:t xml:space="preserve">O pagamento ocorrerá em até 30 (trinta) dias, após a efetiva execução dos serviços, mediante apresentação de nota fiscal e após atesto do setor competente, nos termos da Lei Federal nº 14.133/2021. </w:t>
      </w:r>
    </w:p>
    <w:p w14:paraId="76E70E69" w14:textId="77777777" w:rsidR="005A6C3C" w:rsidRPr="009734C8" w:rsidRDefault="005A6C3C" w:rsidP="005A6C3C">
      <w:pPr>
        <w:pStyle w:val="Nivel01"/>
      </w:pPr>
      <w:r w:rsidRPr="009734C8">
        <w:t xml:space="preserve">Para realização dos pagamentos, o licitante vencedor deverá manter a regularidade fiscal apresentada durante processo de habilitação; </w:t>
      </w:r>
    </w:p>
    <w:p w14:paraId="1920D38C" w14:textId="77777777" w:rsidR="005A6C3C" w:rsidRPr="009734C8" w:rsidRDefault="005A6C3C" w:rsidP="005A6C3C">
      <w:pPr>
        <w:spacing w:before="120" w:after="0" w:line="360" w:lineRule="auto"/>
        <w:jc w:val="both"/>
        <w:rPr>
          <w:rFonts w:ascii="Times New Roman" w:hAnsi="Times New Roman" w:cs="Times New Roman"/>
          <w:sz w:val="24"/>
          <w:szCs w:val="24"/>
        </w:rPr>
      </w:pPr>
      <w:r w:rsidRPr="009734C8">
        <w:rPr>
          <w:rFonts w:ascii="Times New Roman" w:hAnsi="Times New Roman" w:cs="Times New Roman"/>
          <w:sz w:val="24"/>
          <w:szCs w:val="24"/>
        </w:rPr>
        <w:t>O Processo Seletivo será custeado pela arrecadação dos valores auferidos das inscrições pagantes, ficando a empresa contratada responsável pelos custos inerentes à realização do certame, com a arrecadação e os repasses devendo ocorrer da seguinte forma:</w:t>
      </w:r>
    </w:p>
    <w:p w14:paraId="1B607003" w14:textId="77777777" w:rsidR="005A6C3C" w:rsidRPr="009734C8" w:rsidRDefault="005A6C3C" w:rsidP="005A6C3C">
      <w:pPr>
        <w:spacing w:before="120" w:after="0" w:line="360" w:lineRule="auto"/>
        <w:jc w:val="both"/>
        <w:rPr>
          <w:rFonts w:ascii="Times New Roman" w:hAnsi="Times New Roman" w:cs="Times New Roman"/>
          <w:b/>
          <w:bCs/>
          <w:sz w:val="24"/>
          <w:szCs w:val="24"/>
        </w:rPr>
      </w:pPr>
      <w:r w:rsidRPr="009734C8">
        <w:rPr>
          <w:rFonts w:ascii="Times New Roman" w:hAnsi="Times New Roman" w:cs="Times New Roman"/>
          <w:sz w:val="24"/>
          <w:szCs w:val="24"/>
        </w:rPr>
        <w:t>O pagamento dos boletos/faturas das inscrições será creditado em conta corrente da Prefeitura</w:t>
      </w:r>
      <w:r w:rsidRPr="009734C8">
        <w:rPr>
          <w:rFonts w:ascii="Times New Roman" w:hAnsi="Times New Roman" w:cs="Times New Roman"/>
          <w:spacing w:val="-15"/>
          <w:sz w:val="24"/>
          <w:szCs w:val="24"/>
        </w:rPr>
        <w:t xml:space="preserve"> </w:t>
      </w:r>
      <w:r w:rsidRPr="009734C8">
        <w:rPr>
          <w:rFonts w:ascii="Times New Roman" w:hAnsi="Times New Roman" w:cs="Times New Roman"/>
          <w:sz w:val="24"/>
          <w:szCs w:val="24"/>
        </w:rPr>
        <w:t>Municipal</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de</w:t>
      </w:r>
      <w:r w:rsidRPr="009734C8">
        <w:rPr>
          <w:rFonts w:ascii="Times New Roman" w:hAnsi="Times New Roman" w:cs="Times New Roman"/>
          <w:spacing w:val="-12"/>
          <w:sz w:val="24"/>
          <w:szCs w:val="24"/>
        </w:rPr>
        <w:t xml:space="preserve"> Nova Brasilândia</w:t>
      </w:r>
      <w:r w:rsidRPr="009734C8">
        <w:rPr>
          <w:rFonts w:ascii="Times New Roman" w:hAnsi="Times New Roman" w:cs="Times New Roman"/>
          <w:spacing w:val="-14"/>
          <w:sz w:val="24"/>
          <w:szCs w:val="24"/>
        </w:rPr>
        <w:t xml:space="preserve"> </w:t>
      </w:r>
      <w:r w:rsidRPr="009734C8">
        <w:rPr>
          <w:rFonts w:ascii="Times New Roman" w:hAnsi="Times New Roman" w:cs="Times New Roman"/>
          <w:sz w:val="24"/>
          <w:szCs w:val="24"/>
        </w:rPr>
        <w:t>–</w:t>
      </w:r>
      <w:r w:rsidRPr="009734C8">
        <w:rPr>
          <w:rFonts w:ascii="Times New Roman" w:hAnsi="Times New Roman" w:cs="Times New Roman"/>
          <w:spacing w:val="-12"/>
          <w:sz w:val="24"/>
          <w:szCs w:val="24"/>
        </w:rPr>
        <w:t xml:space="preserve"> </w:t>
      </w:r>
      <w:r w:rsidRPr="009734C8">
        <w:rPr>
          <w:rFonts w:ascii="Times New Roman" w:hAnsi="Times New Roman" w:cs="Times New Roman"/>
          <w:sz w:val="24"/>
          <w:szCs w:val="24"/>
        </w:rPr>
        <w:t>MT.</w:t>
      </w:r>
    </w:p>
    <w:p w14:paraId="5DB5E7DF"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O pagamento será realizado por meio de ordem bancária, para crédito em banco, agência e conta corrente indicados pelo contratado.</w:t>
      </w:r>
    </w:p>
    <w:p w14:paraId="268D4C7A"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lastRenderedPageBreak/>
        <w:t>Será considerada data do pagamento o dia em que constar como emitida a ordem bancária para pagamento.</w:t>
      </w:r>
    </w:p>
    <w:p w14:paraId="15BB9E78"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Em nenhuma hipótese haverá antecipação de pagamento.</w:t>
      </w:r>
    </w:p>
    <w:p w14:paraId="59BB1345"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rPr>
        <w:t>O pagamento encontra-se ainda condicionado à apresentação das seguintes comprovações dos documentos: Documentação relativa à regularidade fiscal para com a Seguridade Social (INSS), Fundo de Garantia por Tempo de Serviço (FGTS), Trabalhista e Fazendas Federal, Estadual e Municipal.</w:t>
      </w:r>
    </w:p>
    <w:p w14:paraId="78DF2850"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14:paraId="241A74A2" w14:textId="77777777" w:rsidR="005A6C3C" w:rsidRPr="009734C8" w:rsidRDefault="005A6C3C" w:rsidP="005A6C3C">
      <w:pPr>
        <w:pStyle w:val="Nivel2"/>
        <w:spacing w:afterLines="120" w:after="288" w:line="312" w:lineRule="auto"/>
        <w:rPr>
          <w:rFonts w:ascii="Times New Roman" w:hAnsi="Times New Roman" w:cs="Times New Roman"/>
          <w:sz w:val="24"/>
          <w:szCs w:val="24"/>
          <w:lang w:eastAsia="en-US"/>
        </w:rPr>
      </w:pPr>
      <w:r w:rsidRPr="009734C8">
        <w:rPr>
          <w:rFonts w:ascii="Times New Roman" w:hAnsi="Times New Roman" w:cs="Times New Roman"/>
          <w:sz w:val="24"/>
          <w:szCs w:val="24"/>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F9302A" w14:textId="77777777" w:rsidR="005A6C3C" w:rsidRPr="009734C8" w:rsidRDefault="005A6C3C" w:rsidP="005A6C3C">
      <w:pPr>
        <w:pStyle w:val="Nivel2"/>
        <w:spacing w:before="0" w:after="0" w:line="240" w:lineRule="auto"/>
        <w:rPr>
          <w:rFonts w:ascii="Times New Roman" w:hAnsi="Times New Roman" w:cs="Times New Roman"/>
          <w:b/>
          <w:bCs/>
          <w:spacing w:val="-2"/>
          <w:sz w:val="24"/>
          <w:szCs w:val="24"/>
        </w:rPr>
      </w:pPr>
      <w:r w:rsidRPr="009734C8">
        <w:rPr>
          <w:rFonts w:ascii="Times New Roman" w:hAnsi="Times New Roman" w:cs="Times New Roman"/>
          <w:b/>
          <w:bCs/>
          <w:sz w:val="24"/>
          <w:szCs w:val="24"/>
        </w:rPr>
        <w:t>VALORES</w:t>
      </w:r>
      <w:r w:rsidRPr="009734C8">
        <w:rPr>
          <w:rFonts w:ascii="Times New Roman" w:hAnsi="Times New Roman" w:cs="Times New Roman"/>
          <w:b/>
          <w:bCs/>
          <w:spacing w:val="-4"/>
          <w:sz w:val="24"/>
          <w:szCs w:val="24"/>
        </w:rPr>
        <w:t xml:space="preserve"> </w:t>
      </w:r>
      <w:r w:rsidRPr="009734C8">
        <w:rPr>
          <w:rFonts w:ascii="Times New Roman" w:hAnsi="Times New Roman" w:cs="Times New Roman"/>
          <w:b/>
          <w:bCs/>
          <w:sz w:val="24"/>
          <w:szCs w:val="24"/>
        </w:rPr>
        <w:t>DAS</w:t>
      </w:r>
      <w:r w:rsidRPr="009734C8">
        <w:rPr>
          <w:rFonts w:ascii="Times New Roman" w:hAnsi="Times New Roman" w:cs="Times New Roman"/>
          <w:b/>
          <w:bCs/>
          <w:spacing w:val="-5"/>
          <w:sz w:val="24"/>
          <w:szCs w:val="24"/>
        </w:rPr>
        <w:t xml:space="preserve"> </w:t>
      </w:r>
      <w:r w:rsidRPr="009734C8">
        <w:rPr>
          <w:rFonts w:ascii="Times New Roman" w:hAnsi="Times New Roman" w:cs="Times New Roman"/>
          <w:b/>
          <w:bCs/>
          <w:sz w:val="24"/>
          <w:szCs w:val="24"/>
        </w:rPr>
        <w:t>TAXAS</w:t>
      </w:r>
      <w:r w:rsidRPr="009734C8">
        <w:rPr>
          <w:rFonts w:ascii="Times New Roman" w:hAnsi="Times New Roman" w:cs="Times New Roman"/>
          <w:b/>
          <w:bCs/>
          <w:spacing w:val="-3"/>
          <w:sz w:val="24"/>
          <w:szCs w:val="24"/>
        </w:rPr>
        <w:t xml:space="preserve"> </w:t>
      </w:r>
      <w:r w:rsidRPr="009734C8">
        <w:rPr>
          <w:rFonts w:ascii="Times New Roman" w:hAnsi="Times New Roman" w:cs="Times New Roman"/>
          <w:b/>
          <w:bCs/>
          <w:sz w:val="24"/>
          <w:szCs w:val="24"/>
        </w:rPr>
        <w:t>DE</w:t>
      </w:r>
      <w:r w:rsidRPr="009734C8">
        <w:rPr>
          <w:rFonts w:ascii="Times New Roman" w:hAnsi="Times New Roman" w:cs="Times New Roman"/>
          <w:b/>
          <w:bCs/>
          <w:spacing w:val="-5"/>
          <w:sz w:val="24"/>
          <w:szCs w:val="24"/>
        </w:rPr>
        <w:t xml:space="preserve"> </w:t>
      </w:r>
      <w:r w:rsidRPr="009734C8">
        <w:rPr>
          <w:rFonts w:ascii="Times New Roman" w:hAnsi="Times New Roman" w:cs="Times New Roman"/>
          <w:b/>
          <w:bCs/>
          <w:spacing w:val="-2"/>
          <w:sz w:val="24"/>
          <w:szCs w:val="24"/>
        </w:rPr>
        <w:t>INSCRIÇÃO:</w:t>
      </w:r>
    </w:p>
    <w:p w14:paraId="63B96F68" w14:textId="77777777" w:rsidR="005A6C3C" w:rsidRPr="009734C8" w:rsidRDefault="005A6C3C" w:rsidP="005A6C3C">
      <w:pPr>
        <w:pStyle w:val="Nivel2"/>
        <w:spacing w:afterLines="120" w:after="288" w:line="312" w:lineRule="auto"/>
        <w:rPr>
          <w:rFonts w:ascii="Times New Roman" w:hAnsi="Times New Roman" w:cs="Times New Roman"/>
          <w:spacing w:val="-2"/>
          <w:sz w:val="24"/>
          <w:szCs w:val="24"/>
        </w:rPr>
      </w:pPr>
      <w:r w:rsidRPr="009734C8">
        <w:rPr>
          <w:rFonts w:ascii="Times New Roman" w:hAnsi="Times New Roman" w:cs="Times New Roman"/>
          <w:sz w:val="24"/>
          <w:szCs w:val="24"/>
        </w:rPr>
        <w:t>Os valores</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das</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inscrições</w:t>
      </w:r>
      <w:r w:rsidRPr="009734C8">
        <w:rPr>
          <w:rFonts w:ascii="Times New Roman" w:hAnsi="Times New Roman" w:cs="Times New Roman"/>
          <w:spacing w:val="-6"/>
          <w:sz w:val="24"/>
          <w:szCs w:val="24"/>
        </w:rPr>
        <w:t xml:space="preserve"> </w:t>
      </w:r>
      <w:r w:rsidRPr="009734C8">
        <w:rPr>
          <w:rFonts w:ascii="Times New Roman" w:hAnsi="Times New Roman" w:cs="Times New Roman"/>
          <w:sz w:val="24"/>
          <w:szCs w:val="24"/>
        </w:rPr>
        <w:t>serão</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os</w:t>
      </w:r>
      <w:r w:rsidRPr="009734C8">
        <w:rPr>
          <w:rFonts w:ascii="Times New Roman" w:hAnsi="Times New Roman" w:cs="Times New Roman"/>
          <w:spacing w:val="-6"/>
          <w:sz w:val="24"/>
          <w:szCs w:val="24"/>
        </w:rPr>
        <w:t xml:space="preserve"> </w:t>
      </w:r>
      <w:r w:rsidRPr="009734C8">
        <w:rPr>
          <w:rFonts w:ascii="Times New Roman" w:hAnsi="Times New Roman" w:cs="Times New Roman"/>
          <w:spacing w:val="-2"/>
          <w:sz w:val="24"/>
          <w:szCs w:val="24"/>
        </w:rPr>
        <w:t>seguintes:</w:t>
      </w:r>
    </w:p>
    <w:tbl>
      <w:tblPr>
        <w:tblStyle w:val="TableNormal"/>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961"/>
      </w:tblGrid>
      <w:tr w:rsidR="005A6C3C" w:rsidRPr="009734C8" w14:paraId="59F21718" w14:textId="77777777" w:rsidTr="00EF69D3">
        <w:trPr>
          <w:trHeight w:val="290"/>
        </w:trPr>
        <w:tc>
          <w:tcPr>
            <w:tcW w:w="3969" w:type="dxa"/>
          </w:tcPr>
          <w:p w14:paraId="5BF3D2CE" w14:textId="77777777" w:rsidR="005A6C3C" w:rsidRPr="009734C8" w:rsidRDefault="005A6C3C" w:rsidP="00EF69D3">
            <w:pPr>
              <w:pStyle w:val="TableParagraph"/>
              <w:ind w:left="1286" w:hanging="1563"/>
              <w:rPr>
                <w:b/>
                <w:sz w:val="24"/>
                <w:szCs w:val="24"/>
              </w:rPr>
            </w:pPr>
            <w:r w:rsidRPr="009734C8">
              <w:rPr>
                <w:b/>
                <w:sz w:val="24"/>
                <w:szCs w:val="24"/>
              </w:rPr>
              <w:t>Nível</w:t>
            </w:r>
            <w:r w:rsidRPr="009734C8">
              <w:rPr>
                <w:b/>
                <w:spacing w:val="-1"/>
                <w:sz w:val="24"/>
                <w:szCs w:val="24"/>
              </w:rPr>
              <w:t xml:space="preserve"> </w:t>
            </w:r>
            <w:r w:rsidRPr="009734C8">
              <w:rPr>
                <w:b/>
                <w:sz w:val="24"/>
                <w:szCs w:val="24"/>
              </w:rPr>
              <w:t>de</w:t>
            </w:r>
            <w:r w:rsidRPr="009734C8">
              <w:rPr>
                <w:b/>
                <w:spacing w:val="-5"/>
                <w:sz w:val="24"/>
                <w:szCs w:val="24"/>
              </w:rPr>
              <w:t xml:space="preserve"> </w:t>
            </w:r>
            <w:r w:rsidRPr="009734C8">
              <w:rPr>
                <w:b/>
                <w:spacing w:val="-2"/>
                <w:sz w:val="24"/>
                <w:szCs w:val="24"/>
              </w:rPr>
              <w:t>Escolaridade</w:t>
            </w:r>
          </w:p>
        </w:tc>
        <w:tc>
          <w:tcPr>
            <w:tcW w:w="4961" w:type="dxa"/>
          </w:tcPr>
          <w:p w14:paraId="33EB0380" w14:textId="77777777" w:rsidR="005A6C3C" w:rsidRPr="009734C8" w:rsidRDefault="005A6C3C" w:rsidP="00EF69D3">
            <w:pPr>
              <w:pStyle w:val="TableParagraph"/>
              <w:ind w:left="10"/>
              <w:rPr>
                <w:b/>
                <w:sz w:val="24"/>
                <w:szCs w:val="24"/>
              </w:rPr>
            </w:pPr>
            <w:r w:rsidRPr="009734C8">
              <w:rPr>
                <w:b/>
                <w:sz w:val="24"/>
                <w:szCs w:val="24"/>
              </w:rPr>
              <w:t>Valor</w:t>
            </w:r>
            <w:r w:rsidRPr="009734C8">
              <w:rPr>
                <w:b/>
                <w:spacing w:val="-2"/>
                <w:sz w:val="24"/>
                <w:szCs w:val="24"/>
              </w:rPr>
              <w:t xml:space="preserve"> </w:t>
            </w:r>
            <w:r w:rsidRPr="009734C8">
              <w:rPr>
                <w:b/>
                <w:sz w:val="24"/>
                <w:szCs w:val="24"/>
              </w:rPr>
              <w:t>da</w:t>
            </w:r>
            <w:r w:rsidRPr="009734C8">
              <w:rPr>
                <w:b/>
                <w:spacing w:val="-7"/>
                <w:sz w:val="24"/>
                <w:szCs w:val="24"/>
              </w:rPr>
              <w:t xml:space="preserve"> </w:t>
            </w:r>
            <w:r w:rsidRPr="009734C8">
              <w:rPr>
                <w:b/>
                <w:spacing w:val="-4"/>
                <w:sz w:val="24"/>
                <w:szCs w:val="24"/>
              </w:rPr>
              <w:t>Taxa</w:t>
            </w:r>
          </w:p>
        </w:tc>
      </w:tr>
      <w:tr w:rsidR="005A6C3C" w:rsidRPr="009734C8" w14:paraId="3E4E59FF" w14:textId="77777777" w:rsidTr="00EF69D3">
        <w:trPr>
          <w:trHeight w:val="292"/>
        </w:trPr>
        <w:tc>
          <w:tcPr>
            <w:tcW w:w="3969" w:type="dxa"/>
          </w:tcPr>
          <w:p w14:paraId="376CEC81" w14:textId="77777777" w:rsidR="005A6C3C" w:rsidRPr="009734C8" w:rsidRDefault="005A6C3C" w:rsidP="00EF69D3">
            <w:pPr>
              <w:pStyle w:val="TableParagraph"/>
              <w:ind w:left="105"/>
              <w:rPr>
                <w:sz w:val="24"/>
                <w:szCs w:val="24"/>
              </w:rPr>
            </w:pPr>
            <w:r w:rsidRPr="009734C8">
              <w:rPr>
                <w:sz w:val="24"/>
                <w:szCs w:val="24"/>
              </w:rPr>
              <w:t>Ensino</w:t>
            </w:r>
            <w:r w:rsidRPr="009734C8">
              <w:rPr>
                <w:spacing w:val="-8"/>
                <w:sz w:val="24"/>
                <w:szCs w:val="24"/>
              </w:rPr>
              <w:t xml:space="preserve"> </w:t>
            </w:r>
            <w:r w:rsidRPr="009734C8">
              <w:rPr>
                <w:spacing w:val="-2"/>
                <w:sz w:val="24"/>
                <w:szCs w:val="24"/>
              </w:rPr>
              <w:t>Fundamental</w:t>
            </w:r>
          </w:p>
        </w:tc>
        <w:tc>
          <w:tcPr>
            <w:tcW w:w="4961" w:type="dxa"/>
          </w:tcPr>
          <w:p w14:paraId="68B9E335" w14:textId="77777777" w:rsidR="005A6C3C" w:rsidRPr="009734C8" w:rsidRDefault="005A6C3C" w:rsidP="00EF69D3">
            <w:pPr>
              <w:pStyle w:val="TableParagraph"/>
              <w:ind w:left="10" w:right="8"/>
              <w:jc w:val="right"/>
              <w:rPr>
                <w:sz w:val="24"/>
                <w:szCs w:val="24"/>
              </w:rPr>
            </w:pPr>
            <w:r w:rsidRPr="009734C8">
              <w:rPr>
                <w:sz w:val="24"/>
                <w:szCs w:val="24"/>
              </w:rPr>
              <w:t>R$</w:t>
            </w:r>
            <w:r w:rsidRPr="009734C8">
              <w:rPr>
                <w:spacing w:val="-5"/>
                <w:sz w:val="24"/>
                <w:szCs w:val="24"/>
              </w:rPr>
              <w:t xml:space="preserve"> 20</w:t>
            </w:r>
            <w:r w:rsidRPr="009734C8">
              <w:rPr>
                <w:sz w:val="24"/>
                <w:szCs w:val="24"/>
              </w:rPr>
              <w:t>,00</w:t>
            </w:r>
            <w:r w:rsidRPr="009734C8">
              <w:rPr>
                <w:spacing w:val="-6"/>
                <w:sz w:val="24"/>
                <w:szCs w:val="24"/>
              </w:rPr>
              <w:t xml:space="preserve"> </w:t>
            </w:r>
            <w:r w:rsidRPr="009734C8">
              <w:rPr>
                <w:sz w:val="24"/>
                <w:szCs w:val="24"/>
              </w:rPr>
              <w:t xml:space="preserve">(vinte </w:t>
            </w:r>
            <w:r w:rsidRPr="009734C8">
              <w:rPr>
                <w:spacing w:val="-2"/>
                <w:sz w:val="24"/>
                <w:szCs w:val="24"/>
              </w:rPr>
              <w:t>reais)</w:t>
            </w:r>
          </w:p>
        </w:tc>
      </w:tr>
      <w:tr w:rsidR="005A6C3C" w:rsidRPr="009734C8" w14:paraId="673736C0" w14:textId="77777777" w:rsidTr="00EF69D3">
        <w:trPr>
          <w:trHeight w:val="290"/>
        </w:trPr>
        <w:tc>
          <w:tcPr>
            <w:tcW w:w="3969" w:type="dxa"/>
          </w:tcPr>
          <w:p w14:paraId="5EDF5B22" w14:textId="77777777" w:rsidR="005A6C3C" w:rsidRPr="009734C8" w:rsidRDefault="005A6C3C" w:rsidP="00EF69D3">
            <w:pPr>
              <w:pStyle w:val="TableParagraph"/>
              <w:ind w:left="105"/>
              <w:rPr>
                <w:sz w:val="24"/>
                <w:szCs w:val="24"/>
              </w:rPr>
            </w:pPr>
            <w:r w:rsidRPr="009734C8">
              <w:rPr>
                <w:sz w:val="24"/>
                <w:szCs w:val="24"/>
              </w:rPr>
              <w:t>Ensino</w:t>
            </w:r>
            <w:r w:rsidRPr="009734C8">
              <w:rPr>
                <w:spacing w:val="-4"/>
                <w:sz w:val="24"/>
                <w:szCs w:val="24"/>
              </w:rPr>
              <w:t xml:space="preserve"> </w:t>
            </w:r>
            <w:r w:rsidRPr="009734C8">
              <w:rPr>
                <w:sz w:val="24"/>
                <w:szCs w:val="24"/>
              </w:rPr>
              <w:t>Médio</w:t>
            </w:r>
            <w:r w:rsidRPr="009734C8">
              <w:rPr>
                <w:spacing w:val="-5"/>
                <w:sz w:val="24"/>
                <w:szCs w:val="24"/>
              </w:rPr>
              <w:t xml:space="preserve"> </w:t>
            </w:r>
            <w:r w:rsidRPr="009734C8">
              <w:rPr>
                <w:sz w:val="24"/>
                <w:szCs w:val="24"/>
              </w:rPr>
              <w:t>(todos</w:t>
            </w:r>
            <w:r w:rsidRPr="009734C8">
              <w:rPr>
                <w:spacing w:val="-5"/>
                <w:sz w:val="24"/>
                <w:szCs w:val="24"/>
              </w:rPr>
              <w:t xml:space="preserve"> </w:t>
            </w:r>
            <w:r w:rsidRPr="009734C8">
              <w:rPr>
                <w:sz w:val="24"/>
                <w:szCs w:val="24"/>
              </w:rPr>
              <w:t>os</w:t>
            </w:r>
            <w:r w:rsidRPr="009734C8">
              <w:rPr>
                <w:spacing w:val="-6"/>
                <w:sz w:val="24"/>
                <w:szCs w:val="24"/>
              </w:rPr>
              <w:t xml:space="preserve"> </w:t>
            </w:r>
            <w:r w:rsidRPr="009734C8">
              <w:rPr>
                <w:spacing w:val="-2"/>
                <w:sz w:val="24"/>
                <w:szCs w:val="24"/>
              </w:rPr>
              <w:t>cargos)</w:t>
            </w:r>
          </w:p>
        </w:tc>
        <w:tc>
          <w:tcPr>
            <w:tcW w:w="4961" w:type="dxa"/>
          </w:tcPr>
          <w:p w14:paraId="39B81CD7" w14:textId="77777777" w:rsidR="005A6C3C" w:rsidRPr="009734C8" w:rsidRDefault="005A6C3C" w:rsidP="00EF69D3">
            <w:pPr>
              <w:pStyle w:val="TableParagraph"/>
              <w:ind w:left="10" w:right="5"/>
              <w:jc w:val="right"/>
              <w:rPr>
                <w:sz w:val="24"/>
                <w:szCs w:val="24"/>
              </w:rPr>
            </w:pPr>
            <w:r w:rsidRPr="009734C8">
              <w:rPr>
                <w:sz w:val="24"/>
                <w:szCs w:val="24"/>
              </w:rPr>
              <w:t>R$</w:t>
            </w:r>
            <w:r w:rsidRPr="009734C8">
              <w:rPr>
                <w:spacing w:val="-4"/>
                <w:sz w:val="24"/>
                <w:szCs w:val="24"/>
              </w:rPr>
              <w:t xml:space="preserve"> 35</w:t>
            </w:r>
            <w:r w:rsidRPr="009734C8">
              <w:rPr>
                <w:sz w:val="24"/>
                <w:szCs w:val="24"/>
              </w:rPr>
              <w:t>,00</w:t>
            </w:r>
            <w:r w:rsidRPr="009734C8">
              <w:rPr>
                <w:spacing w:val="-5"/>
                <w:sz w:val="24"/>
                <w:szCs w:val="24"/>
              </w:rPr>
              <w:t xml:space="preserve"> </w:t>
            </w:r>
            <w:r w:rsidRPr="009734C8">
              <w:rPr>
                <w:sz w:val="24"/>
                <w:szCs w:val="24"/>
              </w:rPr>
              <w:t>(trinta e</w:t>
            </w:r>
            <w:r w:rsidRPr="009734C8">
              <w:rPr>
                <w:spacing w:val="-5"/>
                <w:sz w:val="24"/>
                <w:szCs w:val="24"/>
              </w:rPr>
              <w:t xml:space="preserve"> </w:t>
            </w:r>
            <w:r w:rsidRPr="009734C8">
              <w:rPr>
                <w:sz w:val="24"/>
                <w:szCs w:val="24"/>
              </w:rPr>
              <w:t>cinco</w:t>
            </w:r>
            <w:r w:rsidRPr="009734C8">
              <w:rPr>
                <w:spacing w:val="-3"/>
                <w:sz w:val="24"/>
                <w:szCs w:val="24"/>
              </w:rPr>
              <w:t xml:space="preserve"> </w:t>
            </w:r>
            <w:r w:rsidRPr="009734C8">
              <w:rPr>
                <w:spacing w:val="-2"/>
                <w:sz w:val="24"/>
                <w:szCs w:val="24"/>
              </w:rPr>
              <w:t>reais)</w:t>
            </w:r>
          </w:p>
        </w:tc>
      </w:tr>
      <w:tr w:rsidR="005A6C3C" w:rsidRPr="009734C8" w14:paraId="2C7E6DDD" w14:textId="77777777" w:rsidTr="00EF69D3">
        <w:trPr>
          <w:trHeight w:val="292"/>
        </w:trPr>
        <w:tc>
          <w:tcPr>
            <w:tcW w:w="3969" w:type="dxa"/>
          </w:tcPr>
          <w:p w14:paraId="4C3C4B00" w14:textId="77777777" w:rsidR="005A6C3C" w:rsidRPr="009734C8" w:rsidRDefault="005A6C3C" w:rsidP="00EF69D3">
            <w:pPr>
              <w:pStyle w:val="TableParagraph"/>
              <w:ind w:left="105"/>
              <w:rPr>
                <w:sz w:val="24"/>
                <w:szCs w:val="24"/>
              </w:rPr>
            </w:pPr>
            <w:r w:rsidRPr="009734C8">
              <w:rPr>
                <w:sz w:val="24"/>
                <w:szCs w:val="24"/>
              </w:rPr>
              <w:t>Ensino</w:t>
            </w:r>
            <w:r w:rsidRPr="009734C8">
              <w:rPr>
                <w:spacing w:val="-5"/>
                <w:sz w:val="24"/>
                <w:szCs w:val="24"/>
              </w:rPr>
              <w:t xml:space="preserve"> </w:t>
            </w:r>
            <w:r w:rsidRPr="009734C8">
              <w:rPr>
                <w:sz w:val="24"/>
                <w:szCs w:val="24"/>
              </w:rPr>
              <w:t>Superior</w:t>
            </w:r>
            <w:r w:rsidRPr="009734C8">
              <w:rPr>
                <w:spacing w:val="-5"/>
                <w:sz w:val="24"/>
                <w:szCs w:val="24"/>
              </w:rPr>
              <w:t xml:space="preserve"> </w:t>
            </w:r>
            <w:r w:rsidRPr="009734C8">
              <w:rPr>
                <w:sz w:val="24"/>
                <w:szCs w:val="24"/>
              </w:rPr>
              <w:t>(todos</w:t>
            </w:r>
            <w:r w:rsidRPr="009734C8">
              <w:rPr>
                <w:spacing w:val="-6"/>
                <w:sz w:val="24"/>
                <w:szCs w:val="24"/>
              </w:rPr>
              <w:t xml:space="preserve"> </w:t>
            </w:r>
            <w:r w:rsidRPr="009734C8">
              <w:rPr>
                <w:sz w:val="24"/>
                <w:szCs w:val="24"/>
              </w:rPr>
              <w:t>os</w:t>
            </w:r>
            <w:r w:rsidRPr="009734C8">
              <w:rPr>
                <w:spacing w:val="-3"/>
                <w:sz w:val="24"/>
                <w:szCs w:val="24"/>
              </w:rPr>
              <w:t xml:space="preserve"> </w:t>
            </w:r>
            <w:r w:rsidRPr="009734C8">
              <w:rPr>
                <w:spacing w:val="-2"/>
                <w:sz w:val="24"/>
                <w:szCs w:val="24"/>
              </w:rPr>
              <w:t>cargos)</w:t>
            </w:r>
          </w:p>
        </w:tc>
        <w:tc>
          <w:tcPr>
            <w:tcW w:w="4961" w:type="dxa"/>
          </w:tcPr>
          <w:p w14:paraId="40162461" w14:textId="77777777" w:rsidR="005A6C3C" w:rsidRPr="009734C8" w:rsidRDefault="005A6C3C" w:rsidP="00EF69D3">
            <w:pPr>
              <w:pStyle w:val="TableParagraph"/>
              <w:ind w:left="10" w:right="3"/>
              <w:jc w:val="right"/>
              <w:rPr>
                <w:sz w:val="24"/>
                <w:szCs w:val="24"/>
              </w:rPr>
            </w:pPr>
            <w:r w:rsidRPr="009734C8">
              <w:rPr>
                <w:sz w:val="24"/>
                <w:szCs w:val="24"/>
              </w:rPr>
              <w:t>R$</w:t>
            </w:r>
            <w:r w:rsidRPr="009734C8">
              <w:rPr>
                <w:spacing w:val="-4"/>
                <w:sz w:val="24"/>
                <w:szCs w:val="24"/>
              </w:rPr>
              <w:t xml:space="preserve"> 50</w:t>
            </w:r>
            <w:r w:rsidRPr="009734C8">
              <w:rPr>
                <w:sz w:val="24"/>
                <w:szCs w:val="24"/>
              </w:rPr>
              <w:t>,00</w:t>
            </w:r>
            <w:r w:rsidRPr="009734C8">
              <w:rPr>
                <w:spacing w:val="-5"/>
                <w:sz w:val="24"/>
                <w:szCs w:val="24"/>
              </w:rPr>
              <w:t xml:space="preserve"> </w:t>
            </w:r>
            <w:r w:rsidRPr="009734C8">
              <w:rPr>
                <w:sz w:val="24"/>
                <w:szCs w:val="24"/>
              </w:rPr>
              <w:t>(Cinquenta</w:t>
            </w:r>
            <w:r w:rsidRPr="009734C8">
              <w:rPr>
                <w:spacing w:val="-4"/>
                <w:sz w:val="24"/>
                <w:szCs w:val="24"/>
              </w:rPr>
              <w:t xml:space="preserve"> </w:t>
            </w:r>
            <w:r w:rsidRPr="009734C8">
              <w:rPr>
                <w:spacing w:val="-2"/>
                <w:sz w:val="24"/>
                <w:szCs w:val="24"/>
              </w:rPr>
              <w:t>reais)</w:t>
            </w:r>
          </w:p>
        </w:tc>
      </w:tr>
    </w:tbl>
    <w:p w14:paraId="09497BD9" w14:textId="77777777" w:rsidR="005A6C3C" w:rsidRPr="009734C8" w:rsidRDefault="005A6C3C" w:rsidP="005A6C3C">
      <w:pPr>
        <w:pStyle w:val="Nivel2"/>
        <w:spacing w:before="0" w:after="0" w:line="240" w:lineRule="auto"/>
        <w:rPr>
          <w:rFonts w:ascii="Times New Roman" w:hAnsi="Times New Roman" w:cs="Times New Roman"/>
          <w:b/>
          <w:bCs/>
          <w:sz w:val="24"/>
          <w:szCs w:val="24"/>
          <w:lang w:eastAsia="en-US"/>
        </w:rPr>
      </w:pPr>
    </w:p>
    <w:p w14:paraId="6320EF06" w14:textId="77777777" w:rsidR="005A6C3C" w:rsidRPr="009734C8" w:rsidRDefault="005A6C3C" w:rsidP="005A6C3C">
      <w:pPr>
        <w:pStyle w:val="Nivel01"/>
        <w:numPr>
          <w:ilvl w:val="0"/>
          <w:numId w:val="8"/>
        </w:numPr>
      </w:pPr>
      <w:r w:rsidRPr="009734C8">
        <w:t>FORMA E CRITÉRIOS DE SELEÇÃO DO FORNECEDOR</w:t>
      </w:r>
    </w:p>
    <w:p w14:paraId="017EA60E" w14:textId="77777777" w:rsidR="005A6C3C" w:rsidRPr="009734C8" w:rsidRDefault="005A6C3C" w:rsidP="005A6C3C">
      <w:pPr>
        <w:pStyle w:val="Nivel01"/>
        <w:numPr>
          <w:ilvl w:val="0"/>
          <w:numId w:val="8"/>
        </w:numPr>
        <w:rPr>
          <w:highlight w:val="yellow"/>
        </w:rPr>
      </w:pPr>
      <w:r w:rsidRPr="009734C8">
        <w:t>Forma de seleção e critério de julgamento da proposta</w:t>
      </w:r>
    </w:p>
    <w:p w14:paraId="72B517A3" w14:textId="77777777" w:rsidR="005A6C3C" w:rsidRPr="009734C8" w:rsidRDefault="005A6C3C" w:rsidP="005A6C3C">
      <w:pPr>
        <w:pStyle w:val="Corpodetexto"/>
        <w:spacing w:before="265" w:line="259" w:lineRule="auto"/>
        <w:ind w:right="115"/>
        <w:jc w:val="both"/>
        <w:rPr>
          <w:rFonts w:ascii="Times New Roman" w:eastAsia="Arial" w:hAnsi="Times New Roman" w:cs="Times New Roman"/>
          <w:b/>
          <w:bCs/>
          <w:sz w:val="24"/>
          <w:szCs w:val="24"/>
        </w:rPr>
      </w:pPr>
      <w:r w:rsidRPr="009734C8">
        <w:rPr>
          <w:rFonts w:ascii="Times New Roman" w:eastAsia="Arial" w:hAnsi="Times New Roman" w:cs="Times New Roman"/>
          <w:sz w:val="24"/>
          <w:szCs w:val="24"/>
        </w:rPr>
        <w:t xml:space="preserve">O fornecedor será selecionado por meio da realização de procedimento na modalidade </w:t>
      </w:r>
      <w:r w:rsidRPr="009734C8">
        <w:rPr>
          <w:rFonts w:ascii="Times New Roman" w:eastAsia="Arial" w:hAnsi="Times New Roman" w:cs="Times New Roman"/>
          <w:b/>
          <w:bCs/>
          <w:sz w:val="24"/>
          <w:szCs w:val="24"/>
        </w:rPr>
        <w:t>DISPENSA</w:t>
      </w:r>
      <w:r w:rsidRPr="009734C8">
        <w:rPr>
          <w:rFonts w:ascii="Times New Roman" w:eastAsia="Arial" w:hAnsi="Times New Roman" w:cs="Times New Roman"/>
          <w:sz w:val="24"/>
          <w:szCs w:val="24"/>
        </w:rPr>
        <w:t xml:space="preserve">, sob a forma </w:t>
      </w:r>
      <w:r w:rsidRPr="009734C8">
        <w:rPr>
          <w:rFonts w:ascii="Times New Roman" w:eastAsia="Arial" w:hAnsi="Times New Roman" w:cs="Times New Roman"/>
          <w:b/>
          <w:bCs/>
          <w:sz w:val="24"/>
          <w:szCs w:val="24"/>
        </w:rPr>
        <w:t>ELETRONICA</w:t>
      </w:r>
      <w:r w:rsidRPr="009734C8">
        <w:rPr>
          <w:rFonts w:ascii="Times New Roman" w:eastAsia="Arial" w:hAnsi="Times New Roman" w:cs="Times New Roman"/>
          <w:sz w:val="24"/>
          <w:szCs w:val="24"/>
        </w:rPr>
        <w:t xml:space="preserve">, com </w:t>
      </w:r>
      <w:r w:rsidRPr="009734C8">
        <w:rPr>
          <w:rFonts w:ascii="Times New Roman" w:hAnsi="Times New Roman" w:cs="Times New Roman"/>
          <w:sz w:val="24"/>
          <w:szCs w:val="24"/>
        </w:rPr>
        <w:t>base</w:t>
      </w:r>
      <w:r w:rsidRPr="009734C8">
        <w:rPr>
          <w:rFonts w:ascii="Times New Roman" w:hAnsi="Times New Roman" w:cs="Times New Roman"/>
          <w:spacing w:val="-2"/>
          <w:sz w:val="24"/>
          <w:szCs w:val="24"/>
        </w:rPr>
        <w:t xml:space="preserve"> </w:t>
      </w:r>
      <w:r w:rsidRPr="009734C8">
        <w:rPr>
          <w:rFonts w:ascii="Times New Roman" w:hAnsi="Times New Roman" w:cs="Times New Roman"/>
          <w:sz w:val="24"/>
          <w:szCs w:val="24"/>
        </w:rPr>
        <w:t>legal – art. nº</w:t>
      </w:r>
      <w:r w:rsidRPr="009734C8">
        <w:rPr>
          <w:rFonts w:ascii="Times New Roman" w:hAnsi="Times New Roman" w:cs="Times New Roman"/>
          <w:spacing w:val="-4"/>
          <w:sz w:val="24"/>
          <w:szCs w:val="24"/>
        </w:rPr>
        <w:t xml:space="preserve"> </w:t>
      </w:r>
      <w:r w:rsidRPr="009734C8">
        <w:rPr>
          <w:rFonts w:ascii="Times New Roman" w:hAnsi="Times New Roman" w:cs="Times New Roman"/>
          <w:sz w:val="24"/>
          <w:szCs w:val="24"/>
        </w:rPr>
        <w:t>75</w:t>
      </w:r>
      <w:r w:rsidRPr="009734C8">
        <w:rPr>
          <w:rFonts w:ascii="Times New Roman" w:hAnsi="Times New Roman" w:cs="Times New Roman"/>
          <w:spacing w:val="-1"/>
          <w:sz w:val="24"/>
          <w:szCs w:val="24"/>
        </w:rPr>
        <w:t xml:space="preserve"> </w:t>
      </w:r>
      <w:r w:rsidRPr="009734C8">
        <w:rPr>
          <w:rFonts w:ascii="Times New Roman" w:hAnsi="Times New Roman" w:cs="Times New Roman"/>
          <w:sz w:val="24"/>
          <w:szCs w:val="24"/>
        </w:rPr>
        <w:t>Inciso</w:t>
      </w:r>
      <w:r w:rsidRPr="009734C8">
        <w:rPr>
          <w:rFonts w:ascii="Times New Roman" w:hAnsi="Times New Roman" w:cs="Times New Roman"/>
          <w:spacing w:val="-1"/>
          <w:sz w:val="24"/>
          <w:szCs w:val="24"/>
        </w:rPr>
        <w:t xml:space="preserve"> </w:t>
      </w:r>
      <w:r w:rsidRPr="009734C8">
        <w:rPr>
          <w:rFonts w:ascii="Times New Roman" w:hAnsi="Times New Roman" w:cs="Times New Roman"/>
          <w:sz w:val="24"/>
          <w:szCs w:val="24"/>
        </w:rPr>
        <w:t>II da</w:t>
      </w:r>
      <w:r w:rsidRPr="009734C8">
        <w:rPr>
          <w:rFonts w:ascii="Times New Roman" w:hAnsi="Times New Roman" w:cs="Times New Roman"/>
          <w:spacing w:val="-3"/>
          <w:sz w:val="24"/>
          <w:szCs w:val="24"/>
        </w:rPr>
        <w:t xml:space="preserve"> </w:t>
      </w:r>
      <w:r w:rsidRPr="009734C8">
        <w:rPr>
          <w:rFonts w:ascii="Times New Roman" w:hAnsi="Times New Roman" w:cs="Times New Roman"/>
          <w:sz w:val="24"/>
          <w:szCs w:val="24"/>
        </w:rPr>
        <w:t>Lei</w:t>
      </w:r>
      <w:r w:rsidRPr="009734C8">
        <w:rPr>
          <w:rFonts w:ascii="Times New Roman" w:hAnsi="Times New Roman" w:cs="Times New Roman"/>
          <w:spacing w:val="-3"/>
          <w:sz w:val="24"/>
          <w:szCs w:val="24"/>
        </w:rPr>
        <w:t xml:space="preserve"> </w:t>
      </w:r>
      <w:r w:rsidRPr="009734C8">
        <w:rPr>
          <w:rFonts w:ascii="Times New Roman" w:hAnsi="Times New Roman" w:cs="Times New Roman"/>
          <w:sz w:val="24"/>
          <w:szCs w:val="24"/>
        </w:rPr>
        <w:t xml:space="preserve">14.133/2021, </w:t>
      </w:r>
      <w:r w:rsidRPr="009734C8">
        <w:rPr>
          <w:rFonts w:ascii="Times New Roman" w:eastAsia="Arial" w:hAnsi="Times New Roman" w:cs="Times New Roman"/>
          <w:sz w:val="24"/>
          <w:szCs w:val="24"/>
        </w:rPr>
        <w:t xml:space="preserve">com adoção do critério de julgamento pelo </w:t>
      </w:r>
      <w:r w:rsidRPr="009734C8">
        <w:rPr>
          <w:rFonts w:ascii="Times New Roman" w:eastAsia="Arial" w:hAnsi="Times New Roman" w:cs="Times New Roman"/>
          <w:b/>
          <w:bCs/>
          <w:sz w:val="24"/>
          <w:szCs w:val="24"/>
        </w:rPr>
        <w:t>MENOR PREÇO.</w:t>
      </w:r>
    </w:p>
    <w:p w14:paraId="2858BD08" w14:textId="77777777" w:rsidR="005A6C3C" w:rsidRPr="009734C8" w:rsidRDefault="005A6C3C" w:rsidP="005A6C3C">
      <w:pPr>
        <w:pStyle w:val="Corpodetexto"/>
        <w:spacing w:after="0" w:line="240" w:lineRule="auto"/>
        <w:jc w:val="both"/>
        <w:rPr>
          <w:rFonts w:ascii="Times New Roman" w:eastAsia="Arial" w:hAnsi="Times New Roman" w:cs="Times New Roman"/>
          <w:b/>
          <w:bCs/>
          <w:sz w:val="24"/>
          <w:szCs w:val="24"/>
        </w:rPr>
      </w:pPr>
    </w:p>
    <w:p w14:paraId="6F58A1D0" w14:textId="77777777" w:rsidR="005A6C3C" w:rsidRPr="009734C8" w:rsidRDefault="005A6C3C" w:rsidP="005A6C3C">
      <w:pPr>
        <w:pStyle w:val="Nivel01"/>
        <w:numPr>
          <w:ilvl w:val="0"/>
          <w:numId w:val="8"/>
        </w:numPr>
      </w:pPr>
      <w:r w:rsidRPr="009734C8">
        <w:lastRenderedPageBreak/>
        <w:t>Exigências de habilitação</w:t>
      </w:r>
    </w:p>
    <w:p w14:paraId="36449476" w14:textId="77777777" w:rsidR="005A6C3C" w:rsidRPr="009734C8" w:rsidRDefault="005A6C3C" w:rsidP="005A6C3C">
      <w:pPr>
        <w:pStyle w:val="Nivel2"/>
        <w:tabs>
          <w:tab w:val="left" w:pos="426"/>
        </w:tabs>
        <w:spacing w:afterLines="120" w:after="288" w:line="312" w:lineRule="auto"/>
        <w:ind w:left="432" w:hanging="432"/>
        <w:rPr>
          <w:rFonts w:ascii="Times New Roman" w:hAnsi="Times New Roman" w:cs="Times New Roman"/>
          <w:sz w:val="24"/>
          <w:szCs w:val="24"/>
        </w:rPr>
      </w:pPr>
      <w:r w:rsidRPr="009734C8">
        <w:rPr>
          <w:rFonts w:ascii="Times New Roman" w:hAnsi="Times New Roman" w:cs="Times New Roman"/>
          <w:sz w:val="24"/>
          <w:szCs w:val="24"/>
        </w:rPr>
        <w:t>Para fins de habilitação, deverá o licitante comprovar os seguintes requisitos:</w:t>
      </w:r>
    </w:p>
    <w:p w14:paraId="00003BED" w14:textId="77777777" w:rsidR="005A6C3C" w:rsidRPr="009734C8" w:rsidRDefault="005A6C3C" w:rsidP="005A6C3C">
      <w:pPr>
        <w:pStyle w:val="Nivel01"/>
        <w:numPr>
          <w:ilvl w:val="0"/>
          <w:numId w:val="8"/>
        </w:numPr>
      </w:pPr>
      <w:r w:rsidRPr="009734C8">
        <w:t>Habilitação jurídica</w:t>
      </w:r>
    </w:p>
    <w:p w14:paraId="2407AA66" w14:textId="77777777" w:rsidR="005A6C3C" w:rsidRPr="009734C8" w:rsidRDefault="005A6C3C" w:rsidP="005A6C3C">
      <w:pPr>
        <w:pStyle w:val="Nivel2"/>
        <w:numPr>
          <w:ilvl w:val="1"/>
          <w:numId w:val="8"/>
        </w:numPr>
        <w:tabs>
          <w:tab w:val="left" w:pos="284"/>
          <w:tab w:val="left" w:pos="426"/>
        </w:tabs>
        <w:spacing w:afterLines="120" w:after="288" w:line="312" w:lineRule="auto"/>
        <w:ind w:left="0" w:firstLine="0"/>
        <w:rPr>
          <w:rFonts w:ascii="Times New Roman" w:hAnsi="Times New Roman" w:cs="Times New Roman"/>
          <w:sz w:val="24"/>
          <w:szCs w:val="24"/>
        </w:rPr>
      </w:pPr>
      <w:bookmarkStart w:id="12" w:name="_Ref115800561"/>
      <w:r w:rsidRPr="009734C8">
        <w:rPr>
          <w:rFonts w:ascii="Times New Roman" w:hAnsi="Times New Roman" w:cs="Times New Roman"/>
          <w:b/>
          <w:bCs/>
          <w:sz w:val="24"/>
          <w:szCs w:val="24"/>
        </w:rPr>
        <w:t>Pessoa física:</w:t>
      </w:r>
      <w:r w:rsidRPr="009734C8">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2"/>
    </w:p>
    <w:p w14:paraId="5520C07B" w14:textId="77777777" w:rsidR="005A6C3C" w:rsidRPr="009734C8" w:rsidRDefault="005A6C3C" w:rsidP="005A6C3C">
      <w:pPr>
        <w:pStyle w:val="Nivel2"/>
        <w:numPr>
          <w:ilvl w:val="1"/>
          <w:numId w:val="8"/>
        </w:numPr>
        <w:tabs>
          <w:tab w:val="left" w:pos="426"/>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Empresário individual:</w:t>
      </w:r>
      <w:r w:rsidRPr="009734C8">
        <w:rPr>
          <w:rFonts w:ascii="Times New Roman" w:hAnsi="Times New Roman" w:cs="Times New Roman"/>
          <w:sz w:val="24"/>
          <w:szCs w:val="24"/>
        </w:rPr>
        <w:t xml:space="preserve"> inscrição no Registro Público de Empresas Mercantis, a cargo da Junta Comercial da respectiva sede; </w:t>
      </w:r>
    </w:p>
    <w:p w14:paraId="64850380" w14:textId="77777777" w:rsidR="005A6C3C" w:rsidRPr="009734C8" w:rsidRDefault="005A6C3C" w:rsidP="005A6C3C">
      <w:pPr>
        <w:pStyle w:val="Nivel2"/>
        <w:numPr>
          <w:ilvl w:val="1"/>
          <w:numId w:val="8"/>
        </w:numPr>
        <w:tabs>
          <w:tab w:val="left" w:pos="426"/>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Microempreendedor Individual - MEI:</w:t>
      </w:r>
      <w:r w:rsidRPr="009734C8">
        <w:rPr>
          <w:rFonts w:ascii="Times New Roman" w:hAnsi="Times New Roman" w:cs="Times New Roman"/>
          <w:sz w:val="24"/>
          <w:szCs w:val="24"/>
        </w:rPr>
        <w:t xml:space="preserve"> Certificado da Condição de Microempreendedor Individual - CCMEI, cuja aceitação ficará condicionada à verificação da autenticidade no sítio https://www.gov.br/empresas-e-negocios/pt-br/empreendedor; </w:t>
      </w:r>
    </w:p>
    <w:p w14:paraId="5DE43704" w14:textId="77777777" w:rsidR="005A6C3C" w:rsidRPr="009734C8" w:rsidRDefault="005A6C3C" w:rsidP="005A6C3C">
      <w:pPr>
        <w:pStyle w:val="Nivel2"/>
        <w:numPr>
          <w:ilvl w:val="1"/>
          <w:numId w:val="8"/>
        </w:numPr>
        <w:tabs>
          <w:tab w:val="left" w:pos="426"/>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Sociedade empresária, sociedade limitada unipessoal – SLU ou sociedade identificada como empresa individual de responsabilidade limitada - EIRELI:</w:t>
      </w:r>
      <w:r w:rsidRPr="009734C8">
        <w:rPr>
          <w:rFonts w:ascii="Times New Roman" w:hAnsi="Times New Roman" w:cs="Times New Roman"/>
          <w:sz w:val="24"/>
          <w:szCs w:val="24"/>
        </w:rPr>
        <w:t xml:space="preserve"> inscrição do ato constitutivo, estatuto ou contrato social no Registro Público de Empresas Mercantis, a cargo da Junta Comercial da respectiva sede, acompanhada de documento comprobatório de seus administradores;</w:t>
      </w:r>
    </w:p>
    <w:p w14:paraId="171F756A" w14:textId="77777777" w:rsidR="005A6C3C" w:rsidRPr="009734C8" w:rsidRDefault="005A6C3C" w:rsidP="005A6C3C">
      <w:pPr>
        <w:pStyle w:val="Nivel2"/>
        <w:numPr>
          <w:ilvl w:val="1"/>
          <w:numId w:val="8"/>
        </w:numPr>
        <w:tabs>
          <w:tab w:val="left" w:pos="426"/>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Sociedade empresária estrangeira:</w:t>
      </w:r>
      <w:r w:rsidRPr="009734C8">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CE818A2" w14:textId="77777777" w:rsidR="005A6C3C" w:rsidRPr="009734C8" w:rsidRDefault="005A6C3C" w:rsidP="005A6C3C">
      <w:pPr>
        <w:pStyle w:val="Nivel2"/>
        <w:numPr>
          <w:ilvl w:val="1"/>
          <w:numId w:val="8"/>
        </w:numPr>
        <w:tabs>
          <w:tab w:val="left" w:pos="426"/>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 xml:space="preserve">Sociedade simples: </w:t>
      </w:r>
      <w:r w:rsidRPr="009734C8">
        <w:rPr>
          <w:rFonts w:ascii="Times New Roman" w:hAnsi="Times New Roman" w:cs="Times New Roman"/>
          <w:sz w:val="24"/>
          <w:szCs w:val="24"/>
        </w:rPr>
        <w:t>inscrição do ato constitutivo no Registro Civil de Pessoas Jurídicas do local de sua sede, acompanhada de documento comprobatório de seus administradores;</w:t>
      </w:r>
    </w:p>
    <w:p w14:paraId="5F05D05F" w14:textId="77777777" w:rsidR="005A6C3C" w:rsidRPr="009734C8" w:rsidRDefault="005A6C3C" w:rsidP="005A6C3C">
      <w:pPr>
        <w:pStyle w:val="Nivel2"/>
        <w:numPr>
          <w:ilvl w:val="1"/>
          <w:numId w:val="8"/>
        </w:numPr>
        <w:tabs>
          <w:tab w:val="left" w:pos="426"/>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Filial, sucursal ou agência de sociedade simples ou empresária:</w:t>
      </w:r>
      <w:r w:rsidRPr="009734C8">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3" w:name="_Int_ySfCXwr4"/>
      <w:r w:rsidRPr="009734C8">
        <w:rPr>
          <w:rFonts w:ascii="Times New Roman" w:hAnsi="Times New Roman" w:cs="Times New Roman"/>
          <w:sz w:val="24"/>
          <w:szCs w:val="24"/>
        </w:rPr>
        <w:t>Mercantis onde</w:t>
      </w:r>
      <w:bookmarkEnd w:id="13"/>
      <w:r w:rsidRPr="009734C8">
        <w:rPr>
          <w:rFonts w:ascii="Times New Roman" w:hAnsi="Times New Roman" w:cs="Times New Roman"/>
          <w:sz w:val="24"/>
          <w:szCs w:val="24"/>
        </w:rPr>
        <w:t xml:space="preserve"> opera, com averbação no Registro onde tem sede a matriz</w:t>
      </w:r>
    </w:p>
    <w:p w14:paraId="7D17BE53" w14:textId="77777777" w:rsidR="005A6C3C" w:rsidRPr="009734C8" w:rsidRDefault="005A6C3C" w:rsidP="005A6C3C">
      <w:pPr>
        <w:pStyle w:val="Nivel2"/>
        <w:numPr>
          <w:ilvl w:val="1"/>
          <w:numId w:val="8"/>
        </w:numPr>
        <w:tabs>
          <w:tab w:val="left" w:pos="567"/>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lastRenderedPageBreak/>
        <w:t>Sociedade cooperativa:</w:t>
      </w:r>
      <w:r w:rsidRPr="009734C8">
        <w:rPr>
          <w:rFonts w:ascii="Times New Roman" w:hAnsi="Times New Roman" w:cs="Times New Roman"/>
          <w:sz w:val="24"/>
          <w:szCs w:val="24"/>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2ED72FC" w14:textId="77777777" w:rsidR="005A6C3C" w:rsidRPr="009734C8" w:rsidRDefault="005A6C3C" w:rsidP="005A6C3C">
      <w:pPr>
        <w:pStyle w:val="Nivel2"/>
        <w:numPr>
          <w:ilvl w:val="1"/>
          <w:numId w:val="8"/>
        </w:numPr>
        <w:tabs>
          <w:tab w:val="left" w:pos="567"/>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Agricultor familiar:</w:t>
      </w:r>
      <w:r w:rsidRPr="009734C8">
        <w:rPr>
          <w:rFonts w:ascii="Times New Roman" w:hAnsi="Times New Roman" w:cs="Times New Roman"/>
          <w:sz w:val="24"/>
          <w:szCs w:val="24"/>
        </w:rPr>
        <w:t xml:space="preserve"> Declaração de Aptidão ao Pronaf – DAP ou DAP-P válida, ou, ainda, outros documentos definidos pela Secretaria Especial de Agricultura Familiar e do Desenvolvimento Agrário, nos termos do art. 4º, §2º do Decreto nº 10.880, de 2 de dezembro de 2021.</w:t>
      </w:r>
    </w:p>
    <w:p w14:paraId="3A60F8B3" w14:textId="77777777" w:rsidR="005A6C3C" w:rsidRPr="009734C8" w:rsidRDefault="005A6C3C" w:rsidP="005A6C3C">
      <w:pPr>
        <w:pStyle w:val="Nivel2"/>
        <w:numPr>
          <w:ilvl w:val="1"/>
          <w:numId w:val="8"/>
        </w:numPr>
        <w:tabs>
          <w:tab w:val="left" w:pos="567"/>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b/>
          <w:bCs/>
          <w:sz w:val="24"/>
          <w:szCs w:val="24"/>
        </w:rPr>
        <w:t>Produtor Rural:</w:t>
      </w:r>
      <w:r w:rsidRPr="009734C8">
        <w:rPr>
          <w:rFonts w:ascii="Times New Roman" w:hAnsi="Times New Roman" w:cs="Times New Roman"/>
          <w:sz w:val="24"/>
          <w:szCs w:val="24"/>
        </w:rPr>
        <w:t xml:space="preserve"> matrícula no Cadastro Específico do INSS – CEI, que comprove a qualificação como produtor rural pessoa física, nos termos da Instrução Normativa RFB n. 971, de 13 de novembro de 2009 (arts. 17 a 19 e 165).</w:t>
      </w:r>
    </w:p>
    <w:p w14:paraId="3531CBFC" w14:textId="77777777" w:rsidR="005A6C3C" w:rsidRPr="009734C8" w:rsidRDefault="005A6C3C" w:rsidP="005A6C3C">
      <w:pPr>
        <w:pStyle w:val="Nivel2"/>
        <w:numPr>
          <w:ilvl w:val="1"/>
          <w:numId w:val="8"/>
        </w:numPr>
        <w:tabs>
          <w:tab w:val="left" w:pos="567"/>
        </w:tabs>
        <w:spacing w:afterLines="120" w:after="288" w:line="312" w:lineRule="auto"/>
        <w:ind w:left="0" w:firstLine="0"/>
        <w:rPr>
          <w:rFonts w:ascii="Times New Roman" w:hAnsi="Times New Roman" w:cs="Times New Roman"/>
          <w:sz w:val="24"/>
          <w:szCs w:val="24"/>
        </w:rPr>
      </w:pPr>
      <w:r w:rsidRPr="009734C8">
        <w:rPr>
          <w:rFonts w:ascii="Times New Roman" w:hAnsi="Times New Roman" w:cs="Times New Roman"/>
          <w:sz w:val="24"/>
          <w:szCs w:val="24"/>
        </w:rPr>
        <w:t>Os documentos apresentados deverão estar acompanhados de todas as alterações ou da consolidação respectiva.</w:t>
      </w:r>
    </w:p>
    <w:p w14:paraId="526B5E09" w14:textId="77777777" w:rsidR="005A6C3C" w:rsidRPr="009734C8" w:rsidRDefault="005A6C3C" w:rsidP="005A6C3C">
      <w:pPr>
        <w:pStyle w:val="Nivel01"/>
        <w:numPr>
          <w:ilvl w:val="0"/>
          <w:numId w:val="8"/>
        </w:numPr>
      </w:pPr>
      <w:r w:rsidRPr="009734C8">
        <w:t>Habilitação fiscal, social e trabalhista</w:t>
      </w:r>
    </w:p>
    <w:p w14:paraId="7C0350CA"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Prova de inscrição no Cadastro Nacional de Pessoas Jurídicas ou no Cadastro de Pessoas Físicas, conforme o caso;</w:t>
      </w:r>
    </w:p>
    <w:p w14:paraId="263F4733"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49B4611" w14:textId="77777777" w:rsidR="005A6C3C" w:rsidRPr="009734C8" w:rsidRDefault="005A6C3C" w:rsidP="005A6C3C">
      <w:pPr>
        <w:pStyle w:val="Nivel2"/>
        <w:tabs>
          <w:tab w:val="left" w:pos="567"/>
        </w:tabs>
        <w:spacing w:afterLines="120" w:after="288" w:line="312" w:lineRule="auto"/>
        <w:ind w:left="432" w:hanging="432"/>
        <w:rPr>
          <w:rFonts w:ascii="Times New Roman" w:hAnsi="Times New Roman" w:cs="Times New Roman"/>
          <w:sz w:val="24"/>
          <w:szCs w:val="24"/>
        </w:rPr>
      </w:pPr>
      <w:r w:rsidRPr="009734C8">
        <w:rPr>
          <w:rFonts w:ascii="Times New Roman" w:hAnsi="Times New Roman" w:cs="Times New Roman"/>
          <w:sz w:val="24"/>
          <w:szCs w:val="24"/>
        </w:rPr>
        <w:t>Prova de regularidade com o Fundo de Garantia do Tempo de Serviço (FGTS);</w:t>
      </w:r>
    </w:p>
    <w:p w14:paraId="33DBF283"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7F35A7E"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lastRenderedPageBreak/>
        <w:t>Prova de inscrição no cadastro de contribuintes Estadual e Municipal</w:t>
      </w:r>
      <w:r w:rsidRPr="009734C8">
        <w:rPr>
          <w:rFonts w:ascii="Times New Roman" w:hAnsi="Times New Roman" w:cs="Times New Roman"/>
          <w:color w:val="FF0000"/>
          <w:sz w:val="24"/>
          <w:szCs w:val="24"/>
        </w:rPr>
        <w:t xml:space="preserve"> </w:t>
      </w:r>
      <w:r w:rsidRPr="009734C8">
        <w:rPr>
          <w:rFonts w:ascii="Times New Roman" w:hAnsi="Times New Roman" w:cs="Times New Roman"/>
          <w:sz w:val="24"/>
          <w:szCs w:val="24"/>
        </w:rPr>
        <w:t xml:space="preserve">relativo ao domicílio ou sede do fornecedor, pertinente ao seu ramo de atividade e compatível com o objeto contratual; </w:t>
      </w:r>
    </w:p>
    <w:p w14:paraId="6DE35183"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Prova de regularidade com a Fazenda Estadual e Municipal do domicílio ou sede do fornecedor, relativa à atividade em cujo exercício contrata ou concorre;</w:t>
      </w:r>
    </w:p>
    <w:p w14:paraId="44BB0234"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55506938"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8E16B81" w14:textId="77777777" w:rsidR="005A6C3C" w:rsidRPr="009734C8" w:rsidRDefault="005A6C3C" w:rsidP="005A6C3C">
      <w:pPr>
        <w:pStyle w:val="Nivel01"/>
        <w:numPr>
          <w:ilvl w:val="0"/>
          <w:numId w:val="8"/>
        </w:numPr>
      </w:pPr>
      <w:r w:rsidRPr="009734C8">
        <w:t xml:space="preserve">Qualificação Econômico-Financeira </w:t>
      </w:r>
    </w:p>
    <w:p w14:paraId="4AE5E564"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hAnsi="Times New Roman" w:cs="Times New Roman"/>
          <w:b/>
          <w:bCs/>
          <w:sz w:val="24"/>
          <w:szCs w:val="24"/>
        </w:rPr>
        <w:t>Certidão negativa de falência</w:t>
      </w:r>
      <w:r w:rsidRPr="009734C8">
        <w:rPr>
          <w:rFonts w:ascii="Times New Roman" w:hAnsi="Times New Roman" w:cs="Times New Roman"/>
          <w:sz w:val="24"/>
          <w:szCs w:val="24"/>
        </w:rPr>
        <w:t xml:space="preserve"> expedida pelo distribuidor da sede do fornecedor - Lei nº 14.133, de 2021, art. 69, caput, inciso II;</w:t>
      </w:r>
    </w:p>
    <w:p w14:paraId="709E09A3" w14:textId="77777777" w:rsidR="005A6C3C" w:rsidRPr="009734C8" w:rsidRDefault="005A6C3C" w:rsidP="005A6C3C">
      <w:pPr>
        <w:pStyle w:val="Nivel01"/>
        <w:numPr>
          <w:ilvl w:val="0"/>
          <w:numId w:val="8"/>
        </w:numPr>
      </w:pPr>
      <w:r w:rsidRPr="009734C8">
        <w:t>Qualificação Técnica</w:t>
      </w:r>
    </w:p>
    <w:p w14:paraId="79E4AA06" w14:textId="77777777" w:rsidR="005A6C3C" w:rsidRPr="009734C8" w:rsidRDefault="005A6C3C" w:rsidP="005A6C3C">
      <w:pPr>
        <w:pStyle w:val="Nvel2-Red"/>
        <w:tabs>
          <w:tab w:val="left" w:pos="567"/>
        </w:tabs>
        <w:spacing w:after="0" w:line="312" w:lineRule="auto"/>
        <w:rPr>
          <w:rFonts w:ascii="Times New Roman" w:hAnsi="Times New Roman" w:cs="Times New Roman"/>
          <w:i w:val="0"/>
          <w:iCs w:val="0"/>
          <w:color w:val="auto"/>
          <w:sz w:val="24"/>
          <w:szCs w:val="24"/>
        </w:rPr>
      </w:pPr>
      <w:r w:rsidRPr="009734C8">
        <w:rPr>
          <w:rFonts w:ascii="Times New Roman" w:hAnsi="Times New Roman" w:cs="Times New Roman"/>
          <w:b/>
          <w:bCs/>
          <w:i w:val="0"/>
          <w:iCs w:val="0"/>
          <w:color w:val="auto"/>
          <w:sz w:val="24"/>
          <w:szCs w:val="24"/>
        </w:rPr>
        <w:t>A licitante deverá apresentar, no mínimo, 01 (um) Atestado de Capacidade Técnica</w:t>
      </w:r>
      <w:r w:rsidRPr="009734C8">
        <w:rPr>
          <w:rFonts w:ascii="Times New Roman" w:hAnsi="Times New Roman" w:cs="Times New Roman"/>
          <w:i w:val="0"/>
          <w:iCs w:val="0"/>
          <w:color w:val="auto"/>
          <w:sz w:val="24"/>
          <w:szCs w:val="24"/>
        </w:rPr>
        <w:t xml:space="preserve">, compatível com o objeto da contratação, emitido por pessoa jurídica de direito público ou privado, possuindo todas as informações necessárias para a comprovação da compatibilidade com o objeto da contratação.   </w:t>
      </w:r>
    </w:p>
    <w:p w14:paraId="545B931A" w14:textId="77777777" w:rsidR="005A6C3C" w:rsidRPr="009734C8" w:rsidRDefault="005A6C3C" w:rsidP="005A6C3C">
      <w:pPr>
        <w:pStyle w:val="Nivel3"/>
        <w:tabs>
          <w:tab w:val="left" w:pos="567"/>
        </w:tabs>
        <w:ind w:left="0"/>
        <w:rPr>
          <w:rFonts w:ascii="Times New Roman" w:hAnsi="Times New Roman" w:cs="Times New Roman"/>
          <w:color w:val="auto"/>
          <w:sz w:val="24"/>
          <w:szCs w:val="24"/>
        </w:rPr>
      </w:pPr>
      <w:r w:rsidRPr="009734C8">
        <w:rPr>
          <w:rFonts w:ascii="Times New Roman" w:hAnsi="Times New Roman" w:cs="Times New Roman"/>
          <w:color w:val="auto"/>
          <w:sz w:val="24"/>
          <w:szCs w:val="24"/>
        </w:rPr>
        <w:t>O(s) atestados(s) deverá(ão) constar ainda: nome e CNPJ da empresa onde foram fornecidos os objetos, nome completo, telefone e assinatura do responsável da empresa que está fornecendo o atestado.</w:t>
      </w:r>
    </w:p>
    <w:p w14:paraId="58272E13" w14:textId="77777777" w:rsidR="005A6C3C" w:rsidRPr="009734C8" w:rsidRDefault="005A6C3C" w:rsidP="005A6C3C">
      <w:pPr>
        <w:pStyle w:val="Nvel3-R"/>
        <w:tabs>
          <w:tab w:val="left" w:pos="709"/>
        </w:tabs>
        <w:spacing w:after="0" w:line="312" w:lineRule="auto"/>
        <w:ind w:left="0"/>
        <w:rPr>
          <w:rFonts w:ascii="Times New Roman" w:hAnsi="Times New Roman" w:cs="Times New Roman"/>
          <w:i w:val="0"/>
          <w:color w:val="auto"/>
          <w:sz w:val="24"/>
          <w:szCs w:val="24"/>
        </w:rPr>
      </w:pPr>
      <w:r w:rsidRPr="009734C8">
        <w:rPr>
          <w:rFonts w:ascii="Times New Roman" w:hAnsi="Times New Roman" w:cs="Times New Roman"/>
          <w:i w:val="0"/>
          <w:color w:val="auto"/>
          <w:sz w:val="24"/>
          <w:szCs w:val="24"/>
        </w:rPr>
        <w:t>Os atestados de capacidade técnica poderão ser apresentados em nome da matriz ou da filial do fornecedor.</w:t>
      </w:r>
    </w:p>
    <w:p w14:paraId="721F82BD" w14:textId="77777777" w:rsidR="005A6C3C" w:rsidRPr="009734C8" w:rsidRDefault="005A6C3C" w:rsidP="005A6C3C">
      <w:pPr>
        <w:pStyle w:val="Nvel3-R"/>
        <w:spacing w:after="0" w:line="312" w:lineRule="auto"/>
        <w:ind w:left="0"/>
        <w:rPr>
          <w:rFonts w:ascii="Times New Roman" w:hAnsi="Times New Roman" w:cs="Times New Roman"/>
          <w:i w:val="0"/>
          <w:color w:val="auto"/>
          <w:sz w:val="24"/>
          <w:szCs w:val="24"/>
        </w:rPr>
      </w:pPr>
      <w:r w:rsidRPr="009734C8">
        <w:rPr>
          <w:rFonts w:ascii="Times New Roman" w:hAnsi="Times New Roman" w:cs="Times New Roman"/>
          <w:i w:val="0"/>
          <w:color w:val="auto"/>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DE785D2" w14:textId="77777777" w:rsidR="005A6C3C" w:rsidRPr="009734C8" w:rsidRDefault="005A6C3C" w:rsidP="005A6C3C">
      <w:pPr>
        <w:pStyle w:val="Nvel3-R"/>
        <w:spacing w:line="312" w:lineRule="auto"/>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lastRenderedPageBreak/>
        <w:t>Declaração de que o licitante tomou conhecimento de todas as informações e das condições locais para o cumprimento das obrigações objeto da contratação;</w:t>
      </w:r>
    </w:p>
    <w:p w14:paraId="76059830" w14:textId="77777777" w:rsidR="005A6C3C" w:rsidRPr="009734C8" w:rsidRDefault="005A6C3C" w:rsidP="005A6C3C">
      <w:pPr>
        <w:pStyle w:val="Nvel3-R"/>
        <w:spacing w:line="312" w:lineRule="auto"/>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A declaração acima poderá ser substituída por declaração formal assinada pelo responsável técnico do licitante acerca do conhecimento pleno das condições e peculiaridades da contratação.</w:t>
      </w:r>
    </w:p>
    <w:p w14:paraId="4FAC4D8B" w14:textId="77777777" w:rsidR="005A6C3C" w:rsidRPr="009734C8" w:rsidRDefault="005A6C3C" w:rsidP="005A6C3C">
      <w:pPr>
        <w:pStyle w:val="Nvel3-R"/>
        <w:spacing w:line="312" w:lineRule="auto"/>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Comprovação de aptidão para execução de serviço de complexidade tecnológica e operacional equivalente ou superior com o objeto desta contratação, com a demonstração de que tenha executado contrato(s) com um mínimo de 50% (cinquenta por cento) da quantidade de inscritos estimadas, por meio da apresentação de certidões ou atestados, por pessoas jurídicas de direito público ou privado, ou regularmente emitido(s) pelo conselho profissional competente, quando for o caso;</w:t>
      </w:r>
    </w:p>
    <w:p w14:paraId="20279AC0" w14:textId="77777777" w:rsidR="005A6C3C" w:rsidRPr="009734C8" w:rsidRDefault="005A6C3C" w:rsidP="005A6C3C">
      <w:pPr>
        <w:pStyle w:val="Nvel3-R"/>
        <w:spacing w:line="312" w:lineRule="auto"/>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Para fins da comprovação de que trata este subitem, considerando que a instituição deverá possuir pessoal técnico capacitado e condições de logística compatíveis com a execução de certame em âmbito nacional.</w:t>
      </w:r>
    </w:p>
    <w:p w14:paraId="2A6875A4" w14:textId="77777777" w:rsidR="005A6C3C" w:rsidRPr="009734C8" w:rsidRDefault="005A6C3C" w:rsidP="005A6C3C">
      <w:pPr>
        <w:pStyle w:val="Nvel3-R"/>
        <w:spacing w:line="312" w:lineRule="auto"/>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Possuir experiência na realização de processos seletivos com aplicação de provas em pelo menos 03 (três) municípios; e</w:t>
      </w:r>
    </w:p>
    <w:p w14:paraId="0475EFC5" w14:textId="77777777" w:rsidR="005A6C3C" w:rsidRPr="009734C8" w:rsidRDefault="005A6C3C" w:rsidP="005A6C3C">
      <w:pPr>
        <w:pStyle w:val="Nvel3-R"/>
        <w:spacing w:line="312" w:lineRule="auto"/>
        <w:ind w:hanging="425"/>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Deverá ainda:</w:t>
      </w:r>
    </w:p>
    <w:p w14:paraId="3B7C0E37" w14:textId="77777777" w:rsidR="005A6C3C" w:rsidRPr="009734C8" w:rsidRDefault="005A6C3C" w:rsidP="005A6C3C">
      <w:pPr>
        <w:pStyle w:val="Nvel3-R"/>
        <w:spacing w:line="312" w:lineRule="auto"/>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Declarar que possui assessoria jurídica própria a fim de assistir as ações judiciais relacionadas ao certame, inclusive após o término do processo de realização do processo seletivo.</w:t>
      </w:r>
    </w:p>
    <w:p w14:paraId="213A2FEB" w14:textId="77777777" w:rsidR="005A6C3C" w:rsidRPr="009734C8" w:rsidRDefault="005A6C3C" w:rsidP="005A6C3C">
      <w:pPr>
        <w:pStyle w:val="Nvel3-R"/>
        <w:spacing w:line="312" w:lineRule="auto"/>
        <w:ind w:left="0"/>
        <w:rPr>
          <w:rFonts w:ascii="Times New Roman" w:hAnsi="Times New Roman" w:cs="Times New Roman"/>
          <w:i w:val="0"/>
          <w:iCs w:val="0"/>
          <w:color w:val="auto"/>
          <w:sz w:val="24"/>
          <w:szCs w:val="24"/>
        </w:rPr>
      </w:pPr>
      <w:r w:rsidRPr="009734C8">
        <w:rPr>
          <w:rFonts w:ascii="Times New Roman" w:hAnsi="Times New Roman" w:cs="Times New Roman"/>
          <w:i w:val="0"/>
          <w:iCs w:val="0"/>
          <w:color w:val="auto"/>
          <w:sz w:val="24"/>
          <w:szCs w:val="24"/>
        </w:rPr>
        <w:t xml:space="preserve"> A execução dos serviços, objeto deste Termo de Referência, deve ser iniciada imediatamente após a assinatura do contrato com a instituição organizadora.</w:t>
      </w:r>
    </w:p>
    <w:p w14:paraId="504D1F57" w14:textId="77777777" w:rsidR="005A6C3C" w:rsidRPr="009734C8" w:rsidRDefault="005A6C3C" w:rsidP="005A6C3C">
      <w:pPr>
        <w:pStyle w:val="Nvel3-R"/>
        <w:spacing w:before="0" w:after="0" w:line="240" w:lineRule="auto"/>
        <w:ind w:left="0"/>
        <w:rPr>
          <w:rFonts w:ascii="Times New Roman" w:hAnsi="Times New Roman" w:cs="Times New Roman"/>
          <w:i w:val="0"/>
          <w:sz w:val="24"/>
          <w:szCs w:val="24"/>
        </w:rPr>
      </w:pPr>
    </w:p>
    <w:p w14:paraId="39B825B2" w14:textId="77777777" w:rsidR="005A6C3C" w:rsidRPr="009734C8" w:rsidRDefault="005A6C3C" w:rsidP="005A6C3C">
      <w:pPr>
        <w:pStyle w:val="Nivel01"/>
        <w:numPr>
          <w:ilvl w:val="0"/>
          <w:numId w:val="8"/>
        </w:numPr>
      </w:pPr>
      <w:r w:rsidRPr="009734C8">
        <w:t>ESTIMATIVAS DO VALOR DA CONTRATAÇÃO</w:t>
      </w:r>
    </w:p>
    <w:p w14:paraId="688AF661" w14:textId="77777777" w:rsidR="005A6C3C" w:rsidRPr="009734C8" w:rsidRDefault="005A6C3C" w:rsidP="005A6C3C">
      <w:pPr>
        <w:spacing w:after="0" w:line="240" w:lineRule="auto"/>
        <w:rPr>
          <w:rFonts w:ascii="Times New Roman" w:hAnsi="Times New Roman" w:cs="Times New Roman"/>
          <w:sz w:val="24"/>
          <w:szCs w:val="24"/>
          <w:lang w:eastAsia="pt-BR"/>
        </w:rPr>
      </w:pPr>
    </w:p>
    <w:p w14:paraId="361AC37A" w14:textId="77777777" w:rsidR="005A6C3C" w:rsidRPr="009734C8" w:rsidRDefault="005A6C3C" w:rsidP="005A6C3C">
      <w:pPr>
        <w:pStyle w:val="Nvel2-Red"/>
        <w:numPr>
          <w:ilvl w:val="1"/>
          <w:numId w:val="8"/>
        </w:numPr>
        <w:tabs>
          <w:tab w:val="left" w:pos="426"/>
        </w:tabs>
        <w:spacing w:before="0" w:after="0" w:line="312" w:lineRule="auto"/>
        <w:ind w:left="0" w:firstLine="0"/>
        <w:rPr>
          <w:rFonts w:ascii="Times New Roman" w:hAnsi="Times New Roman" w:cs="Times New Roman"/>
          <w:b/>
          <w:bCs/>
          <w:i w:val="0"/>
          <w:color w:val="auto"/>
          <w:sz w:val="24"/>
          <w:szCs w:val="24"/>
        </w:rPr>
      </w:pPr>
      <w:r w:rsidRPr="009734C8">
        <w:rPr>
          <w:rFonts w:ascii="Times New Roman" w:hAnsi="Times New Roman" w:cs="Times New Roman"/>
          <w:i w:val="0"/>
          <w:color w:val="auto"/>
          <w:sz w:val="24"/>
          <w:szCs w:val="24"/>
        </w:rPr>
        <w:t xml:space="preserve">O custo estimado total da contratação é de </w:t>
      </w:r>
      <w:r w:rsidRPr="009734C8">
        <w:rPr>
          <w:rFonts w:ascii="Times New Roman" w:hAnsi="Times New Roman" w:cs="Times New Roman"/>
          <w:b/>
          <w:bCs/>
          <w:i w:val="0"/>
          <w:color w:val="auto"/>
          <w:sz w:val="24"/>
          <w:szCs w:val="24"/>
        </w:rPr>
        <w:t>R$ 12.591,67</w:t>
      </w:r>
      <w:r w:rsidRPr="009734C8">
        <w:rPr>
          <w:rFonts w:ascii="Times New Roman" w:hAnsi="Times New Roman" w:cs="Times New Roman"/>
          <w:i w:val="0"/>
          <w:color w:val="auto"/>
          <w:sz w:val="24"/>
          <w:szCs w:val="24"/>
        </w:rPr>
        <w:t xml:space="preserve"> (doze mil quinhentos e noventa e um reais e sessenta e sete centavos), conforme custos unitários apostos na tabela constante do item 1.1.</w:t>
      </w:r>
    </w:p>
    <w:p w14:paraId="3BC9E9CD" w14:textId="77777777" w:rsidR="005A6C3C" w:rsidRPr="009734C8" w:rsidRDefault="005A6C3C" w:rsidP="005A6C3C">
      <w:pPr>
        <w:pStyle w:val="Nivel01"/>
        <w:numPr>
          <w:ilvl w:val="0"/>
          <w:numId w:val="8"/>
        </w:numPr>
      </w:pPr>
      <w:r w:rsidRPr="009734C8">
        <w:t>ADEQUAÇÃO ORÇAMENTÁRIA</w:t>
      </w:r>
    </w:p>
    <w:p w14:paraId="4C1B2614" w14:textId="77777777" w:rsidR="005A6C3C" w:rsidRPr="009734C8" w:rsidRDefault="005A6C3C" w:rsidP="005A6C3C">
      <w:pPr>
        <w:pStyle w:val="Nivel2"/>
        <w:spacing w:afterLines="120" w:after="288" w:line="312" w:lineRule="auto"/>
        <w:rPr>
          <w:rFonts w:ascii="Times New Roman" w:hAnsi="Times New Roman" w:cs="Times New Roman"/>
          <w:sz w:val="24"/>
          <w:szCs w:val="24"/>
        </w:rPr>
      </w:pPr>
      <w:r w:rsidRPr="009734C8">
        <w:rPr>
          <w:rFonts w:ascii="Times New Roman" w:eastAsia="Arial" w:hAnsi="Times New Roman" w:cs="Times New Roman"/>
          <w:sz w:val="24"/>
          <w:szCs w:val="24"/>
        </w:rPr>
        <w:t>As despesas decorrentes da presente contratação correrão à conta de recursos específicos consignados no Orçamento da Prefeitura Municipal de Nova Brasilândia – MT.</w:t>
      </w:r>
    </w:p>
    <w:p w14:paraId="4890A77B" w14:textId="77777777" w:rsidR="005A6C3C" w:rsidRPr="009734C8" w:rsidRDefault="005A6C3C" w:rsidP="005A6C3C">
      <w:pPr>
        <w:pStyle w:val="Nivel2"/>
        <w:tabs>
          <w:tab w:val="left" w:pos="567"/>
        </w:tabs>
        <w:spacing w:afterLines="120" w:after="288" w:line="312" w:lineRule="auto"/>
        <w:ind w:left="432" w:hanging="432"/>
        <w:rPr>
          <w:rFonts w:ascii="Times New Roman" w:hAnsi="Times New Roman" w:cs="Times New Roman"/>
          <w:sz w:val="24"/>
          <w:szCs w:val="24"/>
        </w:rPr>
      </w:pPr>
      <w:r w:rsidRPr="009734C8">
        <w:rPr>
          <w:rFonts w:ascii="Times New Roman" w:hAnsi="Times New Roman" w:cs="Times New Roman"/>
          <w:sz w:val="24"/>
          <w:szCs w:val="24"/>
        </w:rPr>
        <w:lastRenderedPageBreak/>
        <w:t>A contratação será atendida pela seguinte dotação:</w:t>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
        <w:gridCol w:w="1071"/>
        <w:gridCol w:w="986"/>
        <w:gridCol w:w="986"/>
        <w:gridCol w:w="1296"/>
        <w:gridCol w:w="736"/>
        <w:gridCol w:w="1341"/>
        <w:gridCol w:w="1097"/>
        <w:gridCol w:w="992"/>
      </w:tblGrid>
      <w:tr w:rsidR="005A6C3C" w:rsidRPr="009734C8" w14:paraId="764BC186" w14:textId="77777777" w:rsidTr="00EF69D3">
        <w:trPr>
          <w:trHeight w:val="238"/>
          <w:jc w:val="center"/>
        </w:trPr>
        <w:tc>
          <w:tcPr>
            <w:tcW w:w="9922" w:type="dxa"/>
            <w:gridSpan w:val="10"/>
            <w:shd w:val="clear" w:color="auto" w:fill="BFBFBF"/>
            <w:vAlign w:val="center"/>
          </w:tcPr>
          <w:p w14:paraId="7075E7D5"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FUNCIONAL PROGRÁMATICA</w:t>
            </w:r>
          </w:p>
        </w:tc>
      </w:tr>
      <w:tr w:rsidR="005A6C3C" w:rsidRPr="009734C8" w14:paraId="27C9AC6F" w14:textId="77777777" w:rsidTr="00EF69D3">
        <w:trPr>
          <w:trHeight w:val="388"/>
          <w:jc w:val="center"/>
        </w:trPr>
        <w:tc>
          <w:tcPr>
            <w:tcW w:w="709" w:type="dxa"/>
            <w:shd w:val="clear" w:color="auto" w:fill="BFBFBF"/>
            <w:vAlign w:val="center"/>
          </w:tcPr>
          <w:p w14:paraId="534C284A"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COD. RED</w:t>
            </w:r>
          </w:p>
        </w:tc>
        <w:tc>
          <w:tcPr>
            <w:tcW w:w="708" w:type="dxa"/>
            <w:vAlign w:val="center"/>
          </w:tcPr>
          <w:p w14:paraId="2BB28D67"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ÓRG</w:t>
            </w:r>
          </w:p>
        </w:tc>
        <w:tc>
          <w:tcPr>
            <w:tcW w:w="1071" w:type="dxa"/>
            <w:vAlign w:val="center"/>
          </w:tcPr>
          <w:p w14:paraId="7BE77F2E"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UNIDADE</w:t>
            </w:r>
          </w:p>
        </w:tc>
        <w:tc>
          <w:tcPr>
            <w:tcW w:w="986" w:type="dxa"/>
            <w:vAlign w:val="center"/>
          </w:tcPr>
          <w:p w14:paraId="7B0714F3"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FUNÇÃO</w:t>
            </w:r>
          </w:p>
        </w:tc>
        <w:tc>
          <w:tcPr>
            <w:tcW w:w="986" w:type="dxa"/>
            <w:vAlign w:val="center"/>
          </w:tcPr>
          <w:p w14:paraId="59BB9740"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SUB FUNÇÃO</w:t>
            </w:r>
          </w:p>
        </w:tc>
        <w:tc>
          <w:tcPr>
            <w:tcW w:w="1296" w:type="dxa"/>
            <w:vAlign w:val="center"/>
          </w:tcPr>
          <w:p w14:paraId="0CA65E86"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PROGRAMA</w:t>
            </w:r>
          </w:p>
        </w:tc>
        <w:tc>
          <w:tcPr>
            <w:tcW w:w="736" w:type="dxa"/>
            <w:vAlign w:val="center"/>
          </w:tcPr>
          <w:p w14:paraId="65850036" w14:textId="77777777" w:rsidR="005A6C3C"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PROJ/</w:t>
            </w:r>
          </w:p>
          <w:p w14:paraId="3A660709"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ATIV</w:t>
            </w:r>
          </w:p>
        </w:tc>
        <w:tc>
          <w:tcPr>
            <w:tcW w:w="1341" w:type="dxa"/>
            <w:vAlign w:val="center"/>
          </w:tcPr>
          <w:p w14:paraId="7728C1ED"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ELEMENTO DESPESA</w:t>
            </w:r>
          </w:p>
        </w:tc>
        <w:tc>
          <w:tcPr>
            <w:tcW w:w="1097" w:type="dxa"/>
            <w:shd w:val="clear" w:color="auto" w:fill="BFBFBF"/>
            <w:vAlign w:val="center"/>
          </w:tcPr>
          <w:p w14:paraId="71A4A33F"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FONTE DE RECURSO</w:t>
            </w:r>
          </w:p>
        </w:tc>
        <w:tc>
          <w:tcPr>
            <w:tcW w:w="992" w:type="dxa"/>
            <w:vAlign w:val="center"/>
          </w:tcPr>
          <w:p w14:paraId="5417955B" w14:textId="77777777" w:rsidR="005A6C3C" w:rsidRPr="009734C8" w:rsidRDefault="005A6C3C" w:rsidP="00EF69D3">
            <w:pPr>
              <w:jc w:val="center"/>
              <w:rPr>
                <w:rFonts w:ascii="Times New Roman" w:hAnsi="Times New Roman" w:cs="Times New Roman"/>
                <w:b/>
                <w:sz w:val="18"/>
                <w:szCs w:val="18"/>
              </w:rPr>
            </w:pPr>
            <w:r w:rsidRPr="009734C8">
              <w:rPr>
                <w:rFonts w:ascii="Times New Roman" w:hAnsi="Times New Roman" w:cs="Times New Roman"/>
                <w:b/>
                <w:sz w:val="18"/>
                <w:szCs w:val="18"/>
              </w:rPr>
              <w:t>R$</w:t>
            </w:r>
          </w:p>
        </w:tc>
      </w:tr>
      <w:tr w:rsidR="005A6C3C" w:rsidRPr="009734C8" w14:paraId="7E9733FD" w14:textId="77777777" w:rsidTr="00EF69D3">
        <w:trPr>
          <w:trHeight w:val="256"/>
          <w:jc w:val="center"/>
        </w:trPr>
        <w:tc>
          <w:tcPr>
            <w:tcW w:w="709" w:type="dxa"/>
            <w:vAlign w:val="center"/>
          </w:tcPr>
          <w:p w14:paraId="7EE8F922" w14:textId="77777777" w:rsidR="005A6C3C" w:rsidRPr="009734C8" w:rsidRDefault="005A6C3C" w:rsidP="00EF69D3">
            <w:pPr>
              <w:spacing w:before="240"/>
              <w:jc w:val="center"/>
              <w:rPr>
                <w:rFonts w:ascii="Times New Roman" w:hAnsi="Times New Roman" w:cs="Times New Roman"/>
                <w:b/>
                <w:bCs/>
                <w:sz w:val="18"/>
                <w:szCs w:val="18"/>
              </w:rPr>
            </w:pPr>
            <w:r w:rsidRPr="009734C8">
              <w:rPr>
                <w:rFonts w:ascii="Times New Roman" w:hAnsi="Times New Roman" w:cs="Times New Roman"/>
                <w:b/>
                <w:bCs/>
                <w:sz w:val="18"/>
                <w:szCs w:val="18"/>
              </w:rPr>
              <w:t>22</w:t>
            </w:r>
          </w:p>
        </w:tc>
        <w:tc>
          <w:tcPr>
            <w:tcW w:w="708" w:type="dxa"/>
            <w:vAlign w:val="center"/>
          </w:tcPr>
          <w:p w14:paraId="4AAA9340" w14:textId="77777777" w:rsidR="005A6C3C" w:rsidRPr="009734C8" w:rsidRDefault="005A6C3C" w:rsidP="00EF69D3">
            <w:pPr>
              <w:spacing w:before="240"/>
              <w:jc w:val="center"/>
              <w:rPr>
                <w:rFonts w:ascii="Times New Roman" w:hAnsi="Times New Roman" w:cs="Times New Roman"/>
                <w:sz w:val="18"/>
                <w:szCs w:val="18"/>
              </w:rPr>
            </w:pPr>
            <w:r w:rsidRPr="009734C8">
              <w:rPr>
                <w:rFonts w:ascii="Times New Roman" w:hAnsi="Times New Roman" w:cs="Times New Roman"/>
                <w:sz w:val="18"/>
                <w:szCs w:val="18"/>
              </w:rPr>
              <w:t>03</w:t>
            </w:r>
          </w:p>
        </w:tc>
        <w:tc>
          <w:tcPr>
            <w:tcW w:w="1071" w:type="dxa"/>
            <w:vAlign w:val="center"/>
          </w:tcPr>
          <w:p w14:paraId="0CDFC882" w14:textId="77777777" w:rsidR="005A6C3C" w:rsidRPr="009734C8" w:rsidRDefault="005A6C3C" w:rsidP="00EF69D3">
            <w:pPr>
              <w:spacing w:before="240"/>
              <w:jc w:val="center"/>
              <w:rPr>
                <w:rFonts w:ascii="Times New Roman" w:hAnsi="Times New Roman" w:cs="Times New Roman"/>
                <w:sz w:val="18"/>
                <w:szCs w:val="18"/>
              </w:rPr>
            </w:pPr>
            <w:r w:rsidRPr="009734C8">
              <w:rPr>
                <w:rFonts w:ascii="Times New Roman" w:hAnsi="Times New Roman" w:cs="Times New Roman"/>
                <w:sz w:val="18"/>
                <w:szCs w:val="18"/>
              </w:rPr>
              <w:t>001</w:t>
            </w:r>
          </w:p>
        </w:tc>
        <w:tc>
          <w:tcPr>
            <w:tcW w:w="986" w:type="dxa"/>
            <w:vAlign w:val="center"/>
          </w:tcPr>
          <w:p w14:paraId="001BD6EE" w14:textId="77777777" w:rsidR="005A6C3C" w:rsidRPr="009734C8" w:rsidRDefault="005A6C3C" w:rsidP="00EF69D3">
            <w:pPr>
              <w:spacing w:before="240"/>
              <w:jc w:val="center"/>
              <w:rPr>
                <w:rFonts w:ascii="Times New Roman" w:hAnsi="Times New Roman" w:cs="Times New Roman"/>
                <w:sz w:val="18"/>
                <w:szCs w:val="18"/>
              </w:rPr>
            </w:pPr>
            <w:r w:rsidRPr="009734C8">
              <w:rPr>
                <w:rFonts w:ascii="Times New Roman" w:hAnsi="Times New Roman" w:cs="Times New Roman"/>
                <w:sz w:val="18"/>
                <w:szCs w:val="18"/>
              </w:rPr>
              <w:t>04</w:t>
            </w:r>
          </w:p>
        </w:tc>
        <w:tc>
          <w:tcPr>
            <w:tcW w:w="986" w:type="dxa"/>
            <w:vAlign w:val="center"/>
          </w:tcPr>
          <w:p w14:paraId="471128AD" w14:textId="77777777" w:rsidR="005A6C3C" w:rsidRPr="009734C8" w:rsidRDefault="005A6C3C" w:rsidP="00EF69D3">
            <w:pPr>
              <w:spacing w:before="240"/>
              <w:jc w:val="center"/>
              <w:rPr>
                <w:rFonts w:ascii="Times New Roman" w:hAnsi="Times New Roman" w:cs="Times New Roman"/>
                <w:sz w:val="18"/>
                <w:szCs w:val="18"/>
              </w:rPr>
            </w:pPr>
            <w:r w:rsidRPr="009734C8">
              <w:rPr>
                <w:rFonts w:ascii="Times New Roman" w:hAnsi="Times New Roman" w:cs="Times New Roman"/>
                <w:sz w:val="18"/>
                <w:szCs w:val="18"/>
              </w:rPr>
              <w:t>122</w:t>
            </w:r>
          </w:p>
        </w:tc>
        <w:tc>
          <w:tcPr>
            <w:tcW w:w="1296" w:type="dxa"/>
            <w:vAlign w:val="center"/>
          </w:tcPr>
          <w:p w14:paraId="785241DF" w14:textId="77777777" w:rsidR="005A6C3C" w:rsidRPr="009734C8" w:rsidRDefault="005A6C3C" w:rsidP="00EF69D3">
            <w:pPr>
              <w:spacing w:before="240"/>
              <w:jc w:val="center"/>
              <w:rPr>
                <w:rFonts w:ascii="Times New Roman" w:hAnsi="Times New Roman" w:cs="Times New Roman"/>
                <w:sz w:val="18"/>
                <w:szCs w:val="18"/>
              </w:rPr>
            </w:pPr>
            <w:r w:rsidRPr="009734C8">
              <w:rPr>
                <w:rFonts w:ascii="Times New Roman" w:hAnsi="Times New Roman" w:cs="Times New Roman"/>
                <w:sz w:val="18"/>
                <w:szCs w:val="18"/>
              </w:rPr>
              <w:t>0001</w:t>
            </w:r>
          </w:p>
        </w:tc>
        <w:tc>
          <w:tcPr>
            <w:tcW w:w="736" w:type="dxa"/>
            <w:vAlign w:val="center"/>
          </w:tcPr>
          <w:p w14:paraId="06B60C1D" w14:textId="77777777" w:rsidR="005A6C3C" w:rsidRPr="009734C8" w:rsidRDefault="005A6C3C" w:rsidP="00EF69D3">
            <w:pPr>
              <w:spacing w:before="240"/>
              <w:jc w:val="center"/>
              <w:rPr>
                <w:rFonts w:ascii="Times New Roman" w:hAnsi="Times New Roman" w:cs="Times New Roman"/>
                <w:sz w:val="18"/>
                <w:szCs w:val="18"/>
              </w:rPr>
            </w:pPr>
            <w:r w:rsidRPr="009734C8">
              <w:rPr>
                <w:rFonts w:ascii="Times New Roman" w:hAnsi="Times New Roman" w:cs="Times New Roman"/>
                <w:sz w:val="18"/>
                <w:szCs w:val="18"/>
              </w:rPr>
              <w:t>2193</w:t>
            </w:r>
          </w:p>
        </w:tc>
        <w:tc>
          <w:tcPr>
            <w:tcW w:w="1341" w:type="dxa"/>
            <w:vAlign w:val="center"/>
          </w:tcPr>
          <w:p w14:paraId="10FB7101" w14:textId="77777777" w:rsidR="005A6C3C" w:rsidRPr="009734C8" w:rsidRDefault="005A6C3C" w:rsidP="00EF69D3">
            <w:pPr>
              <w:spacing w:before="240"/>
              <w:jc w:val="center"/>
              <w:rPr>
                <w:rFonts w:ascii="Times New Roman" w:hAnsi="Times New Roman" w:cs="Times New Roman"/>
                <w:sz w:val="18"/>
                <w:szCs w:val="18"/>
              </w:rPr>
            </w:pPr>
            <w:r w:rsidRPr="009734C8">
              <w:rPr>
                <w:rFonts w:ascii="Times New Roman" w:hAnsi="Times New Roman" w:cs="Times New Roman"/>
                <w:sz w:val="18"/>
                <w:szCs w:val="18"/>
              </w:rPr>
              <w:t>33.90.39.00.00.</w:t>
            </w:r>
          </w:p>
        </w:tc>
        <w:tc>
          <w:tcPr>
            <w:tcW w:w="1097" w:type="dxa"/>
            <w:vAlign w:val="center"/>
          </w:tcPr>
          <w:p w14:paraId="192AFD3F" w14:textId="77777777" w:rsidR="005A6C3C" w:rsidRPr="009734C8" w:rsidRDefault="005A6C3C" w:rsidP="00EF69D3">
            <w:pPr>
              <w:spacing w:before="240"/>
              <w:jc w:val="center"/>
              <w:rPr>
                <w:rFonts w:ascii="Times New Roman" w:hAnsi="Times New Roman" w:cs="Times New Roman"/>
                <w:b/>
                <w:bCs/>
                <w:sz w:val="18"/>
                <w:szCs w:val="18"/>
              </w:rPr>
            </w:pPr>
            <w:r w:rsidRPr="009734C8">
              <w:rPr>
                <w:rFonts w:ascii="Times New Roman" w:hAnsi="Times New Roman" w:cs="Times New Roman"/>
                <w:b/>
                <w:bCs/>
                <w:sz w:val="18"/>
                <w:szCs w:val="18"/>
              </w:rPr>
              <w:t>1.500.000</w:t>
            </w:r>
          </w:p>
        </w:tc>
        <w:tc>
          <w:tcPr>
            <w:tcW w:w="992" w:type="dxa"/>
            <w:vAlign w:val="center"/>
          </w:tcPr>
          <w:p w14:paraId="2142111C" w14:textId="77777777" w:rsidR="005A6C3C" w:rsidRPr="009734C8" w:rsidRDefault="005A6C3C" w:rsidP="00EF69D3">
            <w:pPr>
              <w:spacing w:before="240"/>
              <w:rPr>
                <w:rFonts w:ascii="Times New Roman" w:hAnsi="Times New Roman" w:cs="Times New Roman"/>
                <w:b/>
                <w:bCs/>
                <w:sz w:val="18"/>
                <w:szCs w:val="18"/>
              </w:rPr>
            </w:pPr>
            <w:r w:rsidRPr="009734C8">
              <w:rPr>
                <w:rFonts w:ascii="Times New Roman" w:hAnsi="Times New Roman" w:cs="Times New Roman"/>
                <w:b/>
                <w:bCs/>
                <w:sz w:val="18"/>
                <w:szCs w:val="18"/>
              </w:rPr>
              <w:t>12.591,67</w:t>
            </w:r>
          </w:p>
        </w:tc>
      </w:tr>
    </w:tbl>
    <w:p w14:paraId="09B2626E" w14:textId="77777777" w:rsidR="005A6C3C" w:rsidRDefault="005A6C3C" w:rsidP="005A6C3C">
      <w:pPr>
        <w:autoSpaceDE w:val="0"/>
        <w:autoSpaceDN w:val="0"/>
        <w:adjustRightInd w:val="0"/>
        <w:jc w:val="both"/>
        <w:rPr>
          <w:rFonts w:ascii="ArialNarrow,Bold" w:hAnsi="ArialNarrow,Bold" w:cs="ArialNarrow,Bold"/>
          <w:b/>
          <w:bCs/>
          <w:color w:val="000000"/>
          <w:sz w:val="24"/>
          <w:szCs w:val="24"/>
        </w:rPr>
      </w:pPr>
    </w:p>
    <w:p w14:paraId="1B76D0A2" w14:textId="77777777" w:rsidR="005A6C3C" w:rsidRPr="009734C8" w:rsidRDefault="005A6C3C" w:rsidP="005A6C3C">
      <w:pPr>
        <w:autoSpaceDE w:val="0"/>
        <w:autoSpaceDN w:val="0"/>
        <w:adjustRightInd w:val="0"/>
        <w:jc w:val="both"/>
        <w:rPr>
          <w:rFonts w:ascii="Times New Roman" w:hAnsi="Times New Roman" w:cs="Times New Roman"/>
          <w:b/>
          <w:bCs/>
          <w:color w:val="000000"/>
          <w:sz w:val="24"/>
          <w:szCs w:val="24"/>
        </w:rPr>
      </w:pPr>
      <w:r w:rsidRPr="009734C8">
        <w:rPr>
          <w:rFonts w:ascii="Times New Roman" w:hAnsi="Times New Roman" w:cs="Times New Roman"/>
          <w:b/>
          <w:bCs/>
          <w:color w:val="000000"/>
          <w:sz w:val="24"/>
          <w:szCs w:val="24"/>
        </w:rPr>
        <w:t>12. DAS CONDIÇÕES E FISCALIZAÇÃO</w:t>
      </w:r>
    </w:p>
    <w:p w14:paraId="382E92F2" w14:textId="77777777" w:rsidR="005A6C3C" w:rsidRPr="009734C8" w:rsidRDefault="005A6C3C" w:rsidP="005A6C3C">
      <w:pPr>
        <w:autoSpaceDE w:val="0"/>
        <w:autoSpaceDN w:val="0"/>
        <w:adjustRightInd w:val="0"/>
        <w:jc w:val="both"/>
        <w:rPr>
          <w:rFonts w:ascii="Times New Roman" w:hAnsi="Times New Roman" w:cs="Times New Roman"/>
          <w:color w:val="000000"/>
          <w:sz w:val="24"/>
          <w:szCs w:val="24"/>
        </w:rPr>
      </w:pPr>
      <w:r w:rsidRPr="009734C8">
        <w:rPr>
          <w:rFonts w:ascii="Times New Roman" w:hAnsi="Times New Roman" w:cs="Times New Roman"/>
          <w:color w:val="000000"/>
          <w:sz w:val="24"/>
          <w:szCs w:val="24"/>
        </w:rPr>
        <w:t>A contratada será obrigada a atender ao pedido efetuado durante a vigência do contrato, mesmo que a entrega deles decorrentes estiver prevista para data posterior à do seu vencimento.</w:t>
      </w:r>
    </w:p>
    <w:p w14:paraId="6DC81B50" w14:textId="77777777" w:rsidR="005A6C3C" w:rsidRPr="009734C8" w:rsidRDefault="005A6C3C" w:rsidP="005A6C3C">
      <w:pPr>
        <w:autoSpaceDE w:val="0"/>
        <w:autoSpaceDN w:val="0"/>
        <w:adjustRightInd w:val="0"/>
        <w:jc w:val="both"/>
        <w:rPr>
          <w:rFonts w:ascii="Times New Roman" w:hAnsi="Times New Roman" w:cs="Times New Roman"/>
          <w:sz w:val="24"/>
          <w:szCs w:val="24"/>
        </w:rPr>
      </w:pPr>
      <w:r w:rsidRPr="009734C8">
        <w:rPr>
          <w:rFonts w:ascii="Times New Roman" w:hAnsi="Times New Roman" w:cs="Times New Roman"/>
          <w:sz w:val="24"/>
          <w:szCs w:val="24"/>
        </w:rPr>
        <w:t>O objeto desta licitação será recebido e fiscalizado por Servidor</w:t>
      </w:r>
      <w:r w:rsidRPr="009734C8">
        <w:rPr>
          <w:rFonts w:ascii="Times New Roman" w:hAnsi="Times New Roman" w:cs="Times New Roman"/>
          <w:b/>
          <w:bCs/>
          <w:sz w:val="24"/>
          <w:szCs w:val="24"/>
        </w:rPr>
        <w:t xml:space="preserve"> </w:t>
      </w:r>
      <w:r w:rsidRPr="009734C8">
        <w:rPr>
          <w:rFonts w:ascii="Times New Roman" w:hAnsi="Times New Roman" w:cs="Times New Roman"/>
          <w:bCs/>
          <w:sz w:val="24"/>
          <w:szCs w:val="24"/>
        </w:rPr>
        <w:t xml:space="preserve">formalmente designado como Fiscal de Contrato, consoante o Art. 117 da </w:t>
      </w:r>
      <w:r w:rsidRPr="009734C8">
        <w:rPr>
          <w:rFonts w:ascii="Times New Roman" w:hAnsi="Times New Roman" w:cs="Times New Roman"/>
          <w:sz w:val="24"/>
          <w:szCs w:val="24"/>
        </w:rPr>
        <w:t>Lei nº 14.133, de 2021, e demais</w:t>
      </w:r>
      <w:r w:rsidRPr="009734C8">
        <w:rPr>
          <w:rFonts w:ascii="Times New Roman" w:hAnsi="Times New Roman" w:cs="Times New Roman"/>
          <w:b/>
          <w:bCs/>
          <w:sz w:val="24"/>
          <w:szCs w:val="24"/>
        </w:rPr>
        <w:t xml:space="preserve"> </w:t>
      </w:r>
      <w:r w:rsidRPr="009734C8">
        <w:rPr>
          <w:rFonts w:ascii="Times New Roman" w:hAnsi="Times New Roman" w:cs="Times New Roman"/>
          <w:sz w:val="24"/>
          <w:szCs w:val="24"/>
        </w:rPr>
        <w:t>normas pertinentes.</w:t>
      </w:r>
    </w:p>
    <w:p w14:paraId="30CCBE41" w14:textId="77777777" w:rsidR="005A6C3C" w:rsidRPr="009734C8" w:rsidRDefault="005A6C3C" w:rsidP="005A6C3C">
      <w:pPr>
        <w:widowControl w:val="0"/>
        <w:tabs>
          <w:tab w:val="left" w:pos="284"/>
          <w:tab w:val="left" w:pos="709"/>
          <w:tab w:val="left" w:pos="851"/>
        </w:tabs>
        <w:spacing w:before="120" w:after="120" w:line="240" w:lineRule="auto"/>
        <w:ind w:right="-1"/>
        <w:jc w:val="right"/>
        <w:rPr>
          <w:rFonts w:ascii="Times New Roman" w:hAnsi="Times New Roman" w:cs="Times New Roman"/>
        </w:rPr>
      </w:pPr>
    </w:p>
    <w:p w14:paraId="39AB968F" w14:textId="77777777" w:rsidR="005A6C3C" w:rsidRPr="009734C8" w:rsidRDefault="005A6C3C" w:rsidP="005A6C3C">
      <w:pPr>
        <w:widowControl w:val="0"/>
        <w:tabs>
          <w:tab w:val="left" w:pos="284"/>
          <w:tab w:val="left" w:pos="709"/>
          <w:tab w:val="left" w:pos="851"/>
        </w:tabs>
        <w:spacing w:before="120" w:after="120" w:line="240" w:lineRule="auto"/>
        <w:ind w:right="-1"/>
        <w:jc w:val="right"/>
        <w:rPr>
          <w:rFonts w:ascii="Times New Roman" w:hAnsi="Times New Roman" w:cs="Times New Roman"/>
          <w:sz w:val="24"/>
          <w:szCs w:val="24"/>
        </w:rPr>
      </w:pPr>
      <w:r w:rsidRPr="009734C8">
        <w:rPr>
          <w:rFonts w:ascii="Times New Roman" w:hAnsi="Times New Roman" w:cs="Times New Roman"/>
          <w:sz w:val="24"/>
          <w:szCs w:val="24"/>
        </w:rPr>
        <w:t>Nova Brasilândia-MT, 1</w:t>
      </w:r>
      <w:r>
        <w:rPr>
          <w:rFonts w:ascii="Times New Roman" w:hAnsi="Times New Roman" w:cs="Times New Roman"/>
          <w:sz w:val="24"/>
          <w:szCs w:val="24"/>
        </w:rPr>
        <w:t>6</w:t>
      </w:r>
      <w:r w:rsidRPr="009734C8">
        <w:rPr>
          <w:rFonts w:ascii="Times New Roman" w:hAnsi="Times New Roman" w:cs="Times New Roman"/>
          <w:sz w:val="24"/>
          <w:szCs w:val="24"/>
        </w:rPr>
        <w:t xml:space="preserve"> de abril de 2026.</w:t>
      </w:r>
    </w:p>
    <w:p w14:paraId="06BBC8B7" w14:textId="77777777" w:rsidR="005A6C3C" w:rsidRPr="009734C8" w:rsidRDefault="005A6C3C" w:rsidP="005A6C3C">
      <w:pPr>
        <w:autoSpaceDE w:val="0"/>
        <w:autoSpaceDN w:val="0"/>
        <w:adjustRightInd w:val="0"/>
        <w:spacing w:line="360" w:lineRule="auto"/>
        <w:jc w:val="center"/>
        <w:rPr>
          <w:rFonts w:ascii="Times New Roman" w:hAnsi="Times New Roman" w:cs="Times New Roman"/>
          <w:b/>
          <w:bCs/>
          <w:sz w:val="24"/>
          <w:szCs w:val="24"/>
        </w:rPr>
      </w:pPr>
    </w:p>
    <w:p w14:paraId="6D0FC302" w14:textId="77777777" w:rsidR="005A6C3C" w:rsidRPr="009734C8" w:rsidRDefault="005A6C3C" w:rsidP="005A6C3C">
      <w:pPr>
        <w:autoSpaceDE w:val="0"/>
        <w:autoSpaceDN w:val="0"/>
        <w:adjustRightInd w:val="0"/>
        <w:spacing w:line="360" w:lineRule="auto"/>
        <w:jc w:val="center"/>
        <w:rPr>
          <w:rFonts w:ascii="Times New Roman" w:hAnsi="Times New Roman" w:cs="Times New Roman"/>
          <w:b/>
          <w:bCs/>
          <w:sz w:val="24"/>
          <w:szCs w:val="24"/>
        </w:rPr>
      </w:pPr>
    </w:p>
    <w:p w14:paraId="10B91C37" w14:textId="77777777" w:rsidR="005A6C3C" w:rsidRPr="009734C8" w:rsidRDefault="005A6C3C" w:rsidP="005A6C3C">
      <w:pPr>
        <w:autoSpaceDE w:val="0"/>
        <w:autoSpaceDN w:val="0"/>
        <w:adjustRightInd w:val="0"/>
        <w:spacing w:line="360" w:lineRule="auto"/>
        <w:jc w:val="center"/>
        <w:rPr>
          <w:rFonts w:ascii="Times New Roman" w:hAnsi="Times New Roman" w:cs="Times New Roman"/>
          <w:b/>
          <w:bCs/>
          <w:sz w:val="24"/>
          <w:szCs w:val="24"/>
        </w:rPr>
      </w:pPr>
    </w:p>
    <w:p w14:paraId="287C2075" w14:textId="77777777" w:rsidR="005A6C3C" w:rsidRPr="009734C8" w:rsidRDefault="005A6C3C" w:rsidP="005A6C3C">
      <w:pPr>
        <w:autoSpaceDE w:val="0"/>
        <w:autoSpaceDN w:val="0"/>
        <w:adjustRightInd w:val="0"/>
        <w:spacing w:after="0" w:line="240" w:lineRule="auto"/>
        <w:jc w:val="center"/>
        <w:rPr>
          <w:rFonts w:ascii="Times New Roman" w:hAnsi="Times New Roman" w:cs="Times New Roman"/>
          <w:b/>
          <w:bCs/>
          <w:sz w:val="24"/>
          <w:szCs w:val="24"/>
        </w:rPr>
      </w:pPr>
      <w:r w:rsidRPr="009734C8">
        <w:rPr>
          <w:rFonts w:ascii="Times New Roman" w:hAnsi="Times New Roman" w:cs="Times New Roman"/>
          <w:b/>
          <w:bCs/>
          <w:sz w:val="24"/>
          <w:szCs w:val="24"/>
        </w:rPr>
        <w:t>WIGNY CESAR DA SILVA</w:t>
      </w:r>
    </w:p>
    <w:p w14:paraId="3CF5DE01" w14:textId="77777777" w:rsidR="005A6C3C" w:rsidRPr="009734C8" w:rsidRDefault="005A6C3C" w:rsidP="005A6C3C">
      <w:pPr>
        <w:autoSpaceDE w:val="0"/>
        <w:autoSpaceDN w:val="0"/>
        <w:adjustRightInd w:val="0"/>
        <w:spacing w:after="0" w:line="240" w:lineRule="auto"/>
        <w:jc w:val="center"/>
        <w:rPr>
          <w:rFonts w:ascii="Times New Roman" w:hAnsi="Times New Roman" w:cs="Times New Roman"/>
          <w:b/>
          <w:bCs/>
          <w:sz w:val="24"/>
          <w:szCs w:val="24"/>
        </w:rPr>
      </w:pPr>
      <w:r w:rsidRPr="009734C8">
        <w:rPr>
          <w:rFonts w:ascii="Times New Roman" w:hAnsi="Times New Roman" w:cs="Times New Roman"/>
          <w:b/>
          <w:bCs/>
          <w:sz w:val="24"/>
          <w:szCs w:val="24"/>
        </w:rPr>
        <w:t>Secretário Municipal de Administração</w:t>
      </w:r>
    </w:p>
    <w:p w14:paraId="3F529A5D" w14:textId="77777777" w:rsidR="005A6C3C" w:rsidRPr="009734C8" w:rsidRDefault="005A6C3C" w:rsidP="005A6C3C">
      <w:pPr>
        <w:autoSpaceDE w:val="0"/>
        <w:autoSpaceDN w:val="0"/>
        <w:adjustRightInd w:val="0"/>
        <w:spacing w:after="0" w:line="240" w:lineRule="auto"/>
        <w:jc w:val="center"/>
        <w:rPr>
          <w:rFonts w:ascii="Times New Roman" w:hAnsi="Times New Roman" w:cs="Times New Roman"/>
          <w:b/>
          <w:bCs/>
          <w:sz w:val="24"/>
          <w:szCs w:val="24"/>
        </w:rPr>
      </w:pPr>
      <w:r w:rsidRPr="009734C8">
        <w:rPr>
          <w:rFonts w:ascii="Times New Roman" w:hAnsi="Times New Roman" w:cs="Times New Roman"/>
          <w:b/>
          <w:bCs/>
          <w:sz w:val="24"/>
          <w:szCs w:val="24"/>
        </w:rPr>
        <w:t>E Planejamento</w:t>
      </w:r>
    </w:p>
    <w:p w14:paraId="5EF8BEFF" w14:textId="77777777" w:rsidR="005A6C3C" w:rsidRPr="009734C8" w:rsidRDefault="005A6C3C" w:rsidP="005A6C3C">
      <w:pPr>
        <w:rPr>
          <w:rFonts w:ascii="Times New Roman" w:hAnsi="Times New Roman" w:cs="Times New Roman"/>
          <w:b/>
          <w:bCs/>
          <w:sz w:val="24"/>
          <w:szCs w:val="24"/>
        </w:rPr>
      </w:pPr>
    </w:p>
    <w:p w14:paraId="07C414FB" w14:textId="77777777" w:rsidR="005A6C3C" w:rsidRPr="009734C8" w:rsidRDefault="005A6C3C" w:rsidP="005A6C3C">
      <w:pPr>
        <w:autoSpaceDE w:val="0"/>
        <w:autoSpaceDN w:val="0"/>
        <w:adjustRightInd w:val="0"/>
        <w:spacing w:line="360" w:lineRule="auto"/>
        <w:jc w:val="center"/>
        <w:rPr>
          <w:rFonts w:ascii="Times New Roman" w:hAnsi="Times New Roman" w:cs="Times New Roman"/>
        </w:rPr>
      </w:pPr>
    </w:p>
    <w:p w14:paraId="08659A95" w14:textId="77777777" w:rsidR="005A6C3C" w:rsidRDefault="005A6C3C" w:rsidP="005A6C3C">
      <w:pPr>
        <w:spacing w:line="276" w:lineRule="auto"/>
        <w:jc w:val="center"/>
        <w:rPr>
          <w:rFonts w:ascii="Times New Roman" w:hAnsi="Times New Roman" w:cs="Times New Roman"/>
          <w:b/>
          <w:bCs/>
          <w:sz w:val="24"/>
          <w:szCs w:val="24"/>
        </w:rPr>
      </w:pPr>
    </w:p>
    <w:p w14:paraId="3CE7FEDA" w14:textId="77777777" w:rsidR="005A6C3C" w:rsidRDefault="005A6C3C" w:rsidP="005A6C3C">
      <w:pPr>
        <w:spacing w:line="276" w:lineRule="auto"/>
        <w:jc w:val="center"/>
        <w:rPr>
          <w:rFonts w:ascii="Times New Roman" w:hAnsi="Times New Roman" w:cs="Times New Roman"/>
          <w:b/>
          <w:bCs/>
          <w:sz w:val="24"/>
          <w:szCs w:val="24"/>
        </w:rPr>
      </w:pPr>
    </w:p>
    <w:p w14:paraId="6312F27E" w14:textId="77777777" w:rsidR="005A6C3C" w:rsidRDefault="005A6C3C" w:rsidP="005A6C3C">
      <w:pPr>
        <w:spacing w:line="276" w:lineRule="auto"/>
        <w:jc w:val="center"/>
        <w:rPr>
          <w:rFonts w:ascii="Times New Roman" w:hAnsi="Times New Roman" w:cs="Times New Roman"/>
          <w:b/>
          <w:bCs/>
          <w:sz w:val="24"/>
          <w:szCs w:val="24"/>
        </w:rPr>
      </w:pPr>
    </w:p>
    <w:p w14:paraId="0324C51D" w14:textId="77777777" w:rsidR="005A6C3C" w:rsidRDefault="005A6C3C" w:rsidP="005A6C3C">
      <w:pPr>
        <w:spacing w:line="276" w:lineRule="auto"/>
        <w:jc w:val="center"/>
        <w:rPr>
          <w:rFonts w:ascii="Times New Roman" w:hAnsi="Times New Roman" w:cs="Times New Roman"/>
          <w:b/>
          <w:bCs/>
          <w:sz w:val="24"/>
          <w:szCs w:val="24"/>
        </w:rPr>
      </w:pPr>
    </w:p>
    <w:p w14:paraId="0DF7C90E" w14:textId="77777777" w:rsidR="005A6C3C" w:rsidRDefault="005A6C3C" w:rsidP="005A6C3C">
      <w:pPr>
        <w:spacing w:line="276" w:lineRule="auto"/>
        <w:jc w:val="center"/>
        <w:rPr>
          <w:rFonts w:ascii="Times New Roman" w:hAnsi="Times New Roman" w:cs="Times New Roman"/>
          <w:b/>
          <w:bCs/>
          <w:sz w:val="24"/>
          <w:szCs w:val="24"/>
        </w:rPr>
      </w:pPr>
    </w:p>
    <w:p w14:paraId="0132022D" w14:textId="77777777" w:rsidR="005A6C3C" w:rsidRDefault="005A6C3C" w:rsidP="005A6C3C">
      <w:pPr>
        <w:spacing w:line="276" w:lineRule="auto"/>
        <w:jc w:val="center"/>
        <w:rPr>
          <w:rFonts w:ascii="Times New Roman" w:hAnsi="Times New Roman" w:cs="Times New Roman"/>
          <w:b/>
          <w:bCs/>
          <w:sz w:val="24"/>
          <w:szCs w:val="24"/>
        </w:rPr>
      </w:pPr>
    </w:p>
    <w:p w14:paraId="2DE28DC6" w14:textId="77777777" w:rsidR="005A6C3C" w:rsidRDefault="005A6C3C" w:rsidP="005A6C3C">
      <w:pPr>
        <w:spacing w:line="276" w:lineRule="auto"/>
        <w:jc w:val="center"/>
        <w:rPr>
          <w:rFonts w:ascii="Times New Roman" w:hAnsi="Times New Roman" w:cs="Times New Roman"/>
          <w:b/>
          <w:bCs/>
          <w:sz w:val="24"/>
          <w:szCs w:val="24"/>
        </w:rPr>
      </w:pPr>
    </w:p>
    <w:p w14:paraId="45545D3D" w14:textId="77777777" w:rsidR="005A6C3C" w:rsidRDefault="005A6C3C" w:rsidP="005A6C3C">
      <w:pPr>
        <w:spacing w:line="276" w:lineRule="auto"/>
        <w:jc w:val="center"/>
        <w:rPr>
          <w:rFonts w:ascii="Times New Roman" w:hAnsi="Times New Roman" w:cs="Times New Roman"/>
          <w:b/>
          <w:bCs/>
          <w:sz w:val="24"/>
          <w:szCs w:val="24"/>
        </w:rPr>
      </w:pPr>
    </w:p>
    <w:p w14:paraId="5092DD72" w14:textId="77777777" w:rsidR="005A6C3C" w:rsidRDefault="005A6C3C" w:rsidP="005A6C3C">
      <w:pPr>
        <w:spacing w:line="276" w:lineRule="auto"/>
        <w:jc w:val="center"/>
        <w:rPr>
          <w:rFonts w:ascii="Times New Roman" w:hAnsi="Times New Roman" w:cs="Times New Roman"/>
          <w:b/>
          <w:bCs/>
          <w:sz w:val="24"/>
          <w:szCs w:val="24"/>
        </w:rPr>
      </w:pPr>
    </w:p>
    <w:p w14:paraId="2B28B7EE" w14:textId="77777777" w:rsidR="005A6C3C" w:rsidRDefault="005A6C3C" w:rsidP="005A6C3C">
      <w:pPr>
        <w:jc w:val="center"/>
        <w:rPr>
          <w:rFonts w:ascii="Times New Roman" w:hAnsi="Times New Roman" w:cs="Times New Roman"/>
          <w:b/>
          <w:bCs/>
          <w:sz w:val="24"/>
          <w:szCs w:val="24"/>
        </w:rPr>
      </w:pPr>
      <w:r w:rsidRPr="000E245D">
        <w:rPr>
          <w:rFonts w:ascii="Times New Roman" w:hAnsi="Times New Roman" w:cs="Times New Roman"/>
          <w:b/>
          <w:bCs/>
          <w:sz w:val="24"/>
          <w:szCs w:val="24"/>
        </w:rPr>
        <w:t>ANEXO III</w:t>
      </w:r>
    </w:p>
    <w:p w14:paraId="5424EAEB" w14:textId="77777777" w:rsidR="005A6C3C" w:rsidRPr="000E245D" w:rsidRDefault="005A6C3C" w:rsidP="005A6C3C">
      <w:pPr>
        <w:jc w:val="center"/>
        <w:rPr>
          <w:rFonts w:ascii="Times New Roman" w:hAnsi="Times New Roman" w:cs="Times New Roman"/>
          <w:b/>
          <w:bCs/>
          <w:sz w:val="24"/>
          <w:szCs w:val="24"/>
        </w:rPr>
      </w:pPr>
    </w:p>
    <w:p w14:paraId="275521D3" w14:textId="77777777" w:rsidR="005A6C3C" w:rsidRPr="000E245D" w:rsidRDefault="005A6C3C" w:rsidP="005A6C3C">
      <w:pPr>
        <w:jc w:val="center"/>
        <w:rPr>
          <w:rFonts w:ascii="Times New Roman" w:hAnsi="Times New Roman" w:cs="Times New Roman"/>
          <w:b/>
          <w:bCs/>
          <w:sz w:val="24"/>
          <w:szCs w:val="24"/>
        </w:rPr>
      </w:pPr>
      <w:r w:rsidRPr="000E245D">
        <w:rPr>
          <w:rFonts w:ascii="Times New Roman" w:hAnsi="Times New Roman" w:cs="Times New Roman"/>
          <w:b/>
          <w:bCs/>
          <w:sz w:val="24"/>
          <w:szCs w:val="24"/>
        </w:rPr>
        <w:t xml:space="preserve"> MINUTA DE CONTRATO</w:t>
      </w:r>
    </w:p>
    <w:p w14:paraId="07FF5713" w14:textId="77777777" w:rsidR="005A6C3C" w:rsidRPr="000E245D" w:rsidRDefault="005A6C3C" w:rsidP="005A6C3C">
      <w:pPr>
        <w:jc w:val="center"/>
        <w:rPr>
          <w:rFonts w:ascii="Times New Roman" w:hAnsi="Times New Roman" w:cs="Times New Roman"/>
          <w:b/>
          <w:bCs/>
          <w:sz w:val="24"/>
          <w:szCs w:val="24"/>
        </w:rPr>
      </w:pPr>
    </w:p>
    <w:p w14:paraId="69BC28F3" w14:textId="77777777" w:rsidR="005A6C3C" w:rsidRPr="000E245D" w:rsidRDefault="005A6C3C" w:rsidP="005A6C3C">
      <w:pPr>
        <w:rPr>
          <w:rFonts w:ascii="Times New Roman" w:hAnsi="Times New Roman" w:cs="Times New Roman"/>
          <w:bCs/>
          <w:sz w:val="24"/>
          <w:szCs w:val="24"/>
        </w:rPr>
      </w:pPr>
      <w:r w:rsidRPr="000E245D">
        <w:rPr>
          <w:rFonts w:ascii="Times New Roman" w:hAnsi="Times New Roman" w:cs="Times New Roman"/>
          <w:bCs/>
          <w:sz w:val="24"/>
          <w:szCs w:val="24"/>
        </w:rPr>
        <w:t>PROCESSO ADMINISTRATIVO XXX/202</w:t>
      </w:r>
      <w:r>
        <w:rPr>
          <w:rFonts w:ascii="Times New Roman" w:hAnsi="Times New Roman" w:cs="Times New Roman"/>
          <w:bCs/>
          <w:sz w:val="24"/>
          <w:szCs w:val="24"/>
        </w:rPr>
        <w:t>6</w:t>
      </w:r>
    </w:p>
    <w:p w14:paraId="727BE331" w14:textId="77777777" w:rsidR="005A6C3C" w:rsidRPr="000E245D" w:rsidRDefault="005A6C3C" w:rsidP="005A6C3C">
      <w:pPr>
        <w:rPr>
          <w:rFonts w:ascii="Times New Roman" w:hAnsi="Times New Roman" w:cs="Times New Roman"/>
          <w:bCs/>
          <w:sz w:val="24"/>
          <w:szCs w:val="24"/>
        </w:rPr>
      </w:pPr>
      <w:r w:rsidRPr="000E245D">
        <w:rPr>
          <w:rFonts w:ascii="Times New Roman" w:hAnsi="Times New Roman" w:cs="Times New Roman"/>
          <w:bCs/>
          <w:sz w:val="24"/>
          <w:szCs w:val="24"/>
        </w:rPr>
        <w:t>DISPENSA Nº 00X/202</w:t>
      </w:r>
      <w:r>
        <w:rPr>
          <w:rFonts w:ascii="Times New Roman" w:hAnsi="Times New Roman" w:cs="Times New Roman"/>
          <w:bCs/>
          <w:sz w:val="24"/>
          <w:szCs w:val="24"/>
        </w:rPr>
        <w:t>6</w:t>
      </w:r>
    </w:p>
    <w:p w14:paraId="15C7C4BE" w14:textId="77777777" w:rsidR="005A6C3C" w:rsidRPr="000E245D" w:rsidRDefault="005A6C3C" w:rsidP="005A6C3C">
      <w:pPr>
        <w:rPr>
          <w:rFonts w:ascii="Times New Roman" w:hAnsi="Times New Roman" w:cs="Times New Roman"/>
          <w:b/>
          <w:sz w:val="24"/>
          <w:szCs w:val="24"/>
        </w:rPr>
      </w:pPr>
    </w:p>
    <w:p w14:paraId="2BD35CE7" w14:textId="77777777" w:rsidR="005A6C3C" w:rsidRPr="000E245D" w:rsidRDefault="005A6C3C" w:rsidP="005A6C3C">
      <w:pPr>
        <w:ind w:left="4536"/>
        <w:jc w:val="both"/>
        <w:rPr>
          <w:rFonts w:ascii="Times New Roman" w:hAnsi="Times New Roman" w:cs="Times New Roman"/>
          <w:b/>
          <w:sz w:val="24"/>
          <w:szCs w:val="24"/>
        </w:rPr>
      </w:pPr>
      <w:r w:rsidRPr="000E245D">
        <w:rPr>
          <w:rFonts w:ascii="Times New Roman" w:hAnsi="Times New Roman" w:cs="Times New Roman"/>
          <w:b/>
          <w:sz w:val="24"/>
          <w:szCs w:val="24"/>
        </w:rPr>
        <w:t>CONTRATO N° 0XX/202</w:t>
      </w:r>
      <w:r>
        <w:rPr>
          <w:rFonts w:ascii="Times New Roman" w:hAnsi="Times New Roman" w:cs="Times New Roman"/>
          <w:b/>
          <w:sz w:val="24"/>
          <w:szCs w:val="24"/>
        </w:rPr>
        <w:t>6</w:t>
      </w:r>
      <w:r w:rsidRPr="000E245D">
        <w:rPr>
          <w:rFonts w:ascii="Times New Roman" w:hAnsi="Times New Roman" w:cs="Times New Roman"/>
          <w:b/>
          <w:sz w:val="24"/>
          <w:szCs w:val="24"/>
        </w:rPr>
        <w:t xml:space="preserve"> CELEBRADO ENTRE A PREFEITURA MUNICIPAL DE NOVA BRASILÂNDIA, ESTADO DE MATO GROSSO E A EMPRESA XXXXXXXXXXXXX.</w:t>
      </w:r>
    </w:p>
    <w:p w14:paraId="669FE661" w14:textId="77777777" w:rsidR="005A6C3C" w:rsidRPr="000E245D" w:rsidRDefault="005A6C3C" w:rsidP="005A6C3C">
      <w:pPr>
        <w:spacing w:afterLines="120" w:after="288"/>
        <w:ind w:firstLine="567"/>
        <w:jc w:val="both"/>
        <w:rPr>
          <w:rFonts w:ascii="Times New Roman" w:eastAsia="Arial" w:hAnsi="Times New Roman" w:cs="Times New Roman"/>
          <w:sz w:val="24"/>
          <w:szCs w:val="24"/>
        </w:rPr>
      </w:pPr>
    </w:p>
    <w:p w14:paraId="1F55F6A0" w14:textId="77777777" w:rsidR="005A6C3C" w:rsidRPr="000E245D" w:rsidRDefault="005A6C3C" w:rsidP="005A6C3C">
      <w:pPr>
        <w:ind w:firstLine="567"/>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 xml:space="preserve">A </w:t>
      </w:r>
      <w:r w:rsidRPr="000E245D">
        <w:rPr>
          <w:rFonts w:ascii="Times New Roman" w:eastAsia="Arial" w:hAnsi="Times New Roman" w:cs="Times New Roman"/>
          <w:b/>
          <w:bCs/>
          <w:sz w:val="24"/>
          <w:szCs w:val="24"/>
        </w:rPr>
        <w:t>Prefeitura Municipal de Nova Brasilândia</w:t>
      </w:r>
      <w:r w:rsidRPr="000E245D">
        <w:rPr>
          <w:rFonts w:ascii="Times New Roman" w:eastAsia="Arial" w:hAnsi="Times New Roman" w:cs="Times New Roman"/>
          <w:sz w:val="24"/>
          <w:szCs w:val="24"/>
        </w:rPr>
        <w:t xml:space="preserve">, inscrita no CNPJ/MF sob o nº 15.023.963/0001-88, sediada em Nova Brasilândia – MT, à Av. Vereador Genival Nunes Araújo, 993, Centro, neste ato representada por seu Prefeito, o Sr. </w:t>
      </w:r>
      <w:r w:rsidRPr="000E245D">
        <w:rPr>
          <w:rFonts w:ascii="Times New Roman" w:hAnsi="Times New Roman" w:cs="Times New Roman"/>
          <w:b/>
          <w:sz w:val="24"/>
          <w:szCs w:val="24"/>
        </w:rPr>
        <w:t>José Antônio Domingos Cardoso</w:t>
      </w:r>
      <w:r w:rsidRPr="000E245D">
        <w:rPr>
          <w:rFonts w:ascii="Times New Roman" w:hAnsi="Times New Roman" w:cs="Times New Roman"/>
          <w:sz w:val="24"/>
          <w:szCs w:val="24"/>
        </w:rPr>
        <w:t xml:space="preserve">, brasileiro, casado, inscrito no CPF nº.048.944.661-20 e portador </w:t>
      </w:r>
      <w:r w:rsidRPr="000E245D">
        <w:rPr>
          <w:rFonts w:ascii="Times New Roman" w:eastAsia="Arial" w:hAnsi="Times New Roman" w:cs="Times New Roman"/>
          <w:sz w:val="24"/>
          <w:szCs w:val="24"/>
        </w:rPr>
        <w:t>Cédula de Identidade RG nº</w:t>
      </w:r>
      <w:r w:rsidRPr="000E245D">
        <w:rPr>
          <w:rFonts w:ascii="Times New Roman" w:hAnsi="Times New Roman" w:cs="Times New Roman"/>
          <w:b/>
          <w:sz w:val="24"/>
          <w:szCs w:val="24"/>
        </w:rPr>
        <w:t xml:space="preserve">. </w:t>
      </w:r>
      <w:r w:rsidRPr="000E245D">
        <w:rPr>
          <w:rFonts w:ascii="Times New Roman" w:hAnsi="Times New Roman" w:cs="Times New Roman"/>
          <w:sz w:val="24"/>
          <w:szCs w:val="24"/>
        </w:rPr>
        <w:t>1763447-4 SSP/MT</w:t>
      </w:r>
      <w:r w:rsidRPr="000E245D">
        <w:rPr>
          <w:rFonts w:ascii="Times New Roman" w:hAnsi="Times New Roman" w:cs="Times New Roman"/>
          <w:b/>
          <w:sz w:val="24"/>
          <w:szCs w:val="24"/>
        </w:rPr>
        <w:t xml:space="preserve">, </w:t>
      </w:r>
      <w:r w:rsidRPr="000E245D">
        <w:rPr>
          <w:rFonts w:ascii="Times New Roman" w:hAnsi="Times New Roman" w:cs="Times New Roman"/>
          <w:sz w:val="24"/>
          <w:szCs w:val="24"/>
        </w:rPr>
        <w:t xml:space="preserve">residente e domiciliado na Avenida D 02 Lote:02 Quadra: E, Morada dos Ventos, </w:t>
      </w:r>
      <w:r w:rsidRPr="000E245D">
        <w:rPr>
          <w:rFonts w:ascii="Times New Roman" w:eastAsia="Arial" w:hAnsi="Times New Roman" w:cs="Times New Roman"/>
          <w:sz w:val="24"/>
          <w:szCs w:val="24"/>
        </w:rPr>
        <w:t xml:space="preserve">no Município de Nova Brasilândia, Estado de Mato Grosso, doravante denominada </w:t>
      </w:r>
      <w:r w:rsidRPr="000E245D">
        <w:rPr>
          <w:rFonts w:ascii="Times New Roman" w:eastAsia="Arial" w:hAnsi="Times New Roman" w:cs="Times New Roman"/>
          <w:b/>
          <w:bCs/>
          <w:sz w:val="24"/>
          <w:szCs w:val="24"/>
        </w:rPr>
        <w:t>CONTRATANTE,</w:t>
      </w:r>
      <w:r w:rsidRPr="000E245D">
        <w:rPr>
          <w:rFonts w:ascii="Times New Roman" w:eastAsia="Arial" w:hAnsi="Times New Roman" w:cs="Times New Roman"/>
          <w:sz w:val="24"/>
          <w:szCs w:val="24"/>
        </w:rPr>
        <w:t xml:space="preserve"> e a empresa XXXXXXXXXXX, inscrita no CNPJ nº XXXXXXXXXXXXXX, com endereço na Rua XXXXX, nº XX, Bairro XXXXXXX, Cidade XXXXXXX, CEP nº XX.XXX-XXX, representada neste ato, por XXXXXXXXXX, portador da cédula de identidade nº XXXXXXXXX, e inscrito no CPF/MF sob o nº XXXXXXXX, doravante designada </w:t>
      </w:r>
      <w:r w:rsidRPr="000E245D">
        <w:rPr>
          <w:rFonts w:ascii="Times New Roman" w:eastAsia="Arial" w:hAnsi="Times New Roman" w:cs="Times New Roman"/>
          <w:b/>
          <w:bCs/>
          <w:sz w:val="24"/>
          <w:szCs w:val="24"/>
        </w:rPr>
        <w:t>CONTRATADA</w:t>
      </w:r>
      <w:r w:rsidRPr="000E245D">
        <w:rPr>
          <w:rFonts w:ascii="Times New Roman" w:eastAsia="Arial" w:hAnsi="Times New Roman" w:cs="Times New Roman"/>
          <w:i/>
          <w:iCs/>
          <w:sz w:val="24"/>
          <w:szCs w:val="24"/>
        </w:rPr>
        <w:t xml:space="preserve">, </w:t>
      </w:r>
      <w:r w:rsidRPr="000E245D">
        <w:rPr>
          <w:rFonts w:ascii="Times New Roman" w:eastAsia="Arial" w:hAnsi="Times New Roman" w:cs="Times New Roman"/>
          <w:sz w:val="24"/>
          <w:szCs w:val="24"/>
        </w:rPr>
        <w:t xml:space="preserve">tendo em vista o que consta no Processo nº XXX/2025 e em observância às disposições da Lei nº 14.133, de 1º de abril de 2021, e demais legislação aplicável, resolvem celebrar o presente Termo de Contrato, decorrente </w:t>
      </w:r>
      <w:r w:rsidRPr="000E245D">
        <w:rPr>
          <w:rStyle w:val="normaltextrun"/>
          <w:rFonts w:ascii="Times New Roman" w:hAnsi="Times New Roman" w:cs="Times New Roman"/>
          <w:sz w:val="24"/>
          <w:szCs w:val="24"/>
          <w:bdr w:val="none" w:sz="0" w:space="0" w:color="auto" w:frame="1"/>
        </w:rPr>
        <w:t>da Dispensa de Licitação n. XXX/2025</w:t>
      </w:r>
      <w:r w:rsidRPr="000E245D">
        <w:rPr>
          <w:rFonts w:ascii="Times New Roman" w:eastAsia="Arial" w:hAnsi="Times New Roman" w:cs="Times New Roman"/>
          <w:sz w:val="24"/>
          <w:szCs w:val="24"/>
        </w:rPr>
        <w:t>, mediante as cláusulas e condições a seguir enunciadas.</w:t>
      </w:r>
    </w:p>
    <w:p w14:paraId="3FE3145E" w14:textId="77777777" w:rsidR="005A6C3C" w:rsidRPr="000E245D" w:rsidRDefault="005A6C3C" w:rsidP="005A6C3C">
      <w:pPr>
        <w:jc w:val="both"/>
        <w:rPr>
          <w:rFonts w:ascii="Times New Roman" w:eastAsia="Arial" w:hAnsi="Times New Roman" w:cs="Times New Roman"/>
          <w:sz w:val="24"/>
          <w:szCs w:val="24"/>
        </w:rPr>
      </w:pPr>
    </w:p>
    <w:p w14:paraId="0591357D" w14:textId="77777777" w:rsidR="005A6C3C" w:rsidRPr="000E245D" w:rsidRDefault="005A6C3C" w:rsidP="005A6C3C">
      <w:pPr>
        <w:pStyle w:val="Nivel01"/>
      </w:pPr>
      <w:r w:rsidRPr="000E245D">
        <w:t>CLÁUSULA PRIMEIRA – OBJETO</w:t>
      </w:r>
    </w:p>
    <w:p w14:paraId="2EBDBFFF" w14:textId="77777777" w:rsidR="005A6C3C" w:rsidRPr="000E245D" w:rsidRDefault="005A6C3C" w:rsidP="005A6C3C">
      <w:pPr>
        <w:jc w:val="both"/>
        <w:rPr>
          <w:rFonts w:ascii="Times New Roman" w:hAnsi="Times New Roman" w:cs="Times New Roman"/>
          <w:sz w:val="24"/>
          <w:szCs w:val="24"/>
        </w:rPr>
      </w:pPr>
      <w:r w:rsidRPr="000E245D">
        <w:rPr>
          <w:rFonts w:ascii="Times New Roman" w:hAnsi="Times New Roman" w:cs="Times New Roman"/>
          <w:sz w:val="24"/>
          <w:szCs w:val="24"/>
        </w:rPr>
        <w:t xml:space="preserve">1.1. O objeto do presente instrumento é a </w:t>
      </w:r>
      <w:r w:rsidRPr="009734C8">
        <w:rPr>
          <w:rFonts w:ascii="Times New Roman" w:hAnsi="Times New Roman" w:cs="Times New Roman"/>
          <w:b/>
          <w:bCs/>
          <w:color w:val="000000"/>
          <w:sz w:val="24"/>
          <w:szCs w:val="24"/>
        </w:rPr>
        <w:t>CONTRATAÇÃO DE EMPRESA PARA EXECUÇÃO DE SERVIÇOS TÉCNICOS NA ELABORAÇÃO, ORGANIZAÇÃO E APLICAÇÃO DE PROCESSO SELETIVO SIMPLIFICADO</w:t>
      </w:r>
      <w:r w:rsidRPr="009734C8">
        <w:rPr>
          <w:rFonts w:ascii="Times New Roman" w:eastAsia="Arial" w:hAnsi="Times New Roman" w:cs="Times New Roman"/>
          <w:b/>
          <w:color w:val="000000"/>
          <w:spacing w:val="-2"/>
          <w:sz w:val="24"/>
          <w:szCs w:val="24"/>
        </w:rPr>
        <w:t>, PARA ATENDER AS SECRETARIAS DA PREFEITURA MUNICIPAL DE NOVA BRASILÂNDIA/MT</w:t>
      </w:r>
    </w:p>
    <w:p w14:paraId="407B6D55" w14:textId="77777777" w:rsidR="005A6C3C" w:rsidRPr="000E245D" w:rsidRDefault="005A6C3C" w:rsidP="005A6C3C">
      <w:pPr>
        <w:pStyle w:val="Nivel2"/>
        <w:spacing w:before="0" w:after="0" w:line="240" w:lineRule="auto"/>
        <w:ind w:left="426" w:hanging="426"/>
        <w:rPr>
          <w:rFonts w:ascii="Times New Roman" w:hAnsi="Times New Roman" w:cs="Times New Roman"/>
          <w:b/>
          <w:bCs/>
          <w:color w:val="auto"/>
          <w:sz w:val="24"/>
          <w:szCs w:val="24"/>
        </w:rPr>
      </w:pPr>
      <w:r w:rsidRPr="000E245D">
        <w:rPr>
          <w:rFonts w:ascii="Times New Roman" w:hAnsi="Times New Roman" w:cs="Times New Roman"/>
          <w:color w:val="auto"/>
          <w:sz w:val="24"/>
          <w:szCs w:val="24"/>
        </w:rPr>
        <w:lastRenderedPageBreak/>
        <w:t>1.2.</w:t>
      </w:r>
      <w:r w:rsidRPr="000E245D">
        <w:rPr>
          <w:rFonts w:ascii="Times New Roman" w:hAnsi="Times New Roman" w:cs="Times New Roman"/>
          <w:b/>
          <w:bCs/>
          <w:color w:val="auto"/>
          <w:sz w:val="24"/>
          <w:szCs w:val="24"/>
        </w:rPr>
        <w:t xml:space="preserve"> Objeto da contratação:</w:t>
      </w:r>
    </w:p>
    <w:tbl>
      <w:tblPr>
        <w:tblStyle w:val="Tabelacomgrade1"/>
        <w:tblW w:w="9617" w:type="dxa"/>
        <w:jc w:val="center"/>
        <w:tblLook w:val="04A0" w:firstRow="1" w:lastRow="0" w:firstColumn="1" w:lastColumn="0" w:noHBand="0" w:noVBand="1"/>
      </w:tblPr>
      <w:tblGrid>
        <w:gridCol w:w="696"/>
        <w:gridCol w:w="1297"/>
        <w:gridCol w:w="2532"/>
        <w:gridCol w:w="1136"/>
        <w:gridCol w:w="1430"/>
        <w:gridCol w:w="1263"/>
        <w:gridCol w:w="1263"/>
      </w:tblGrid>
      <w:tr w:rsidR="005A6C3C" w:rsidRPr="000E245D" w14:paraId="2493124E" w14:textId="77777777" w:rsidTr="00EF69D3">
        <w:trPr>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5A1E2B98" w14:textId="77777777" w:rsidR="005A6C3C" w:rsidRPr="000E245D" w:rsidRDefault="005A6C3C" w:rsidP="00EF69D3">
            <w:pPr>
              <w:jc w:val="center"/>
              <w:rPr>
                <w:b/>
                <w:bCs/>
                <w:sz w:val="24"/>
                <w:szCs w:val="24"/>
                <w:lang w:val="pt-PT"/>
              </w:rPr>
            </w:pPr>
            <w:r w:rsidRPr="000E245D">
              <w:rPr>
                <w:b/>
                <w:bCs/>
                <w:sz w:val="24"/>
                <w:szCs w:val="24"/>
                <w:lang w:val="pt-PT"/>
              </w:rPr>
              <w:t>Item</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7B5EA1" w14:textId="77777777" w:rsidR="005A6C3C" w:rsidRPr="000E245D" w:rsidRDefault="005A6C3C" w:rsidP="00EF69D3">
            <w:pPr>
              <w:jc w:val="center"/>
              <w:rPr>
                <w:b/>
                <w:bCs/>
                <w:sz w:val="24"/>
                <w:szCs w:val="24"/>
                <w:lang w:val="pt-PT"/>
              </w:rPr>
            </w:pPr>
            <w:r w:rsidRPr="000E245D">
              <w:rPr>
                <w:b/>
                <w:bCs/>
                <w:sz w:val="24"/>
                <w:szCs w:val="24"/>
                <w:lang w:val="pt-PT"/>
              </w:rPr>
              <w:t>Cód TCE</w:t>
            </w:r>
          </w:p>
        </w:tc>
        <w:tc>
          <w:tcPr>
            <w:tcW w:w="2602" w:type="dxa"/>
            <w:tcBorders>
              <w:top w:val="single" w:sz="4" w:space="0" w:color="auto"/>
              <w:left w:val="single" w:sz="4" w:space="0" w:color="auto"/>
              <w:bottom w:val="single" w:sz="4" w:space="0" w:color="auto"/>
              <w:right w:val="single" w:sz="4" w:space="0" w:color="auto"/>
            </w:tcBorders>
            <w:vAlign w:val="center"/>
            <w:hideMark/>
          </w:tcPr>
          <w:p w14:paraId="61EA1C5B" w14:textId="77777777" w:rsidR="005A6C3C" w:rsidRPr="000E245D" w:rsidRDefault="005A6C3C" w:rsidP="00EF69D3">
            <w:pPr>
              <w:jc w:val="center"/>
              <w:rPr>
                <w:b/>
                <w:bCs/>
                <w:sz w:val="24"/>
                <w:szCs w:val="24"/>
                <w:lang w:val="pt-PT"/>
              </w:rPr>
            </w:pPr>
            <w:r w:rsidRPr="000E245D">
              <w:rPr>
                <w:b/>
                <w:bCs/>
                <w:sz w:val="24"/>
                <w:szCs w:val="24"/>
                <w:lang w:val="pt-PT"/>
              </w:rPr>
              <w:t>Descrição</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D4EAF0A" w14:textId="77777777" w:rsidR="005A6C3C" w:rsidRPr="000E245D" w:rsidRDefault="005A6C3C" w:rsidP="00EF69D3">
            <w:pPr>
              <w:jc w:val="center"/>
              <w:rPr>
                <w:b/>
                <w:bCs/>
                <w:sz w:val="24"/>
                <w:szCs w:val="24"/>
                <w:lang w:val="pt-PT"/>
              </w:rPr>
            </w:pPr>
            <w:r w:rsidRPr="000E245D">
              <w:rPr>
                <w:b/>
                <w:bCs/>
                <w:sz w:val="24"/>
                <w:szCs w:val="24"/>
                <w:lang w:val="pt-PT"/>
              </w:rPr>
              <w:t>Unidade</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E9E069E" w14:textId="77777777" w:rsidR="005A6C3C" w:rsidRPr="000E245D" w:rsidRDefault="005A6C3C" w:rsidP="00EF69D3">
            <w:pPr>
              <w:jc w:val="center"/>
              <w:rPr>
                <w:b/>
                <w:bCs/>
                <w:sz w:val="24"/>
                <w:szCs w:val="24"/>
                <w:lang w:val="pt-PT"/>
              </w:rPr>
            </w:pPr>
            <w:r w:rsidRPr="000E245D">
              <w:rPr>
                <w:b/>
                <w:bCs/>
                <w:sz w:val="24"/>
                <w:szCs w:val="24"/>
                <w:lang w:val="pt-PT"/>
              </w:rPr>
              <w:t>Quantidade</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F70E27F" w14:textId="77777777" w:rsidR="005A6C3C" w:rsidRPr="000E245D" w:rsidRDefault="005A6C3C" w:rsidP="00EF69D3">
            <w:pPr>
              <w:jc w:val="center"/>
              <w:rPr>
                <w:b/>
                <w:bCs/>
                <w:sz w:val="24"/>
                <w:szCs w:val="24"/>
                <w:lang w:val="pt-PT"/>
              </w:rPr>
            </w:pPr>
            <w:r w:rsidRPr="000E245D">
              <w:rPr>
                <w:b/>
                <w:bCs/>
                <w:sz w:val="24"/>
                <w:szCs w:val="24"/>
                <w:lang w:val="pt-PT"/>
              </w:rPr>
              <w:t>Valor Unitário Estimado</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8ADE8CA" w14:textId="77777777" w:rsidR="005A6C3C" w:rsidRPr="000E245D" w:rsidRDefault="005A6C3C" w:rsidP="00EF69D3">
            <w:pPr>
              <w:jc w:val="center"/>
              <w:rPr>
                <w:b/>
                <w:bCs/>
                <w:sz w:val="24"/>
                <w:szCs w:val="24"/>
                <w:lang w:val="pt-PT"/>
              </w:rPr>
            </w:pPr>
            <w:r w:rsidRPr="000E245D">
              <w:rPr>
                <w:b/>
                <w:bCs/>
                <w:sz w:val="24"/>
                <w:szCs w:val="24"/>
                <w:lang w:val="pt-PT"/>
              </w:rPr>
              <w:t>Valor Total</w:t>
            </w:r>
          </w:p>
          <w:p w14:paraId="42C8989A" w14:textId="77777777" w:rsidR="005A6C3C" w:rsidRPr="000E245D" w:rsidRDefault="005A6C3C" w:rsidP="00EF69D3">
            <w:pPr>
              <w:jc w:val="center"/>
              <w:rPr>
                <w:b/>
                <w:bCs/>
                <w:sz w:val="24"/>
                <w:szCs w:val="24"/>
                <w:lang w:val="pt-PT"/>
              </w:rPr>
            </w:pPr>
            <w:r w:rsidRPr="000E245D">
              <w:rPr>
                <w:b/>
                <w:bCs/>
                <w:sz w:val="24"/>
                <w:szCs w:val="24"/>
                <w:lang w:val="pt-PT"/>
              </w:rPr>
              <w:t>Estimado</w:t>
            </w:r>
          </w:p>
        </w:tc>
      </w:tr>
      <w:tr w:rsidR="005A6C3C" w:rsidRPr="000E245D" w14:paraId="2E8E700D" w14:textId="77777777" w:rsidTr="00EF69D3">
        <w:trPr>
          <w:trHeight w:val="48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39320351" w14:textId="77777777" w:rsidR="005A6C3C" w:rsidRPr="000E245D" w:rsidRDefault="005A6C3C" w:rsidP="00EF69D3">
            <w:pPr>
              <w:jc w:val="center"/>
              <w:rPr>
                <w:sz w:val="24"/>
                <w:szCs w:val="24"/>
              </w:rPr>
            </w:pPr>
            <w:r w:rsidRPr="000E245D">
              <w:rPr>
                <w:sz w:val="24"/>
                <w:szCs w:val="24"/>
              </w:rPr>
              <w:t>01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B6111E" w14:textId="77777777" w:rsidR="005A6C3C" w:rsidRPr="000E245D" w:rsidRDefault="005A6C3C" w:rsidP="00EF69D3">
            <w:pPr>
              <w:jc w:val="center"/>
              <w:rPr>
                <w:sz w:val="24"/>
                <w:szCs w:val="24"/>
                <w:lang w:val="pt-PT"/>
              </w:rPr>
            </w:pPr>
            <w:r w:rsidRPr="000E245D">
              <w:rPr>
                <w:sz w:val="24"/>
                <w:szCs w:val="24"/>
                <w:lang w:val="pt-PT"/>
              </w:rPr>
              <w:t>xxxx</w:t>
            </w:r>
          </w:p>
        </w:tc>
        <w:tc>
          <w:tcPr>
            <w:tcW w:w="2602" w:type="dxa"/>
            <w:tcBorders>
              <w:top w:val="single" w:sz="4" w:space="0" w:color="auto"/>
              <w:left w:val="single" w:sz="4" w:space="0" w:color="auto"/>
              <w:bottom w:val="single" w:sz="4" w:space="0" w:color="auto"/>
              <w:right w:val="single" w:sz="4" w:space="0" w:color="auto"/>
            </w:tcBorders>
            <w:vAlign w:val="center"/>
            <w:hideMark/>
          </w:tcPr>
          <w:p w14:paraId="39BB8BCF" w14:textId="77777777" w:rsidR="005A6C3C" w:rsidRPr="000E245D" w:rsidRDefault="005A6C3C" w:rsidP="00EF69D3">
            <w:pPr>
              <w:jc w:val="center"/>
              <w:rPr>
                <w:sz w:val="24"/>
                <w:szCs w:val="24"/>
                <w:lang w:val="pt-PT"/>
              </w:rPr>
            </w:pPr>
            <w:r w:rsidRPr="000E245D">
              <w:rPr>
                <w:sz w:val="24"/>
                <w:szCs w:val="24"/>
                <w:lang w:val="pt-PT"/>
              </w:rPr>
              <w:t>Xxxxxxxxx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AEF4ADB" w14:textId="77777777" w:rsidR="005A6C3C" w:rsidRPr="000E245D" w:rsidRDefault="005A6C3C" w:rsidP="00EF69D3">
            <w:pPr>
              <w:jc w:val="center"/>
              <w:rPr>
                <w:sz w:val="24"/>
                <w:szCs w:val="24"/>
                <w:lang w:val="pt-PT"/>
              </w:rPr>
            </w:pPr>
            <w:r w:rsidRPr="000E245D">
              <w:rPr>
                <w:sz w:val="24"/>
                <w:szCs w:val="24"/>
                <w:lang w:val="pt-PT"/>
              </w:rPr>
              <w:t>Xxx</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9179869" w14:textId="77777777" w:rsidR="005A6C3C" w:rsidRPr="000E245D" w:rsidRDefault="005A6C3C" w:rsidP="00EF69D3">
            <w:pPr>
              <w:jc w:val="center"/>
              <w:rPr>
                <w:sz w:val="24"/>
                <w:szCs w:val="24"/>
                <w:lang w:val="pt-PT"/>
              </w:rPr>
            </w:pPr>
            <w:r w:rsidRPr="000E245D">
              <w:rPr>
                <w:sz w:val="24"/>
                <w:szCs w:val="24"/>
                <w:lang w:val="pt-PT"/>
              </w:rPr>
              <w:t>xx</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93EE0DE" w14:textId="77777777" w:rsidR="005A6C3C" w:rsidRPr="000E245D" w:rsidRDefault="005A6C3C" w:rsidP="00EF69D3">
            <w:pPr>
              <w:jc w:val="center"/>
              <w:rPr>
                <w:sz w:val="24"/>
                <w:szCs w:val="24"/>
                <w:lang w:val="pt-PT"/>
              </w:rPr>
            </w:pPr>
            <w:r w:rsidRPr="000E245D">
              <w:rPr>
                <w:sz w:val="24"/>
                <w:szCs w:val="24"/>
                <w:lang w:val="pt-PT"/>
              </w:rPr>
              <w:t>R$ XXX,XX</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C456DB5" w14:textId="77777777" w:rsidR="005A6C3C" w:rsidRPr="000E245D" w:rsidRDefault="005A6C3C" w:rsidP="00EF69D3">
            <w:pPr>
              <w:jc w:val="center"/>
              <w:rPr>
                <w:sz w:val="24"/>
                <w:szCs w:val="24"/>
                <w:lang w:val="pt-PT"/>
              </w:rPr>
            </w:pPr>
            <w:r w:rsidRPr="000E245D">
              <w:rPr>
                <w:sz w:val="24"/>
                <w:szCs w:val="24"/>
                <w:lang w:val="pt-PT"/>
              </w:rPr>
              <w:t>R$ XXX,XX</w:t>
            </w:r>
          </w:p>
        </w:tc>
      </w:tr>
      <w:tr w:rsidR="005A6C3C" w:rsidRPr="000E245D" w14:paraId="689B2E9F" w14:textId="77777777" w:rsidTr="00EF69D3">
        <w:trPr>
          <w:jc w:val="center"/>
        </w:trPr>
        <w:tc>
          <w:tcPr>
            <w:tcW w:w="9617" w:type="dxa"/>
            <w:gridSpan w:val="7"/>
            <w:tcBorders>
              <w:top w:val="single" w:sz="4" w:space="0" w:color="auto"/>
              <w:left w:val="single" w:sz="4" w:space="0" w:color="auto"/>
              <w:bottom w:val="single" w:sz="4" w:space="0" w:color="auto"/>
              <w:right w:val="single" w:sz="4" w:space="0" w:color="auto"/>
            </w:tcBorders>
            <w:vAlign w:val="center"/>
            <w:hideMark/>
          </w:tcPr>
          <w:p w14:paraId="296D7E83" w14:textId="77777777" w:rsidR="005A6C3C" w:rsidRPr="000E245D" w:rsidRDefault="005A6C3C" w:rsidP="00EF69D3">
            <w:pPr>
              <w:jc w:val="both"/>
              <w:rPr>
                <w:b/>
                <w:bCs/>
                <w:sz w:val="24"/>
                <w:szCs w:val="24"/>
                <w:lang w:val="pt-PT"/>
              </w:rPr>
            </w:pPr>
            <w:r w:rsidRPr="000E245D">
              <w:rPr>
                <w:b/>
                <w:bCs/>
                <w:sz w:val="24"/>
                <w:szCs w:val="24"/>
                <w:lang w:val="pt-PT"/>
              </w:rPr>
              <w:t xml:space="preserve">Valor Total R$ </w:t>
            </w:r>
          </w:p>
        </w:tc>
      </w:tr>
    </w:tbl>
    <w:p w14:paraId="24586B18" w14:textId="77777777" w:rsidR="005A6C3C" w:rsidRPr="000E245D" w:rsidRDefault="005A6C3C" w:rsidP="005A6C3C">
      <w:pPr>
        <w:pStyle w:val="Nivel2"/>
        <w:spacing w:before="0" w:after="0" w:line="240" w:lineRule="auto"/>
        <w:ind w:left="567"/>
        <w:rPr>
          <w:rFonts w:ascii="Times New Roman" w:hAnsi="Times New Roman" w:cs="Times New Roman"/>
          <w:color w:val="auto"/>
          <w:sz w:val="24"/>
          <w:szCs w:val="24"/>
          <w:lang w:val="x-none"/>
        </w:rPr>
      </w:pPr>
    </w:p>
    <w:p w14:paraId="6F114FAF"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lang w:val="x-none"/>
        </w:rPr>
      </w:pPr>
      <w:r w:rsidRPr="000E245D">
        <w:rPr>
          <w:rFonts w:ascii="Times New Roman" w:hAnsi="Times New Roman" w:cs="Times New Roman"/>
          <w:color w:val="auto"/>
          <w:sz w:val="24"/>
          <w:szCs w:val="24"/>
        </w:rPr>
        <w:t>1.3. Vinculam esta contratação, independentemente de transcrição:</w:t>
      </w:r>
    </w:p>
    <w:p w14:paraId="062ACFDC" w14:textId="77777777" w:rsidR="005A6C3C" w:rsidRPr="000E245D" w:rsidRDefault="005A6C3C" w:rsidP="005A6C3C">
      <w:pPr>
        <w:pStyle w:val="Nivel3"/>
        <w:spacing w:before="0" w:after="0" w:line="240" w:lineRule="auto"/>
        <w:ind w:left="567" w:right="-1"/>
        <w:rPr>
          <w:rFonts w:ascii="Times New Roman" w:hAnsi="Times New Roman" w:cs="Times New Roman"/>
          <w:color w:val="auto"/>
          <w:sz w:val="24"/>
          <w:szCs w:val="24"/>
          <w:lang w:val="x-none"/>
        </w:rPr>
      </w:pPr>
      <w:r w:rsidRPr="000E245D">
        <w:rPr>
          <w:rFonts w:ascii="Times New Roman" w:hAnsi="Times New Roman" w:cs="Times New Roman"/>
          <w:color w:val="auto"/>
          <w:sz w:val="24"/>
          <w:szCs w:val="24"/>
        </w:rPr>
        <w:t>1.3.1. O Termo de Referência;</w:t>
      </w:r>
    </w:p>
    <w:p w14:paraId="3374D1F6" w14:textId="77777777" w:rsidR="005A6C3C" w:rsidRPr="000E245D" w:rsidRDefault="005A6C3C" w:rsidP="005A6C3C">
      <w:pPr>
        <w:pStyle w:val="Nivel3"/>
        <w:spacing w:before="0" w:after="0" w:line="240" w:lineRule="auto"/>
        <w:ind w:left="567" w:right="-1"/>
        <w:rPr>
          <w:rFonts w:ascii="Times New Roman" w:hAnsi="Times New Roman" w:cs="Times New Roman"/>
          <w:color w:val="auto"/>
          <w:sz w:val="24"/>
          <w:szCs w:val="24"/>
          <w:lang w:val="x-none"/>
        </w:rPr>
      </w:pPr>
      <w:r w:rsidRPr="000E245D">
        <w:rPr>
          <w:rFonts w:ascii="Times New Roman" w:hAnsi="Times New Roman" w:cs="Times New Roman"/>
          <w:color w:val="auto"/>
          <w:sz w:val="24"/>
          <w:szCs w:val="24"/>
        </w:rPr>
        <w:t xml:space="preserve">1.3.2. A </w:t>
      </w:r>
      <w:r w:rsidRPr="000E245D">
        <w:rPr>
          <w:rStyle w:val="normaltextrun"/>
          <w:rFonts w:ascii="Times New Roman" w:hAnsi="Times New Roman" w:cs="Times New Roman"/>
          <w:color w:val="auto"/>
          <w:sz w:val="24"/>
          <w:szCs w:val="24"/>
          <w:bdr w:val="none" w:sz="0" w:space="0" w:color="auto" w:frame="1"/>
        </w:rPr>
        <w:t>Autorização de Contratação Direta e o Aviso de Dispensa Eletrônica;</w:t>
      </w:r>
    </w:p>
    <w:p w14:paraId="23A79632" w14:textId="77777777" w:rsidR="005A6C3C" w:rsidRPr="000E245D" w:rsidRDefault="005A6C3C" w:rsidP="005A6C3C">
      <w:pPr>
        <w:pStyle w:val="Nivel3"/>
        <w:spacing w:before="0" w:after="0" w:line="240" w:lineRule="auto"/>
        <w:ind w:left="567" w:right="-1"/>
        <w:rPr>
          <w:rFonts w:ascii="Times New Roman" w:hAnsi="Times New Roman" w:cs="Times New Roman"/>
          <w:color w:val="auto"/>
          <w:sz w:val="24"/>
          <w:szCs w:val="24"/>
          <w:lang w:val="x-none"/>
        </w:rPr>
      </w:pPr>
      <w:r w:rsidRPr="000E245D">
        <w:rPr>
          <w:rFonts w:ascii="Times New Roman" w:hAnsi="Times New Roman" w:cs="Times New Roman"/>
          <w:color w:val="auto"/>
          <w:sz w:val="24"/>
          <w:szCs w:val="24"/>
        </w:rPr>
        <w:t>1.3.4. A Proposta do contratado;</w:t>
      </w:r>
    </w:p>
    <w:p w14:paraId="6F39CF1B" w14:textId="77777777" w:rsidR="005A6C3C" w:rsidRPr="000E245D" w:rsidRDefault="005A6C3C" w:rsidP="005A6C3C">
      <w:pPr>
        <w:pStyle w:val="Nivel3"/>
        <w:spacing w:before="0" w:after="0" w:line="240" w:lineRule="auto"/>
        <w:ind w:left="567" w:right="-1"/>
        <w:rPr>
          <w:rFonts w:ascii="Times New Roman" w:hAnsi="Times New Roman" w:cs="Times New Roman"/>
          <w:color w:val="auto"/>
          <w:sz w:val="24"/>
          <w:szCs w:val="24"/>
          <w:lang w:val="x-none"/>
        </w:rPr>
      </w:pPr>
      <w:r w:rsidRPr="000E245D">
        <w:rPr>
          <w:rFonts w:ascii="Times New Roman" w:hAnsi="Times New Roman" w:cs="Times New Roman"/>
          <w:color w:val="auto"/>
          <w:sz w:val="24"/>
          <w:szCs w:val="24"/>
        </w:rPr>
        <w:t>1.3.5. Eventuais anexos dos documentos supracitados.</w:t>
      </w:r>
    </w:p>
    <w:p w14:paraId="17CB41F0"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lang w:val="x-none"/>
        </w:rPr>
      </w:pPr>
    </w:p>
    <w:p w14:paraId="6BAD42DE" w14:textId="77777777" w:rsidR="005A6C3C" w:rsidRPr="000E245D" w:rsidRDefault="005A6C3C" w:rsidP="005A6C3C">
      <w:pPr>
        <w:pStyle w:val="Nivel01"/>
      </w:pPr>
      <w:r w:rsidRPr="000E245D">
        <w:t>CLÁUSULA SEGUNDA – VIGÊNCIA E PRORROGAÇÃO</w:t>
      </w:r>
    </w:p>
    <w:p w14:paraId="70EB1EB4"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 xml:space="preserve">2.1. O prazo de vigência da contratação </w:t>
      </w:r>
      <w:r w:rsidRPr="00C06C75">
        <w:rPr>
          <w:rFonts w:ascii="Times New Roman" w:hAnsi="Times New Roman" w:cs="Times New Roman"/>
          <w:iCs/>
          <w:color w:val="auto"/>
          <w:sz w:val="24"/>
          <w:szCs w:val="24"/>
        </w:rPr>
        <w:t xml:space="preserve">é de </w:t>
      </w:r>
      <w:r>
        <w:rPr>
          <w:rFonts w:ascii="Times New Roman" w:hAnsi="Times New Roman" w:cs="Times New Roman"/>
          <w:iCs/>
          <w:color w:val="auto"/>
          <w:sz w:val="24"/>
          <w:szCs w:val="24"/>
        </w:rPr>
        <w:t>12</w:t>
      </w:r>
      <w:r w:rsidRPr="003A499E">
        <w:rPr>
          <w:rFonts w:ascii="Times New Roman" w:hAnsi="Times New Roman" w:cs="Times New Roman"/>
          <w:b/>
          <w:bCs/>
          <w:iCs/>
          <w:color w:val="auto"/>
          <w:sz w:val="24"/>
          <w:szCs w:val="24"/>
        </w:rPr>
        <w:t xml:space="preserve"> </w:t>
      </w:r>
      <w:r w:rsidRPr="00C06C75">
        <w:rPr>
          <w:rFonts w:ascii="Times New Roman" w:hAnsi="Times New Roman" w:cs="Times New Roman"/>
          <w:b/>
          <w:bCs/>
          <w:iCs/>
          <w:color w:val="auto"/>
          <w:sz w:val="24"/>
          <w:szCs w:val="24"/>
        </w:rPr>
        <w:t>(</w:t>
      </w:r>
      <w:r>
        <w:rPr>
          <w:rFonts w:ascii="Times New Roman" w:hAnsi="Times New Roman" w:cs="Times New Roman"/>
          <w:b/>
          <w:bCs/>
          <w:iCs/>
          <w:color w:val="auto"/>
          <w:sz w:val="24"/>
          <w:szCs w:val="24"/>
        </w:rPr>
        <w:t>doze</w:t>
      </w:r>
      <w:r w:rsidRPr="00C06C75">
        <w:rPr>
          <w:rFonts w:ascii="Times New Roman" w:hAnsi="Times New Roman" w:cs="Times New Roman"/>
          <w:b/>
          <w:bCs/>
          <w:iCs/>
          <w:color w:val="auto"/>
          <w:sz w:val="24"/>
          <w:szCs w:val="24"/>
        </w:rPr>
        <w:t xml:space="preserve">) </w:t>
      </w:r>
      <w:r>
        <w:rPr>
          <w:rFonts w:ascii="Times New Roman" w:hAnsi="Times New Roman" w:cs="Times New Roman"/>
          <w:b/>
          <w:bCs/>
          <w:iCs/>
          <w:color w:val="auto"/>
          <w:sz w:val="24"/>
          <w:szCs w:val="24"/>
        </w:rPr>
        <w:t>meses</w:t>
      </w:r>
      <w:r w:rsidRPr="00C06C75">
        <w:rPr>
          <w:rFonts w:ascii="Times New Roman" w:hAnsi="Times New Roman" w:cs="Times New Roman"/>
          <w:iCs/>
          <w:color w:val="auto"/>
          <w:sz w:val="24"/>
          <w:szCs w:val="24"/>
        </w:rPr>
        <w:t xml:space="preserve">, contados </w:t>
      </w:r>
      <w:r w:rsidRPr="000E245D">
        <w:rPr>
          <w:rFonts w:ascii="Times New Roman" w:hAnsi="Times New Roman" w:cs="Times New Roman"/>
          <w:iCs/>
          <w:color w:val="auto"/>
          <w:sz w:val="24"/>
          <w:szCs w:val="24"/>
        </w:rPr>
        <w:t>da assinatura do contrato, na forma do artigo 105 da Lei n° 14.133, de 2021.</w:t>
      </w:r>
    </w:p>
    <w:p w14:paraId="0705DA80"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2.2. O prazo de vigência poderá ser prorrogado, formalizado através de termo de aditivo, quando o objeto não for concluído no período firmado acima, ressalvadas as providências cabíveis no caso de culpa do contratado, previstas neste instrumento</w:t>
      </w:r>
    </w:p>
    <w:p w14:paraId="069C24C3"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p>
    <w:p w14:paraId="2F3B1286" w14:textId="77777777" w:rsidR="005A6C3C" w:rsidRPr="000E245D" w:rsidRDefault="005A6C3C" w:rsidP="005A6C3C">
      <w:pPr>
        <w:pStyle w:val="Nivel01"/>
      </w:pPr>
      <w:r w:rsidRPr="000E245D">
        <w:t>CLÁUSULA TERCEIRA – MODELOS DE EXECUÇÃO E GESTÃO CONTRATUAIS</w:t>
      </w:r>
    </w:p>
    <w:p w14:paraId="084275AD"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3.1. O regime de execução contratual, os modelos de gestão e de execução, assim como os prazos e condições de conclusão, entrega, garantia, observação e recebimento do objeto constam no Termo de Referência.</w:t>
      </w:r>
    </w:p>
    <w:p w14:paraId="78A91CE6"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0AC6A675" w14:textId="77777777" w:rsidR="005A6C3C" w:rsidRPr="000E245D" w:rsidRDefault="005A6C3C" w:rsidP="005A6C3C">
      <w:pPr>
        <w:pStyle w:val="Nivel01"/>
      </w:pPr>
      <w:r w:rsidRPr="000E245D">
        <w:t>CLÁUSULA QUARTA – SUBCONTRATAÇÃO</w:t>
      </w:r>
    </w:p>
    <w:p w14:paraId="01EC9692"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4.1. Não será admitida a subcontratação do objeto contratual.</w:t>
      </w:r>
    </w:p>
    <w:p w14:paraId="6C591E20"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p>
    <w:p w14:paraId="31E5AF95" w14:textId="77777777" w:rsidR="005A6C3C" w:rsidRPr="000E245D" w:rsidRDefault="005A6C3C" w:rsidP="005A6C3C">
      <w:pPr>
        <w:pStyle w:val="Nivel01"/>
      </w:pPr>
      <w:r w:rsidRPr="000E245D">
        <w:t>CLÁUSULA QUINTA – PREÇO</w:t>
      </w:r>
    </w:p>
    <w:p w14:paraId="538DBE92"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5.1. O valor total da contratação é de R$.......... (.....)</w:t>
      </w:r>
    </w:p>
    <w:p w14:paraId="7FD4BFE7"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D2EB18" w14:textId="77777777" w:rsidR="005A6C3C" w:rsidRPr="000E245D" w:rsidRDefault="005A6C3C" w:rsidP="005A6C3C">
      <w:pPr>
        <w:pStyle w:val="Nivel01"/>
      </w:pPr>
      <w:r w:rsidRPr="000E245D">
        <w:lastRenderedPageBreak/>
        <w:t>CLÁUSULA SEXTA - PAGAMENTO</w:t>
      </w:r>
    </w:p>
    <w:p w14:paraId="7991BA07"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6.1. O prazo para pagamento </w:t>
      </w:r>
      <w:r w:rsidRPr="000E245D">
        <w:rPr>
          <w:rFonts w:ascii="Times New Roman" w:hAnsi="Times New Roman" w:cs="Times New Roman"/>
          <w:color w:val="auto"/>
          <w:sz w:val="24"/>
          <w:szCs w:val="24"/>
          <w:lang w:eastAsia="en-US"/>
        </w:rPr>
        <w:t>ao contratado</w:t>
      </w:r>
      <w:r w:rsidRPr="000E245D">
        <w:rPr>
          <w:rFonts w:ascii="Times New Roman" w:hAnsi="Times New Roman" w:cs="Times New Roman"/>
          <w:color w:val="auto"/>
          <w:sz w:val="24"/>
          <w:szCs w:val="24"/>
        </w:rPr>
        <w:t xml:space="preserve"> e demais condições a ele referentes encontram-se definidos no Termo de Referência, anexo a este Contrato.</w:t>
      </w:r>
    </w:p>
    <w:p w14:paraId="669A953A"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535BC77B" w14:textId="77777777" w:rsidR="005A6C3C" w:rsidRPr="000E245D" w:rsidRDefault="005A6C3C" w:rsidP="005A6C3C">
      <w:pPr>
        <w:pStyle w:val="Nivel2"/>
        <w:spacing w:before="0" w:after="0" w:line="240" w:lineRule="auto"/>
        <w:ind w:left="425"/>
        <w:rPr>
          <w:rFonts w:ascii="Times New Roman" w:hAnsi="Times New Roman" w:cs="Times New Roman"/>
          <w:b/>
          <w:bCs/>
          <w:color w:val="auto"/>
          <w:sz w:val="24"/>
          <w:szCs w:val="24"/>
        </w:rPr>
      </w:pPr>
      <w:r w:rsidRPr="000E245D">
        <w:rPr>
          <w:rFonts w:ascii="Times New Roman" w:hAnsi="Times New Roman" w:cs="Times New Roman"/>
          <w:b/>
          <w:bCs/>
          <w:color w:val="auto"/>
          <w:sz w:val="24"/>
          <w:szCs w:val="24"/>
        </w:rPr>
        <w:t>CLÁUSULA SÉTIMA – REAJUSTE</w:t>
      </w:r>
    </w:p>
    <w:p w14:paraId="0300ABBA" w14:textId="77777777" w:rsidR="005A6C3C" w:rsidRPr="000E245D" w:rsidRDefault="005A6C3C" w:rsidP="005A6C3C">
      <w:pPr>
        <w:pStyle w:val="Nivel2"/>
        <w:spacing w:before="0" w:after="0" w:line="240" w:lineRule="auto"/>
        <w:rPr>
          <w:rFonts w:ascii="Times New Roman" w:hAnsi="Times New Roman" w:cs="Times New Roman"/>
          <w:color w:val="auto"/>
          <w:sz w:val="24"/>
          <w:szCs w:val="24"/>
        </w:rPr>
      </w:pPr>
      <w:r w:rsidRPr="000E245D">
        <w:rPr>
          <w:rFonts w:ascii="Times New Roman" w:hAnsi="Times New Roman" w:cs="Times New Roman"/>
          <w:color w:val="auto"/>
          <w:sz w:val="24"/>
          <w:szCs w:val="24"/>
        </w:rPr>
        <w:t>7.1. Os preços inicialmente contratados são fixos e irreajustáveis no prazo de um ano contado da data do orçamento estimado.</w:t>
      </w:r>
    </w:p>
    <w:p w14:paraId="4BC8C394" w14:textId="77777777" w:rsidR="005A6C3C" w:rsidRPr="000E245D" w:rsidRDefault="005A6C3C" w:rsidP="005A6C3C">
      <w:pPr>
        <w:pStyle w:val="Nivel2"/>
        <w:spacing w:before="0" w:after="0" w:line="240" w:lineRule="auto"/>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7.2. Após o interregno de um ano, independentemente de pedido do contratado, os preços iniciais poderão reajustados, pelo contratante, do índice </w:t>
      </w:r>
      <w:r w:rsidRPr="00286225">
        <w:rPr>
          <w:rFonts w:ascii="Times New Roman" w:hAnsi="Times New Roman" w:cs="Times New Roman"/>
          <w:sz w:val="24"/>
          <w:szCs w:val="24"/>
          <w:lang w:eastAsia="en-US"/>
        </w:rPr>
        <w:t>INPC</w:t>
      </w:r>
      <w:r w:rsidRPr="000E245D">
        <w:rPr>
          <w:rFonts w:ascii="Times New Roman" w:hAnsi="Times New Roman" w:cs="Times New Roman"/>
          <w:i/>
          <w:iCs/>
          <w:color w:val="auto"/>
          <w:sz w:val="24"/>
          <w:szCs w:val="24"/>
        </w:rPr>
        <w:t>,</w:t>
      </w:r>
      <w:r w:rsidRPr="000E245D">
        <w:rPr>
          <w:rFonts w:ascii="Times New Roman" w:hAnsi="Times New Roman" w:cs="Times New Roman"/>
          <w:color w:val="auto"/>
          <w:sz w:val="24"/>
          <w:szCs w:val="24"/>
        </w:rPr>
        <w:t xml:space="preserve"> exclusivamente para as obrigações iniciadas e concluídas após a ocorrência da anualidade.</w:t>
      </w:r>
    </w:p>
    <w:p w14:paraId="7003E9C5" w14:textId="77777777" w:rsidR="005A6C3C" w:rsidRPr="000E245D" w:rsidRDefault="005A6C3C" w:rsidP="005A6C3C">
      <w:pPr>
        <w:pStyle w:val="Nivel2"/>
        <w:spacing w:before="0" w:after="0" w:line="240" w:lineRule="auto"/>
        <w:rPr>
          <w:rFonts w:ascii="Times New Roman" w:hAnsi="Times New Roman" w:cs="Times New Roman"/>
          <w:color w:val="auto"/>
          <w:sz w:val="24"/>
          <w:szCs w:val="24"/>
        </w:rPr>
      </w:pPr>
      <w:r w:rsidRPr="000E245D">
        <w:rPr>
          <w:rFonts w:ascii="Times New Roman" w:hAnsi="Times New Roman" w:cs="Times New Roman"/>
          <w:color w:val="auto"/>
          <w:sz w:val="24"/>
          <w:szCs w:val="24"/>
        </w:rPr>
        <w:t>7.3. Nos reajustes subsequentes ao primeiro, o interregno mínimo de um ano será contado a partir dos efeitos financeiros do último reajuste.</w:t>
      </w:r>
    </w:p>
    <w:p w14:paraId="612C15B6" w14:textId="77777777" w:rsidR="005A6C3C" w:rsidRPr="000E245D" w:rsidRDefault="005A6C3C" w:rsidP="005A6C3C">
      <w:pPr>
        <w:pStyle w:val="Nivel2"/>
        <w:spacing w:before="0" w:after="0" w:line="240" w:lineRule="auto"/>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7349DDBA" w14:textId="77777777" w:rsidR="005A6C3C" w:rsidRPr="000E245D" w:rsidRDefault="005A6C3C" w:rsidP="005A6C3C">
      <w:pPr>
        <w:pStyle w:val="PargrafodaLista"/>
        <w:numPr>
          <w:ilvl w:val="1"/>
          <w:numId w:val="41"/>
        </w:numPr>
        <w:ind w:left="0" w:firstLine="0"/>
        <w:contextualSpacing/>
        <w:jc w:val="both"/>
        <w:rPr>
          <w:vanish/>
          <w:sz w:val="24"/>
          <w:szCs w:val="24"/>
        </w:rPr>
      </w:pPr>
    </w:p>
    <w:p w14:paraId="73CC1703" w14:textId="77777777" w:rsidR="005A6C3C" w:rsidRPr="000E245D" w:rsidRDefault="005A6C3C" w:rsidP="005A6C3C">
      <w:pPr>
        <w:pStyle w:val="PargrafodaLista"/>
        <w:numPr>
          <w:ilvl w:val="1"/>
          <w:numId w:val="41"/>
        </w:numPr>
        <w:ind w:left="0" w:firstLine="0"/>
        <w:contextualSpacing/>
        <w:jc w:val="both"/>
        <w:rPr>
          <w:vanish/>
          <w:sz w:val="24"/>
          <w:szCs w:val="24"/>
        </w:rPr>
      </w:pPr>
    </w:p>
    <w:p w14:paraId="779BC466" w14:textId="77777777" w:rsidR="005A6C3C" w:rsidRPr="000E245D" w:rsidRDefault="005A6C3C" w:rsidP="005A6C3C">
      <w:pPr>
        <w:pStyle w:val="PargrafodaLista"/>
        <w:numPr>
          <w:ilvl w:val="1"/>
          <w:numId w:val="41"/>
        </w:numPr>
        <w:ind w:left="0" w:firstLine="0"/>
        <w:contextualSpacing/>
        <w:jc w:val="both"/>
        <w:rPr>
          <w:vanish/>
          <w:sz w:val="24"/>
          <w:szCs w:val="24"/>
        </w:rPr>
      </w:pPr>
    </w:p>
    <w:p w14:paraId="2DCA7611" w14:textId="77777777" w:rsidR="005A6C3C" w:rsidRPr="000E245D" w:rsidRDefault="005A6C3C" w:rsidP="005A6C3C">
      <w:pPr>
        <w:pStyle w:val="PargrafodaLista"/>
        <w:numPr>
          <w:ilvl w:val="2"/>
          <w:numId w:val="41"/>
        </w:numPr>
        <w:ind w:left="0" w:firstLine="0"/>
        <w:contextualSpacing/>
        <w:jc w:val="both"/>
        <w:rPr>
          <w:vanish/>
          <w:sz w:val="24"/>
          <w:szCs w:val="24"/>
        </w:rPr>
      </w:pPr>
    </w:p>
    <w:p w14:paraId="4B202B23" w14:textId="77777777" w:rsidR="005A6C3C" w:rsidRPr="000E245D" w:rsidRDefault="005A6C3C" w:rsidP="005A6C3C">
      <w:pPr>
        <w:pStyle w:val="PargrafodaLista"/>
        <w:ind w:left="0"/>
        <w:jc w:val="both"/>
        <w:rPr>
          <w:sz w:val="24"/>
          <w:szCs w:val="24"/>
        </w:rPr>
      </w:pPr>
      <w:r w:rsidRPr="000E245D">
        <w:rPr>
          <w:sz w:val="24"/>
          <w:szCs w:val="24"/>
        </w:rPr>
        <w:t>7.5. Nas aferições finais, o(s) índice(s) utilizado(s) para reajuste será(ão), obrigatoriamente, o(s) definitivo(s).</w:t>
      </w:r>
    </w:p>
    <w:p w14:paraId="2C23CA10" w14:textId="77777777" w:rsidR="005A6C3C" w:rsidRPr="000E245D" w:rsidRDefault="005A6C3C" w:rsidP="005A6C3C">
      <w:pPr>
        <w:pStyle w:val="Nivel2"/>
        <w:spacing w:before="0" w:after="0" w:line="240" w:lineRule="auto"/>
        <w:rPr>
          <w:rFonts w:ascii="Times New Roman" w:hAnsi="Times New Roman" w:cs="Times New Roman"/>
          <w:color w:val="auto"/>
          <w:sz w:val="24"/>
          <w:szCs w:val="24"/>
        </w:rPr>
      </w:pPr>
      <w:r w:rsidRPr="000E245D">
        <w:rPr>
          <w:rFonts w:ascii="Times New Roman" w:hAnsi="Times New Roman" w:cs="Times New Roman"/>
          <w:color w:val="auto"/>
          <w:sz w:val="24"/>
          <w:szCs w:val="24"/>
        </w:rPr>
        <w:t>7.6. Caso o(s) índice(s) estabelecido(s) para reajustamento venha(m) a ser extinto(s) ou de qualquer forma não possa(m) mais ser utilizado(s), será(ão) adotado(s), em substituição, o(s) que vier(em) a ser determinado(s) pela legislação então em vigor.</w:t>
      </w:r>
    </w:p>
    <w:p w14:paraId="740B9450" w14:textId="77777777" w:rsidR="005A6C3C" w:rsidRPr="000E245D" w:rsidRDefault="005A6C3C" w:rsidP="005A6C3C">
      <w:pPr>
        <w:pStyle w:val="Nivel2"/>
        <w:spacing w:before="0" w:after="0" w:line="240" w:lineRule="auto"/>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7.7. Na ausência de previsão legal quanto ao índice substituto, as partes elegerão novo índice oficial, para reajustamento do preço do valor remanescente, por meio de termo aditivo. </w:t>
      </w:r>
    </w:p>
    <w:p w14:paraId="7B45AC5B" w14:textId="77777777" w:rsidR="005A6C3C" w:rsidRPr="000E245D" w:rsidRDefault="005A6C3C" w:rsidP="005A6C3C">
      <w:pPr>
        <w:pStyle w:val="Nivel2"/>
        <w:spacing w:before="0" w:after="0" w:line="240" w:lineRule="auto"/>
        <w:rPr>
          <w:rFonts w:ascii="Times New Roman" w:hAnsi="Times New Roman" w:cs="Times New Roman"/>
          <w:color w:val="auto"/>
          <w:sz w:val="24"/>
          <w:szCs w:val="24"/>
        </w:rPr>
      </w:pPr>
      <w:r w:rsidRPr="000E245D">
        <w:rPr>
          <w:rFonts w:ascii="Times New Roman" w:hAnsi="Times New Roman" w:cs="Times New Roman"/>
          <w:color w:val="auto"/>
          <w:sz w:val="24"/>
          <w:szCs w:val="24"/>
        </w:rPr>
        <w:t>7.8. O reajuste será realizado por apostilamento.</w:t>
      </w:r>
    </w:p>
    <w:p w14:paraId="3AF22375"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764717D7" w14:textId="77777777" w:rsidR="005A6C3C" w:rsidRPr="000E245D" w:rsidRDefault="005A6C3C" w:rsidP="005A6C3C">
      <w:pPr>
        <w:pStyle w:val="Nivel01"/>
      </w:pPr>
      <w:r w:rsidRPr="000E245D">
        <w:t xml:space="preserve">CLÁUSULA OITAVA - OBRIGAÇÕES DO CONTRATANTE </w:t>
      </w:r>
    </w:p>
    <w:p w14:paraId="206A993B" w14:textId="77777777" w:rsidR="005A6C3C" w:rsidRPr="000E245D" w:rsidRDefault="005A6C3C" w:rsidP="005A6C3C">
      <w:pPr>
        <w:pStyle w:val="Nivel2"/>
        <w:spacing w:before="0" w:after="0" w:line="240" w:lineRule="auto"/>
        <w:ind w:right="-1"/>
        <w:rPr>
          <w:rFonts w:ascii="Times New Roman" w:hAnsi="Times New Roman" w:cs="Times New Roman"/>
          <w:b/>
          <w:bCs/>
          <w:color w:val="auto"/>
          <w:sz w:val="24"/>
          <w:szCs w:val="24"/>
        </w:rPr>
      </w:pPr>
      <w:r w:rsidRPr="000E245D">
        <w:rPr>
          <w:rFonts w:ascii="Times New Roman" w:hAnsi="Times New Roman" w:cs="Times New Roman"/>
          <w:color w:val="auto"/>
          <w:sz w:val="24"/>
          <w:szCs w:val="24"/>
        </w:rPr>
        <w:t>8.1. São obrigações do Contratante:</w:t>
      </w:r>
    </w:p>
    <w:p w14:paraId="3485254E"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8.1.1. Exigir o cumprimento de todas as obrigações assumidas pelo Contratado, de acordo com o contrato e seus anexos;</w:t>
      </w:r>
    </w:p>
    <w:p w14:paraId="72F4F601"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highlight w:val="yellow"/>
        </w:rPr>
      </w:pPr>
      <w:bookmarkStart w:id="14" w:name="_Hlk133591676"/>
      <w:r w:rsidRPr="000E245D">
        <w:rPr>
          <w:rFonts w:ascii="Times New Roman" w:hAnsi="Times New Roman" w:cs="Times New Roman"/>
          <w:color w:val="auto"/>
          <w:sz w:val="24"/>
          <w:szCs w:val="24"/>
        </w:rPr>
        <w:t>8.1.2. Receber o objeto no prazo e condições estabelecidas no Termo de Referência;</w:t>
      </w:r>
    </w:p>
    <w:bookmarkEnd w:id="14"/>
    <w:p w14:paraId="3A8E67F2"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43671D4"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8.1.4. Notificar o Contratado, por escrito, sobre vícios, defeitos ou incorreções verificadas no objeto fornecido, para que seja por ele substituído, reparado ou corrigido, no total ou em parte, às suas expensas;</w:t>
      </w:r>
    </w:p>
    <w:p w14:paraId="37B98D5C"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8.1.5. Acompanhar e fiscalizar a execução do contrato e o cumprimento das obrigações pelo Contratado;</w:t>
      </w:r>
    </w:p>
    <w:p w14:paraId="6470D6DD"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7EFD152"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lastRenderedPageBreak/>
        <w:t>8.1.7. Efetuar o pagamento ao Contratado do valor correspondente à execução do objeto, no prazo, forma e condições estabelecidos no presente Contrato e no Termo de Referência;</w:t>
      </w:r>
    </w:p>
    <w:p w14:paraId="263E2C5A"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8.1.8. Aplicar ao Contratado as sanções previstas na lei e neste Contrato; </w:t>
      </w:r>
    </w:p>
    <w:p w14:paraId="3A38524F"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8.1.9. Cientificar o órgão de representação judicial para adoção das medidas cabíveis quando do descumprimento de obrigações pelo Contratado;</w:t>
      </w:r>
    </w:p>
    <w:p w14:paraId="1DBA83D5"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76041C5"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8.1.11. A Administração terá o prazo de 30 (trinta) dias corridos, a contar da data do protocolo do requerimento para decidir sobre solicitações e reclamações. </w:t>
      </w:r>
    </w:p>
    <w:p w14:paraId="62C7EFAA"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8.1.12. Responder eventuais pedidos de reestabelecimento do equilíbrio econômico-financeiro feitos pelo contratado no prazo máximo de 30 (trinta) dias corridos.</w:t>
      </w:r>
      <w:bookmarkStart w:id="15" w:name="_Hlk114499841"/>
      <w:bookmarkEnd w:id="15"/>
    </w:p>
    <w:p w14:paraId="2B424971"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8.1.13. Não responder por quaisquer compromissos assumidos pelo Contratado com terceiros, ainda que vinculados à execução do contrato, bem como por qualquer dano causado a terceiros em decorrência de ato do Contratado, de seus empregados, prepostos ou subordinados.</w:t>
      </w:r>
    </w:p>
    <w:p w14:paraId="2908311E" w14:textId="77777777" w:rsidR="005A6C3C" w:rsidRPr="000E245D" w:rsidRDefault="005A6C3C" w:rsidP="005A6C3C">
      <w:pPr>
        <w:autoSpaceDE w:val="0"/>
        <w:autoSpaceDN w:val="0"/>
        <w:adjustRightInd w:val="0"/>
        <w:spacing w:after="0"/>
        <w:ind w:left="567"/>
        <w:jc w:val="both"/>
        <w:rPr>
          <w:rFonts w:ascii="Times New Roman" w:hAnsi="Times New Roman" w:cs="Times New Roman"/>
          <w:sz w:val="24"/>
          <w:szCs w:val="24"/>
        </w:rPr>
      </w:pPr>
      <w:r w:rsidRPr="000E245D">
        <w:rPr>
          <w:rFonts w:ascii="Times New Roman" w:hAnsi="Times New Roman" w:cs="Times New Roman"/>
          <w:sz w:val="24"/>
          <w:szCs w:val="24"/>
        </w:rPr>
        <w:t>8.1.14. Efetuar a retenção, na fonte, dos impostos devidos incidente sobre os pagamentos que efetuado a pessoa jurídica pelo fornecimento de bens ou prestação de serviços em geral.</w:t>
      </w:r>
    </w:p>
    <w:p w14:paraId="3A512729"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565832E0" w14:textId="77777777" w:rsidR="005A6C3C" w:rsidRPr="000E245D" w:rsidRDefault="005A6C3C" w:rsidP="005A6C3C">
      <w:pPr>
        <w:pStyle w:val="Nivel01"/>
      </w:pPr>
      <w:r w:rsidRPr="000E245D">
        <w:t>CLÁUSULA NONA - OBRIGAÇÕES DO CONTRATADO</w:t>
      </w:r>
    </w:p>
    <w:p w14:paraId="10A49332"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14AF9426"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9.1.1. Manter preposto aceito pela Administração no local do serviço para representá-lo na execução do contrato.</w:t>
      </w:r>
    </w:p>
    <w:p w14:paraId="2ED32503" w14:textId="77777777" w:rsidR="005A6C3C" w:rsidRPr="000E245D" w:rsidRDefault="005A6C3C" w:rsidP="005A6C3C">
      <w:pPr>
        <w:pStyle w:val="Nivel3"/>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9.1.2. A indicação ou a manutenção do preposto da empresa poderá ser recusada pelo órgão ou entidade, desde que devidamente justificada, devendo a empresa designar outro para o exercício da atividade.</w:t>
      </w:r>
    </w:p>
    <w:p w14:paraId="753FA832"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9.1.3. Atender às determinações regulares emitidas pelo fiscal do contrato ou autoridade superior e prestar todo esclarecimento ou informação por eles solicitados;</w:t>
      </w:r>
    </w:p>
    <w:p w14:paraId="26248AA4"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2E76E72"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9.1.5. Reparar, corrigir, remover, reconstruir ou substituir, às suas expensas, no total ou em parte, no prazo fixado pelo fiscal do contrato, os serviços nos quais se verificarem vícios, defeitos ou incorreções resultantes da execução ou dos materiais empregados;</w:t>
      </w:r>
    </w:p>
    <w:p w14:paraId="63850672"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9.1.6. Responsabilizar-se pelos vícios e danos decorrentes da execução do objeto, de acordo com o Código de Defesa do Consumidor (Lei nº 8.078, de 1990), bem </w:t>
      </w:r>
      <w:r w:rsidRPr="000E245D">
        <w:rPr>
          <w:rFonts w:ascii="Times New Roman" w:hAnsi="Times New Roman" w:cs="Times New Roman"/>
          <w:color w:val="auto"/>
          <w:sz w:val="24"/>
          <w:szCs w:val="24"/>
        </w:rPr>
        <w:lastRenderedPageBreak/>
        <w:t>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15526FF"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9.1.7. Efetuar comunicação ao Contratante, assim que tiver ciência da impossibilidade de realização ou finalização do serviço no prazo estabelecido, para adoção de ações de contingência cabíveis. </w:t>
      </w:r>
    </w:p>
    <w:p w14:paraId="3AC5C779"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9.1.8.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08247B2"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9.1.9. Quando não for possível a verificação da regularidade no Sistema de Cadastro de Fornecedores, o contratado deverá entregar ao setor responsável pela fiscalização do contrato, até o dia trinta do mês seguinte ao da prestação dos serviços, os seguintes documentos: </w:t>
      </w:r>
    </w:p>
    <w:p w14:paraId="31055BB2" w14:textId="77777777" w:rsidR="005A6C3C" w:rsidRPr="000E245D" w:rsidRDefault="005A6C3C" w:rsidP="005A6C3C">
      <w:pPr>
        <w:pStyle w:val="Nivel2"/>
        <w:spacing w:before="0" w:after="0" w:line="240" w:lineRule="auto"/>
        <w:ind w:left="1134"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 prova de regularidade relativa à Seguridade Social; </w:t>
      </w:r>
    </w:p>
    <w:p w14:paraId="359B81F3" w14:textId="77777777" w:rsidR="005A6C3C" w:rsidRPr="000E245D" w:rsidRDefault="005A6C3C" w:rsidP="005A6C3C">
      <w:pPr>
        <w:pStyle w:val="Nivel2"/>
        <w:spacing w:before="0" w:after="0" w:line="240" w:lineRule="auto"/>
        <w:ind w:left="1134"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2) certidão conjunta relativa aos tributos federais e à Dívida Ativa da União; </w:t>
      </w:r>
    </w:p>
    <w:p w14:paraId="29D5094A" w14:textId="77777777" w:rsidR="005A6C3C" w:rsidRPr="000E245D" w:rsidRDefault="005A6C3C" w:rsidP="005A6C3C">
      <w:pPr>
        <w:pStyle w:val="Nivel2"/>
        <w:spacing w:before="0" w:after="0" w:line="240" w:lineRule="auto"/>
        <w:ind w:left="1134"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3) certidões que comprovem a regularidade perante a Fazenda Municipal ou Distrital do domicílio ou sede do contratado; </w:t>
      </w:r>
    </w:p>
    <w:p w14:paraId="6CD236B2" w14:textId="77777777" w:rsidR="005A6C3C" w:rsidRPr="000E245D" w:rsidRDefault="005A6C3C" w:rsidP="005A6C3C">
      <w:pPr>
        <w:pStyle w:val="Nivel2"/>
        <w:spacing w:before="0" w:after="0" w:line="240" w:lineRule="auto"/>
        <w:ind w:left="1134"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4) Certidão de Regularidade do FGTS – CRF; e </w:t>
      </w:r>
    </w:p>
    <w:p w14:paraId="57892A32" w14:textId="77777777" w:rsidR="005A6C3C" w:rsidRPr="000E245D" w:rsidRDefault="005A6C3C" w:rsidP="005A6C3C">
      <w:pPr>
        <w:pStyle w:val="Nivel2"/>
        <w:spacing w:before="0" w:after="0" w:line="240" w:lineRule="auto"/>
        <w:ind w:left="1134"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5) Certidão Negativa de Débitos Trabalhistas – CNDT; </w:t>
      </w:r>
    </w:p>
    <w:p w14:paraId="4424B0C8"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9.1.10.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E9EC2B8"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9.1.11. Comunicar ao Fiscal do contrato, no prazo de 24 (vinte e quatro) horas, qualquer ocorrência anormal.</w:t>
      </w:r>
    </w:p>
    <w:p w14:paraId="3BA0F36C"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9.1.12. Prestar todo esclarecimento ou informação solicitada pelo Contratante ou por seus prepostos, garantindo-lhes o acesso, a qualquer tempo, ao local dos trabalhos, bem como aos documentos relativos à execução do empreendimento.</w:t>
      </w:r>
    </w:p>
    <w:p w14:paraId="28A74343"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9.1.13. Paralisar, por determinação do Contratante, qualquer atividade que não esteja sendo executada de acordo com a boa técnica ou que ponha em risco a segurança de pessoas ou bens de terceiros.</w:t>
      </w:r>
    </w:p>
    <w:p w14:paraId="33CC30B1"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9.1.14. Promover a guarda, manutenção e vigilância de materiais, ferramentas, e tudo o que for necessário à execução do objeto, durante a vigência do contrato.</w:t>
      </w:r>
    </w:p>
    <w:p w14:paraId="3B74B77D"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9.1.15. Não permitir a utilização de qualquer trabalho do menor de dezesseis anos, exceto na condição de aprendiz para os maiores de quatorze anos, nem permitir a utilização do trabalho do menor de dezoito anos em trabalho noturno, perigoso ou insalubre;</w:t>
      </w:r>
    </w:p>
    <w:p w14:paraId="07B0114D"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9.1.16. Manter durante toda a vigência do contrato, em compatibilidade com as obrigações assumidas, todas as condições exigidas para </w:t>
      </w:r>
      <w:r w:rsidRPr="000E245D">
        <w:rPr>
          <w:rStyle w:val="normaltextrun"/>
          <w:rFonts w:ascii="Times New Roman" w:hAnsi="Times New Roman" w:cs="Times New Roman"/>
          <w:color w:val="auto"/>
          <w:sz w:val="24"/>
          <w:szCs w:val="24"/>
          <w:bdr w:val="none" w:sz="0" w:space="0" w:color="auto" w:frame="1"/>
        </w:rPr>
        <w:t>qualificação na contratação direta;</w:t>
      </w:r>
      <w:r w:rsidRPr="000E245D">
        <w:rPr>
          <w:rFonts w:ascii="Times New Roman" w:hAnsi="Times New Roman" w:cs="Times New Roman"/>
          <w:color w:val="auto"/>
          <w:sz w:val="24"/>
          <w:szCs w:val="24"/>
        </w:rPr>
        <w:t xml:space="preserve"> </w:t>
      </w:r>
    </w:p>
    <w:p w14:paraId="0894771D" w14:textId="77777777" w:rsidR="005A6C3C" w:rsidRPr="000E245D" w:rsidRDefault="005A6C3C" w:rsidP="005A6C3C">
      <w:pPr>
        <w:pStyle w:val="Nivel2"/>
        <w:spacing w:before="0" w:after="0" w:line="240" w:lineRule="auto"/>
        <w:ind w:left="567" w:right="-1"/>
        <w:rPr>
          <w:rFonts w:ascii="Times New Roman" w:hAnsi="Times New Roman" w:cs="Times New Roman"/>
          <w:b/>
          <w:bCs/>
          <w:color w:val="auto"/>
          <w:sz w:val="24"/>
          <w:szCs w:val="24"/>
        </w:rPr>
      </w:pPr>
      <w:r w:rsidRPr="000E245D">
        <w:rPr>
          <w:rFonts w:ascii="Times New Roman" w:hAnsi="Times New Roman" w:cs="Times New Roman"/>
          <w:color w:val="auto"/>
          <w:sz w:val="24"/>
          <w:szCs w:val="24"/>
        </w:rPr>
        <w:t>9.1.17. Cumprir, durante todo o período de execução do contrato, a reserva de cargos prevista em lei para pessoa com deficiência, para reabilitado da Previdência Social ou para aprendiz, bem como as reservas de cargos previstas na legislação;</w:t>
      </w:r>
    </w:p>
    <w:p w14:paraId="42AA5998"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lastRenderedPageBreak/>
        <w:t>9.1.18. Comprovar a reserva de cargos a que se refere a cláusula acima, no prazo fixado pelo fiscal do contrato, com a indicação dos empregados que preencheram as referidas vagas;</w:t>
      </w:r>
    </w:p>
    <w:p w14:paraId="1C3BEFB1"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9.1.19. Guardar sigilo sobre todas as informações obtidas em decorrência do cumprimento do contrato;</w:t>
      </w:r>
    </w:p>
    <w:p w14:paraId="42671A1D"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9.1.20.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861A8F3"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9.1.21. Cumprir, além dos postulados legais vigentes de âmbito federal, estadual ou municipal, as normas de segurança do Contratante;</w:t>
      </w:r>
    </w:p>
    <w:p w14:paraId="259B20A9"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9.1.22. É vedada a subcontratação do presente contrato.</w:t>
      </w:r>
    </w:p>
    <w:p w14:paraId="4B40B794"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p>
    <w:p w14:paraId="0CCF8DD9" w14:textId="77777777" w:rsidR="005A6C3C" w:rsidRPr="000E245D" w:rsidRDefault="005A6C3C" w:rsidP="005A6C3C">
      <w:pPr>
        <w:numPr>
          <w:ilvl w:val="1"/>
          <w:numId w:val="42"/>
        </w:numPr>
        <w:spacing w:after="0" w:line="240" w:lineRule="auto"/>
        <w:ind w:left="567" w:right="-1" w:firstLine="0"/>
        <w:contextualSpacing/>
        <w:jc w:val="both"/>
        <w:rPr>
          <w:rFonts w:ascii="Times New Roman" w:eastAsia="Calibri" w:hAnsi="Times New Roman" w:cs="Times New Roman"/>
          <w:iCs/>
          <w:vanish/>
          <w:sz w:val="24"/>
          <w:szCs w:val="24"/>
        </w:rPr>
      </w:pPr>
    </w:p>
    <w:p w14:paraId="11817296" w14:textId="77777777" w:rsidR="005A6C3C" w:rsidRPr="000E245D" w:rsidRDefault="005A6C3C" w:rsidP="005A6C3C">
      <w:pPr>
        <w:numPr>
          <w:ilvl w:val="1"/>
          <w:numId w:val="42"/>
        </w:numPr>
        <w:spacing w:after="0" w:line="240" w:lineRule="auto"/>
        <w:ind w:left="567" w:right="-1" w:firstLine="0"/>
        <w:contextualSpacing/>
        <w:jc w:val="both"/>
        <w:rPr>
          <w:rFonts w:ascii="Times New Roman" w:eastAsia="Calibri" w:hAnsi="Times New Roman" w:cs="Times New Roman"/>
          <w:iCs/>
          <w:vanish/>
          <w:sz w:val="24"/>
          <w:szCs w:val="24"/>
        </w:rPr>
      </w:pPr>
    </w:p>
    <w:p w14:paraId="2E15932D" w14:textId="77777777" w:rsidR="005A6C3C" w:rsidRPr="000E245D" w:rsidRDefault="005A6C3C" w:rsidP="005A6C3C">
      <w:pPr>
        <w:numPr>
          <w:ilvl w:val="1"/>
          <w:numId w:val="42"/>
        </w:numPr>
        <w:spacing w:after="0" w:line="240" w:lineRule="auto"/>
        <w:ind w:left="567" w:right="-1" w:firstLine="0"/>
        <w:contextualSpacing/>
        <w:jc w:val="both"/>
        <w:rPr>
          <w:rFonts w:ascii="Times New Roman" w:eastAsia="Calibri" w:hAnsi="Times New Roman" w:cs="Times New Roman"/>
          <w:iCs/>
          <w:vanish/>
          <w:sz w:val="24"/>
          <w:szCs w:val="24"/>
        </w:rPr>
      </w:pPr>
    </w:p>
    <w:p w14:paraId="0CBBDF0C" w14:textId="77777777" w:rsidR="005A6C3C" w:rsidRPr="000E245D" w:rsidRDefault="005A6C3C" w:rsidP="005A6C3C">
      <w:pPr>
        <w:numPr>
          <w:ilvl w:val="1"/>
          <w:numId w:val="42"/>
        </w:numPr>
        <w:spacing w:after="0" w:line="240" w:lineRule="auto"/>
        <w:ind w:left="567" w:right="-1" w:firstLine="0"/>
        <w:contextualSpacing/>
        <w:jc w:val="both"/>
        <w:rPr>
          <w:rFonts w:ascii="Times New Roman" w:eastAsia="Calibri" w:hAnsi="Times New Roman" w:cs="Times New Roman"/>
          <w:iCs/>
          <w:vanish/>
          <w:sz w:val="24"/>
          <w:szCs w:val="24"/>
        </w:rPr>
      </w:pPr>
    </w:p>
    <w:p w14:paraId="1E687D98" w14:textId="77777777" w:rsidR="005A6C3C" w:rsidRPr="000E245D" w:rsidRDefault="005A6C3C" w:rsidP="005A6C3C">
      <w:pPr>
        <w:numPr>
          <w:ilvl w:val="1"/>
          <w:numId w:val="42"/>
        </w:numPr>
        <w:spacing w:after="0" w:line="240" w:lineRule="auto"/>
        <w:ind w:left="567" w:right="-1" w:firstLine="0"/>
        <w:contextualSpacing/>
        <w:jc w:val="both"/>
        <w:rPr>
          <w:rFonts w:ascii="Times New Roman" w:eastAsia="Calibri" w:hAnsi="Times New Roman" w:cs="Times New Roman"/>
          <w:iCs/>
          <w:vanish/>
          <w:sz w:val="24"/>
          <w:szCs w:val="24"/>
        </w:rPr>
      </w:pPr>
    </w:p>
    <w:p w14:paraId="29A6E678" w14:textId="77777777" w:rsidR="005A6C3C" w:rsidRPr="000E245D" w:rsidRDefault="005A6C3C" w:rsidP="005A6C3C">
      <w:pPr>
        <w:pStyle w:val="Nivel01"/>
      </w:pPr>
      <w:r w:rsidRPr="000E245D">
        <w:t>CLÁUSULA DÉCIMA- OBRIGAÇÕES PERTINENTES À LGPD</w:t>
      </w:r>
    </w:p>
    <w:p w14:paraId="02E4508E"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BF30B97"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10.2. Os dados obtidos somente poderão ser utilizados para as finalidades que justificaram seu acesso e de acordo com a boa-fé e com os princípios do art. 6º da LGPD. </w:t>
      </w:r>
    </w:p>
    <w:p w14:paraId="06105596"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10.3. É vedado o compartilhamento com terceiros dos dados obtidos fora das hipóteses permitidas em Lei.</w:t>
      </w:r>
    </w:p>
    <w:p w14:paraId="3BB008AA"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10.4. A Administração deverá ser informada no prazo de 5 (cinco) dias úteis sobre todos os contratos de suboperação firmados ou que venham a ser celebrados pelo Contratado. </w:t>
      </w:r>
    </w:p>
    <w:p w14:paraId="6B4940A5"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441D98C"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10.6. É dever do contratado orientar e treinar seus empregados sobre os deveres, requisitos e responsabilidades decorrentes da LGPD. </w:t>
      </w:r>
    </w:p>
    <w:p w14:paraId="1D43C75F"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10.7. O Contratado deverá exigir de suboperadores e subcontratados o cumprimento dos deveres da presente cláusula, permanecendo integralmente responsável por garantir sua observância.</w:t>
      </w:r>
    </w:p>
    <w:p w14:paraId="4C445690"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10.8. O Contratante poderá realizar diligência para aferir o cumprimento dessa cláusula, devendo o Contratado atender prontamente eventuais pedidos de comprovação formulados. </w:t>
      </w:r>
    </w:p>
    <w:p w14:paraId="74B99DFD"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10.9. O Contratado deverá prestar, no prazo fixado pelo Contratante, prorrogável justificadamente, quaisquer informações acerca dos dados pessoais para cumprimento da LGPD, inclusive quanto a eventual descarte realizado. </w:t>
      </w:r>
    </w:p>
    <w:p w14:paraId="0FEEDE49"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10.10. Bancos de dados formados a partir de contratos administrativos, notadamente aqueles que se proponham a armazenar dados pessoais, devem ser mantidos em ambiente virtual controlado, com registro individual rastreável de tratamentos realizados, com cada </w:t>
      </w:r>
      <w:r w:rsidRPr="000E245D">
        <w:rPr>
          <w:rFonts w:ascii="Times New Roman" w:hAnsi="Times New Roman" w:cs="Times New Roman"/>
          <w:color w:val="auto"/>
          <w:sz w:val="24"/>
          <w:szCs w:val="24"/>
        </w:rPr>
        <w:lastRenderedPageBreak/>
        <w:t>acesso, data, horário e registro da finalidade, para efeito de responsabilização, em caso de eventuais omissões, desvios ou abusos.</w:t>
      </w:r>
    </w:p>
    <w:p w14:paraId="59D2553C" w14:textId="77777777" w:rsidR="005A6C3C" w:rsidRPr="000E245D" w:rsidRDefault="005A6C3C" w:rsidP="005A6C3C">
      <w:pPr>
        <w:pStyle w:val="Nivel2"/>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10.10.1. Os referidos bancos de dados devem ser desenvolvidos em formato interoperável, a fim de garantir a reutilização desses dados pela Administração nas hipóteses previstas na LGPD.</w:t>
      </w:r>
    </w:p>
    <w:p w14:paraId="751CB9E8" w14:textId="77777777" w:rsidR="005A6C3C" w:rsidRPr="000E245D" w:rsidRDefault="005A6C3C" w:rsidP="005A6C3C">
      <w:pPr>
        <w:pStyle w:val="Nvel2-Red"/>
        <w:spacing w:before="0" w:after="0" w:line="240" w:lineRule="auto"/>
        <w:ind w:right="-1"/>
        <w:rPr>
          <w:rFonts w:ascii="Times New Roman" w:hAnsi="Times New Roman" w:cs="Times New Roman"/>
          <w:i w:val="0"/>
          <w:iCs w:val="0"/>
          <w:color w:val="auto"/>
          <w:sz w:val="24"/>
          <w:szCs w:val="24"/>
        </w:rPr>
      </w:pPr>
      <w:r w:rsidRPr="000E245D">
        <w:rPr>
          <w:rFonts w:ascii="Times New Roman" w:hAnsi="Times New Roman" w:cs="Times New Roman"/>
          <w:i w:val="0"/>
          <w:iCs w:val="0"/>
          <w:color w:val="auto"/>
          <w:sz w:val="24"/>
          <w:szCs w:val="24"/>
        </w:rPr>
        <w:t>10.11. O contrato está sujeito a ser alterado nos procedimentos pertinentes ao tratamento de dados pessoais, quando indicado pela autoridade competente, em especial a ANPD por meio de opiniões técnicas ou recomendações, editadas na forma da LGPD.</w:t>
      </w:r>
    </w:p>
    <w:p w14:paraId="6A14F4B0" w14:textId="77777777" w:rsidR="005A6C3C" w:rsidRPr="000E245D" w:rsidRDefault="005A6C3C" w:rsidP="005A6C3C">
      <w:pPr>
        <w:pStyle w:val="Nvel2-Red"/>
        <w:spacing w:before="0" w:after="0" w:line="240" w:lineRule="auto"/>
        <w:ind w:right="-1"/>
        <w:rPr>
          <w:rFonts w:ascii="Times New Roman" w:hAnsi="Times New Roman" w:cs="Times New Roman"/>
          <w:i w:val="0"/>
          <w:iCs w:val="0"/>
          <w:color w:val="auto"/>
          <w:sz w:val="24"/>
          <w:szCs w:val="24"/>
        </w:rPr>
      </w:pPr>
    </w:p>
    <w:p w14:paraId="40FBE412" w14:textId="77777777" w:rsidR="005A6C3C" w:rsidRPr="000E245D" w:rsidRDefault="005A6C3C" w:rsidP="005A6C3C">
      <w:pPr>
        <w:pStyle w:val="Nivel01"/>
      </w:pPr>
      <w:r w:rsidRPr="000E245D">
        <w:t>CLÁUSULA DÉCIMA PRIMEIRA – GARANTIA DE EXECUÇÃO</w:t>
      </w:r>
    </w:p>
    <w:p w14:paraId="1A69621B"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11.1. Não haverá exigência de garantia contratual da execução.</w:t>
      </w:r>
    </w:p>
    <w:p w14:paraId="57E557EF"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p>
    <w:p w14:paraId="146B5986" w14:textId="77777777" w:rsidR="005A6C3C" w:rsidRPr="000E245D" w:rsidRDefault="005A6C3C" w:rsidP="005A6C3C">
      <w:pPr>
        <w:pStyle w:val="Nivel01"/>
      </w:pPr>
      <w:r w:rsidRPr="000E245D">
        <w:t>CLÁUSULA DÉCIMA SEGUNDA – INFRAÇÕES E SANÇÕES ADMINISTRATIVAS</w:t>
      </w:r>
    </w:p>
    <w:p w14:paraId="75561A28"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12.1. Comete infração administrativa, nos termos da Lei nº 14.133, de 2021, o contratado que:</w:t>
      </w:r>
    </w:p>
    <w:p w14:paraId="03365E61"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der causa à inexecução parcial do contrato;</w:t>
      </w:r>
    </w:p>
    <w:p w14:paraId="57CF6DCD"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der causa à inexecução parcial do contrato que cause grave dano à Administração ou ao funcionamento dos serviços públicos ou ao interesse coletivo;</w:t>
      </w:r>
    </w:p>
    <w:p w14:paraId="4BB44504"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der causa à inexecução total do contrato;</w:t>
      </w:r>
    </w:p>
    <w:p w14:paraId="5DC87861"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ensejar o retardamento da execução ou da entrega do objeto da contratação sem motivo justificado;</w:t>
      </w:r>
    </w:p>
    <w:p w14:paraId="6EBEF77A"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apresentar documentação falsa ou prestar declaração falsa durante a execução do contrato;</w:t>
      </w:r>
    </w:p>
    <w:p w14:paraId="2F290625"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praticar ato fraudulento na execução do contrato;</w:t>
      </w:r>
    </w:p>
    <w:p w14:paraId="53DD98F9"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comportar-se de modo inidôneo ou cometer fraude de qualquer natureza;</w:t>
      </w:r>
    </w:p>
    <w:p w14:paraId="774278FF" w14:textId="77777777" w:rsidR="005A6C3C" w:rsidRPr="000E245D" w:rsidRDefault="005A6C3C" w:rsidP="005A6C3C">
      <w:pPr>
        <w:numPr>
          <w:ilvl w:val="2"/>
          <w:numId w:val="43"/>
        </w:numPr>
        <w:tabs>
          <w:tab w:val="clear" w:pos="0"/>
          <w:tab w:val="num" w:pos="567"/>
        </w:tabs>
        <w:suppressAutoHyphens/>
        <w:spacing w:after="0" w:line="240" w:lineRule="auto"/>
        <w:ind w:left="567" w:right="-1" w:firstLine="0"/>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praticar ato lesivo previsto no art. 5º da Lei nº 12.846, de 1º de agosto de 2013.</w:t>
      </w:r>
    </w:p>
    <w:p w14:paraId="4C28C818"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12.2. Serão aplicadas ao contratado que incorrer nas infrações acima descritas as seguintes sanções:</w:t>
      </w:r>
    </w:p>
    <w:p w14:paraId="53912B7E" w14:textId="77777777" w:rsidR="005A6C3C" w:rsidRPr="000E245D" w:rsidRDefault="005A6C3C" w:rsidP="005A6C3C">
      <w:pPr>
        <w:suppressAutoHyphens/>
        <w:ind w:left="567" w:right="-1"/>
        <w:contextualSpacing/>
        <w:jc w:val="both"/>
        <w:rPr>
          <w:rFonts w:ascii="Times New Roman" w:eastAsia="Arial" w:hAnsi="Times New Roman" w:cs="Times New Roman"/>
          <w:sz w:val="24"/>
          <w:szCs w:val="24"/>
        </w:rPr>
      </w:pPr>
      <w:r w:rsidRPr="000E245D">
        <w:rPr>
          <w:rFonts w:ascii="Times New Roman" w:eastAsia="Arial" w:hAnsi="Times New Roman" w:cs="Times New Roman"/>
          <w:b/>
          <w:bCs/>
          <w:sz w:val="24"/>
          <w:szCs w:val="24"/>
        </w:rPr>
        <w:t>I) Advertência</w:t>
      </w:r>
      <w:r w:rsidRPr="000E245D">
        <w:rPr>
          <w:rFonts w:ascii="Times New Roman" w:eastAsia="Arial" w:hAnsi="Times New Roman" w:cs="Times New Roman"/>
          <w:sz w:val="24"/>
          <w:szCs w:val="24"/>
        </w:rPr>
        <w:t>, quando o contratado der causa à inexecução parcial do contrato, sempre que não se justificar a imposição de penalidade mais grave;</w:t>
      </w:r>
    </w:p>
    <w:p w14:paraId="033E5466" w14:textId="77777777" w:rsidR="005A6C3C" w:rsidRPr="000E245D" w:rsidRDefault="005A6C3C" w:rsidP="005A6C3C">
      <w:pPr>
        <w:pStyle w:val="PargrafodaLista"/>
        <w:numPr>
          <w:ilvl w:val="0"/>
          <w:numId w:val="44"/>
        </w:numPr>
        <w:suppressAutoHyphens/>
        <w:ind w:left="567" w:right="-1" w:firstLine="0"/>
        <w:contextualSpacing/>
        <w:jc w:val="both"/>
        <w:rPr>
          <w:rFonts w:eastAsia="Arial"/>
          <w:sz w:val="24"/>
          <w:szCs w:val="24"/>
        </w:rPr>
      </w:pPr>
      <w:r w:rsidRPr="000E245D">
        <w:rPr>
          <w:rFonts w:eastAsia="Arial"/>
          <w:b/>
          <w:bCs/>
          <w:sz w:val="24"/>
          <w:szCs w:val="24"/>
        </w:rPr>
        <w:t>Impedimento de licitar e contratar</w:t>
      </w:r>
      <w:r w:rsidRPr="000E245D">
        <w:rPr>
          <w:rFonts w:eastAsia="Arial"/>
          <w:sz w:val="24"/>
          <w:szCs w:val="24"/>
        </w:rPr>
        <w:t>, quando praticadas as condutas descritas nas alíneas “b”, “c” e “d” do subitem acima deste Contrato, sempre que não se justificar a imposição de penalidade mais grave;</w:t>
      </w:r>
    </w:p>
    <w:p w14:paraId="09387572" w14:textId="77777777" w:rsidR="005A6C3C" w:rsidRPr="000E245D" w:rsidRDefault="005A6C3C" w:rsidP="005A6C3C">
      <w:pPr>
        <w:pStyle w:val="PargrafodaLista"/>
        <w:numPr>
          <w:ilvl w:val="0"/>
          <w:numId w:val="44"/>
        </w:numPr>
        <w:suppressAutoHyphens/>
        <w:ind w:left="567" w:right="-1" w:firstLine="0"/>
        <w:contextualSpacing/>
        <w:jc w:val="both"/>
        <w:rPr>
          <w:rFonts w:eastAsia="Arial"/>
          <w:sz w:val="24"/>
          <w:szCs w:val="24"/>
        </w:rPr>
      </w:pPr>
      <w:r w:rsidRPr="000E245D">
        <w:rPr>
          <w:rFonts w:eastAsia="Arial"/>
          <w:b/>
          <w:bCs/>
          <w:sz w:val="24"/>
          <w:szCs w:val="24"/>
        </w:rPr>
        <w:t>Declaração de inidoneidade para licitar e contratar</w:t>
      </w:r>
      <w:r w:rsidRPr="000E245D">
        <w:rPr>
          <w:rFonts w:eastAsia="Arial"/>
          <w:sz w:val="24"/>
          <w:szCs w:val="24"/>
        </w:rPr>
        <w:t>, quando praticadas as condutas descritas nas alíneas “e”, “f”, “g” e “h” do subitem acima deste Contrato, bem como nas alíneas “b”, “c” e “d”, que justifiquem a imposição de penalidade mais grave.</w:t>
      </w:r>
    </w:p>
    <w:p w14:paraId="55FE4638" w14:textId="77777777" w:rsidR="005A6C3C" w:rsidRPr="000E245D" w:rsidRDefault="005A6C3C" w:rsidP="005A6C3C">
      <w:pPr>
        <w:pStyle w:val="PargrafodaLista"/>
        <w:numPr>
          <w:ilvl w:val="0"/>
          <w:numId w:val="44"/>
        </w:numPr>
        <w:suppressAutoHyphens/>
        <w:ind w:left="567" w:right="-1" w:firstLine="0"/>
        <w:contextualSpacing/>
        <w:jc w:val="both"/>
        <w:rPr>
          <w:rFonts w:eastAsia="Arial"/>
          <w:sz w:val="24"/>
          <w:szCs w:val="24"/>
        </w:rPr>
      </w:pPr>
      <w:r w:rsidRPr="000E245D">
        <w:rPr>
          <w:rFonts w:eastAsia="Arial"/>
          <w:b/>
          <w:bCs/>
          <w:sz w:val="24"/>
          <w:szCs w:val="24"/>
        </w:rPr>
        <w:t>Multa Compensatória</w:t>
      </w:r>
      <w:r w:rsidRPr="000E245D">
        <w:rPr>
          <w:rFonts w:eastAsia="Arial"/>
          <w:sz w:val="24"/>
          <w:szCs w:val="24"/>
        </w:rPr>
        <w:t>, de 20% (vinte por cento) do valor do Contrato.</w:t>
      </w:r>
    </w:p>
    <w:p w14:paraId="16D8BED5" w14:textId="77777777" w:rsidR="005A6C3C" w:rsidRPr="000E245D" w:rsidRDefault="005A6C3C" w:rsidP="005A6C3C">
      <w:pPr>
        <w:pStyle w:val="Nivel2"/>
        <w:numPr>
          <w:ilvl w:val="1"/>
          <w:numId w:val="45"/>
        </w:numPr>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A aplicação das sanções previstas neste Contrato não exclui, em hipótese alguma, a obrigação de reparação integral do dano causado ao Contratante.</w:t>
      </w:r>
    </w:p>
    <w:p w14:paraId="141DBC89" w14:textId="77777777" w:rsidR="005A6C3C" w:rsidRPr="000E245D" w:rsidRDefault="005A6C3C" w:rsidP="005A6C3C">
      <w:pPr>
        <w:pStyle w:val="Nivel2"/>
        <w:numPr>
          <w:ilvl w:val="1"/>
          <w:numId w:val="46"/>
        </w:numPr>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lastRenderedPageBreak/>
        <w:t>Todas as sanções previstas neste Contrato poderão ser aplicadas cumulativamente com a multa.</w:t>
      </w:r>
    </w:p>
    <w:p w14:paraId="53D68E5D" w14:textId="77777777" w:rsidR="005A6C3C" w:rsidRPr="000E245D" w:rsidRDefault="005A6C3C" w:rsidP="005A6C3C">
      <w:pPr>
        <w:pStyle w:val="Nivel3"/>
        <w:spacing w:before="0" w:after="0" w:line="240" w:lineRule="auto"/>
        <w:ind w:left="568" w:right="-1"/>
        <w:rPr>
          <w:rFonts w:ascii="Times New Roman" w:hAnsi="Times New Roman" w:cs="Times New Roman"/>
          <w:color w:val="auto"/>
          <w:sz w:val="24"/>
          <w:szCs w:val="24"/>
        </w:rPr>
      </w:pPr>
      <w:r w:rsidRPr="000E245D">
        <w:rPr>
          <w:rFonts w:ascii="Times New Roman" w:hAnsi="Times New Roman" w:cs="Times New Roman"/>
          <w:color w:val="auto"/>
          <w:sz w:val="24"/>
          <w:szCs w:val="24"/>
        </w:rPr>
        <w:t>12.4.1. Antes da aplicação da multa será facultada a defesa do interessado no prazo de 15 (quinze) dias úteis, contado da data de sua intimação.</w:t>
      </w:r>
    </w:p>
    <w:p w14:paraId="69206145" w14:textId="77777777" w:rsidR="005A6C3C" w:rsidRPr="000E245D" w:rsidRDefault="005A6C3C" w:rsidP="005A6C3C">
      <w:pPr>
        <w:pStyle w:val="Nivel3"/>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12.4.2. Se a multa aplicada e as indenizações cabíveis forem superiores ao valor do pagamento eventualmente devido pelo Contratante ao Contratado, além da perda desse valor, a diferença será descontada da garantia prestada ou será cobrada judicialmente.</w:t>
      </w:r>
    </w:p>
    <w:p w14:paraId="1A408BF4" w14:textId="77777777" w:rsidR="005A6C3C" w:rsidRPr="000E245D" w:rsidRDefault="005A6C3C" w:rsidP="005A6C3C">
      <w:pPr>
        <w:pStyle w:val="Nivel3"/>
        <w:spacing w:before="0" w:after="0" w:line="240" w:lineRule="auto"/>
        <w:ind w:left="567" w:right="-1"/>
        <w:rPr>
          <w:rFonts w:ascii="Times New Roman" w:hAnsi="Times New Roman" w:cs="Times New Roman"/>
          <w:color w:val="auto"/>
          <w:sz w:val="24"/>
          <w:szCs w:val="24"/>
        </w:rPr>
      </w:pPr>
      <w:r w:rsidRPr="000E245D">
        <w:rPr>
          <w:rFonts w:ascii="Times New Roman" w:hAnsi="Times New Roman" w:cs="Times New Roman"/>
          <w:color w:val="auto"/>
          <w:sz w:val="24"/>
          <w:szCs w:val="24"/>
        </w:rPr>
        <w:t>12.4.3. Previamente ao encaminhamento à cobrança judicial, a multa poderá ser recolhida administrativamente no prazo máximo de 15 (quinze) dias, a contar da data do recebimento da comunicação enviada pela autoridade competente.</w:t>
      </w:r>
    </w:p>
    <w:p w14:paraId="3945DB18"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12.5. A aplicação das sanções realizar-se-á em processo administrativo que assegure o contraditório e a ampla defesa ao Contratado, observando-se o procedimento previsto no </w:t>
      </w:r>
      <w:r w:rsidRPr="000E245D">
        <w:rPr>
          <w:rFonts w:ascii="Times New Roman" w:hAnsi="Times New Roman" w:cs="Times New Roman"/>
          <w:b/>
          <w:bCs/>
          <w:color w:val="auto"/>
          <w:sz w:val="24"/>
          <w:szCs w:val="24"/>
        </w:rPr>
        <w:t xml:space="preserve">caput </w:t>
      </w:r>
      <w:r w:rsidRPr="000E245D">
        <w:rPr>
          <w:rFonts w:ascii="Times New Roman" w:hAnsi="Times New Roman" w:cs="Times New Roman"/>
          <w:color w:val="auto"/>
          <w:sz w:val="24"/>
          <w:szCs w:val="24"/>
        </w:rPr>
        <w:t>e parágrafos do art. 158 da Lei nº 14.133, de 2021, para as penalidades de impedimento de licitar e contratar e de declaração de inidoneidade para licitar ou contratar.</w:t>
      </w:r>
    </w:p>
    <w:p w14:paraId="47F2FE30"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12.6. Na aplicação das sanções serão considerados:</w:t>
      </w:r>
    </w:p>
    <w:p w14:paraId="500E4271" w14:textId="77777777" w:rsidR="005A6C3C" w:rsidRPr="000E245D" w:rsidRDefault="005A6C3C" w:rsidP="005A6C3C">
      <w:pPr>
        <w:numPr>
          <w:ilvl w:val="0"/>
          <w:numId w:val="47"/>
        </w:numPr>
        <w:tabs>
          <w:tab w:val="clear" w:pos="0"/>
          <w:tab w:val="num" w:pos="709"/>
        </w:tabs>
        <w:suppressAutoHyphens/>
        <w:spacing w:after="0" w:line="240" w:lineRule="auto"/>
        <w:ind w:left="993" w:right="-1" w:hanging="426"/>
        <w:contextualSpacing/>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a natureza e a gravidade da infração cometida;</w:t>
      </w:r>
    </w:p>
    <w:p w14:paraId="4E17BC12" w14:textId="77777777" w:rsidR="005A6C3C" w:rsidRPr="000E245D" w:rsidRDefault="005A6C3C" w:rsidP="005A6C3C">
      <w:pPr>
        <w:numPr>
          <w:ilvl w:val="0"/>
          <w:numId w:val="47"/>
        </w:numPr>
        <w:tabs>
          <w:tab w:val="clear" w:pos="0"/>
          <w:tab w:val="num" w:pos="709"/>
        </w:tabs>
        <w:suppressAutoHyphens/>
        <w:spacing w:after="0" w:line="240" w:lineRule="auto"/>
        <w:ind w:left="993" w:right="-1" w:hanging="426"/>
        <w:contextualSpacing/>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as peculiaridades do caso concreto;</w:t>
      </w:r>
    </w:p>
    <w:p w14:paraId="7F96E244" w14:textId="77777777" w:rsidR="005A6C3C" w:rsidRPr="000E245D" w:rsidRDefault="005A6C3C" w:rsidP="005A6C3C">
      <w:pPr>
        <w:numPr>
          <w:ilvl w:val="0"/>
          <w:numId w:val="47"/>
        </w:numPr>
        <w:tabs>
          <w:tab w:val="clear" w:pos="0"/>
          <w:tab w:val="num" w:pos="709"/>
        </w:tabs>
        <w:suppressAutoHyphens/>
        <w:spacing w:after="0" w:line="240" w:lineRule="auto"/>
        <w:ind w:left="993" w:right="-1" w:hanging="426"/>
        <w:contextualSpacing/>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as circunstâncias agravantes ou atenuantes;</w:t>
      </w:r>
    </w:p>
    <w:p w14:paraId="5A7341D6" w14:textId="77777777" w:rsidR="005A6C3C" w:rsidRPr="000E245D" w:rsidRDefault="005A6C3C" w:rsidP="005A6C3C">
      <w:pPr>
        <w:numPr>
          <w:ilvl w:val="0"/>
          <w:numId w:val="47"/>
        </w:numPr>
        <w:tabs>
          <w:tab w:val="clear" w:pos="0"/>
          <w:tab w:val="num" w:pos="709"/>
        </w:tabs>
        <w:suppressAutoHyphens/>
        <w:spacing w:after="0" w:line="240" w:lineRule="auto"/>
        <w:ind w:left="993" w:right="-1" w:hanging="426"/>
        <w:contextualSpacing/>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os danos que dela provierem para o Contratante;</w:t>
      </w:r>
    </w:p>
    <w:p w14:paraId="12B1A7C1" w14:textId="77777777" w:rsidR="005A6C3C" w:rsidRPr="000E245D" w:rsidRDefault="005A6C3C" w:rsidP="005A6C3C">
      <w:pPr>
        <w:numPr>
          <w:ilvl w:val="0"/>
          <w:numId w:val="47"/>
        </w:numPr>
        <w:tabs>
          <w:tab w:val="clear" w:pos="0"/>
          <w:tab w:val="num" w:pos="709"/>
        </w:tabs>
        <w:suppressAutoHyphens/>
        <w:spacing w:after="0" w:line="240" w:lineRule="auto"/>
        <w:ind w:left="993" w:right="-1" w:hanging="426"/>
        <w:contextualSpacing/>
        <w:jc w:val="both"/>
        <w:rPr>
          <w:rFonts w:ascii="Times New Roman" w:eastAsia="Arial" w:hAnsi="Times New Roman" w:cs="Times New Roman"/>
          <w:sz w:val="24"/>
          <w:szCs w:val="24"/>
        </w:rPr>
      </w:pPr>
      <w:r w:rsidRPr="000E245D">
        <w:rPr>
          <w:rFonts w:ascii="Times New Roman" w:eastAsia="Arial" w:hAnsi="Times New Roman" w:cs="Times New Roman"/>
          <w:sz w:val="24"/>
          <w:szCs w:val="24"/>
        </w:rPr>
        <w:t>a implantação ou o aperfeiçoamento de programa de integridade, conforme normas e orientações dos órgãos de controle.</w:t>
      </w:r>
    </w:p>
    <w:p w14:paraId="447D5800"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12.7.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17A5DD61" w14:textId="77777777" w:rsidR="005A6C3C" w:rsidRPr="000E245D" w:rsidRDefault="005A6C3C" w:rsidP="005A6C3C">
      <w:pPr>
        <w:pStyle w:val="Nivel2"/>
        <w:spacing w:before="0" w:after="0" w:line="240" w:lineRule="auto"/>
        <w:ind w:right="-1"/>
        <w:rPr>
          <w:rFonts w:ascii="Times New Roman" w:hAnsi="Times New Roman" w:cs="Times New Roman"/>
          <w:i/>
          <w:iCs/>
          <w:color w:val="auto"/>
          <w:sz w:val="24"/>
          <w:szCs w:val="24"/>
        </w:rPr>
      </w:pPr>
      <w:r w:rsidRPr="000E245D">
        <w:rPr>
          <w:rFonts w:ascii="Times New Roman" w:hAnsi="Times New Roman" w:cs="Times New Roman"/>
          <w:color w:val="auto"/>
          <w:sz w:val="24"/>
          <w:szCs w:val="24"/>
        </w:rPr>
        <w:t>12.8.A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12AA2DC" w14:textId="77777777" w:rsidR="005A6C3C" w:rsidRPr="000E245D" w:rsidRDefault="005A6C3C" w:rsidP="005A6C3C">
      <w:pPr>
        <w:pStyle w:val="Nivel2"/>
        <w:spacing w:before="0" w:after="0" w:line="240" w:lineRule="auto"/>
        <w:ind w:right="-1"/>
        <w:rPr>
          <w:rFonts w:ascii="Times New Roman" w:hAnsi="Times New Roman" w:cs="Times New Roman"/>
          <w:i/>
          <w:iCs/>
          <w:color w:val="auto"/>
          <w:sz w:val="24"/>
          <w:szCs w:val="24"/>
        </w:rPr>
      </w:pPr>
      <w:r w:rsidRPr="000E245D">
        <w:rPr>
          <w:rFonts w:ascii="Times New Roman" w:hAnsi="Times New Roman" w:cs="Times New Roman"/>
          <w:color w:val="auto"/>
          <w:sz w:val="24"/>
          <w:szCs w:val="24"/>
        </w:rPr>
        <w:t>12.9.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6BB6BCD8" w14:textId="77777777" w:rsidR="005A6C3C" w:rsidRPr="000E245D" w:rsidRDefault="005A6C3C" w:rsidP="005A6C3C">
      <w:pPr>
        <w:pStyle w:val="Nivel2"/>
        <w:spacing w:before="0" w:after="0" w:line="240" w:lineRule="auto"/>
        <w:ind w:right="-1"/>
        <w:rPr>
          <w:rFonts w:ascii="Times New Roman" w:hAnsi="Times New Roman" w:cs="Times New Roman"/>
          <w:i/>
          <w:iCs/>
          <w:color w:val="auto"/>
          <w:sz w:val="24"/>
          <w:szCs w:val="24"/>
        </w:rPr>
      </w:pPr>
      <w:r w:rsidRPr="000E245D">
        <w:rPr>
          <w:rFonts w:ascii="Times New Roman" w:hAnsi="Times New Roman" w:cs="Times New Roman"/>
          <w:color w:val="auto"/>
          <w:sz w:val="24"/>
          <w:szCs w:val="24"/>
        </w:rPr>
        <w:t>12.10. As sanções de impedimento de licitar e contratar e declaração de inidoneidade para licitar ou contratar são passíveis de reabilitação na forma do art. 163 da Lei nº 14.133/21.</w:t>
      </w:r>
    </w:p>
    <w:p w14:paraId="5C778C06"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12.11.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w:t>
      </w:r>
      <w:r w:rsidRPr="000E245D">
        <w:rPr>
          <w:rFonts w:ascii="Times New Roman" w:hAnsi="Times New Roman" w:cs="Times New Roman"/>
          <w:color w:val="auto"/>
          <w:sz w:val="24"/>
          <w:szCs w:val="24"/>
        </w:rPr>
        <w:lastRenderedPageBreak/>
        <w:t xml:space="preserve">possua com o mesmo órgão ora contratante, na forma da Instrução Normativa SEGES/ME nº 26, de 13 de abril de 2022. </w:t>
      </w:r>
    </w:p>
    <w:p w14:paraId="7143AF33"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4CA51C61" w14:textId="77777777" w:rsidR="005A6C3C" w:rsidRPr="000E245D" w:rsidRDefault="005A6C3C" w:rsidP="005A6C3C">
      <w:pPr>
        <w:pStyle w:val="Nivel01"/>
      </w:pPr>
      <w:r w:rsidRPr="000E245D">
        <w:t>CLÁUSULA DÉCIMA TERCEIRA – DA EXTINÇÃO CONTRATUAL</w:t>
      </w:r>
    </w:p>
    <w:p w14:paraId="753EA1F5" w14:textId="77777777" w:rsidR="005A6C3C" w:rsidRPr="000E245D" w:rsidRDefault="005A6C3C" w:rsidP="005A6C3C">
      <w:pPr>
        <w:pStyle w:val="Nivel2"/>
        <w:numPr>
          <w:ilvl w:val="1"/>
          <w:numId w:val="48"/>
        </w:numPr>
        <w:spacing w:before="0" w:after="0" w:line="240" w:lineRule="auto"/>
        <w:ind w:right="-1"/>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O contrato será extinto quando cumpridas as obrigações de ambas as partes, ainda que isso ocorra antes do prazo estipulado para tanto.</w:t>
      </w:r>
    </w:p>
    <w:p w14:paraId="7ED82358" w14:textId="77777777" w:rsidR="005A6C3C" w:rsidRPr="000E245D" w:rsidRDefault="005A6C3C" w:rsidP="005A6C3C">
      <w:pPr>
        <w:pStyle w:val="Nivel2"/>
        <w:numPr>
          <w:ilvl w:val="1"/>
          <w:numId w:val="48"/>
        </w:numPr>
        <w:spacing w:before="0" w:after="0" w:line="240" w:lineRule="auto"/>
        <w:ind w:left="0" w:right="-1" w:firstLine="0"/>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44D0E42D" w14:textId="77777777" w:rsidR="005A6C3C" w:rsidRPr="000E245D" w:rsidRDefault="005A6C3C" w:rsidP="005A6C3C">
      <w:pPr>
        <w:pStyle w:val="Nivel2"/>
        <w:numPr>
          <w:ilvl w:val="1"/>
          <w:numId w:val="48"/>
        </w:numPr>
        <w:spacing w:before="0" w:after="0" w:line="240" w:lineRule="auto"/>
        <w:ind w:left="0" w:right="-1" w:firstLine="0"/>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Quando a não conclusão do contrato referida no item anterior decorrer de culpa do contratado:</w:t>
      </w:r>
    </w:p>
    <w:p w14:paraId="1CCE59E8" w14:textId="77777777" w:rsidR="005A6C3C" w:rsidRPr="000E245D" w:rsidRDefault="005A6C3C" w:rsidP="005A6C3C">
      <w:pPr>
        <w:pStyle w:val="PargrafodaLista"/>
        <w:numPr>
          <w:ilvl w:val="0"/>
          <w:numId w:val="49"/>
        </w:numPr>
        <w:suppressAutoHyphens/>
        <w:ind w:left="567" w:firstLine="0"/>
        <w:contextualSpacing/>
        <w:jc w:val="both"/>
        <w:rPr>
          <w:rFonts w:eastAsia="Arial"/>
          <w:iCs/>
          <w:sz w:val="24"/>
          <w:szCs w:val="24"/>
        </w:rPr>
      </w:pPr>
      <w:r w:rsidRPr="000E245D">
        <w:rPr>
          <w:rFonts w:eastAsia="Arial"/>
          <w:iCs/>
          <w:sz w:val="24"/>
          <w:szCs w:val="24"/>
        </w:rPr>
        <w:t>ficará ele constituído em mora, sendo-lhe aplicáveis as respectivas sanções administrativas; e</w:t>
      </w:r>
    </w:p>
    <w:p w14:paraId="335BDEAA" w14:textId="77777777" w:rsidR="005A6C3C" w:rsidRPr="000E245D" w:rsidRDefault="005A6C3C" w:rsidP="005A6C3C">
      <w:pPr>
        <w:pStyle w:val="PargrafodaLista"/>
        <w:numPr>
          <w:ilvl w:val="0"/>
          <w:numId w:val="49"/>
        </w:numPr>
        <w:suppressAutoHyphens/>
        <w:ind w:left="567" w:firstLine="0"/>
        <w:contextualSpacing/>
        <w:jc w:val="both"/>
        <w:rPr>
          <w:rFonts w:eastAsia="Arial"/>
          <w:iCs/>
          <w:sz w:val="24"/>
          <w:szCs w:val="24"/>
        </w:rPr>
      </w:pPr>
      <w:r w:rsidRPr="000E245D">
        <w:rPr>
          <w:rFonts w:eastAsia="Arial"/>
          <w:iCs/>
          <w:sz w:val="24"/>
          <w:szCs w:val="24"/>
        </w:rPr>
        <w:t>poderá a Administração optar pela extinção do contrato e, nesse caso, adotará as medidas admitidas em lei para a continuidade da execução contratual.</w:t>
      </w:r>
    </w:p>
    <w:p w14:paraId="667A013D" w14:textId="77777777" w:rsidR="005A6C3C" w:rsidRPr="000E245D" w:rsidRDefault="005A6C3C" w:rsidP="005A6C3C">
      <w:pPr>
        <w:pStyle w:val="Nivel2"/>
        <w:numPr>
          <w:ilvl w:val="1"/>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718E670F" w14:textId="77777777" w:rsidR="005A6C3C" w:rsidRPr="000E245D" w:rsidRDefault="005A6C3C" w:rsidP="005A6C3C">
      <w:pPr>
        <w:pStyle w:val="Nivel3"/>
        <w:numPr>
          <w:ilvl w:val="2"/>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Nesta hipótese, aplicam-se também os artigos 138 e 139 da mesma Lei.</w:t>
      </w:r>
    </w:p>
    <w:p w14:paraId="7F14ABD9" w14:textId="77777777" w:rsidR="005A6C3C" w:rsidRPr="000E245D" w:rsidRDefault="005A6C3C" w:rsidP="005A6C3C">
      <w:pPr>
        <w:pStyle w:val="Nivel3"/>
        <w:numPr>
          <w:ilvl w:val="2"/>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A alteração social ou a modificação da finalidade ou da estrutura da empresa não ensejará a extinção se não restringir sua capacidade de concluir o contrato.</w:t>
      </w:r>
    </w:p>
    <w:p w14:paraId="57119858" w14:textId="77777777" w:rsidR="005A6C3C" w:rsidRPr="000E245D" w:rsidRDefault="005A6C3C" w:rsidP="005A6C3C">
      <w:pPr>
        <w:pStyle w:val="Nivel4"/>
        <w:numPr>
          <w:ilvl w:val="3"/>
          <w:numId w:val="48"/>
        </w:numPr>
        <w:spacing w:before="0" w:after="0" w:line="240" w:lineRule="auto"/>
        <w:ind w:left="0" w:right="-1" w:firstLine="0"/>
        <w:rPr>
          <w:rFonts w:ascii="Times New Roman" w:hAnsi="Times New Roman" w:cs="Times New Roman"/>
          <w:sz w:val="24"/>
          <w:szCs w:val="24"/>
        </w:rPr>
      </w:pPr>
      <w:r w:rsidRPr="000E245D">
        <w:rPr>
          <w:rFonts w:ascii="Times New Roman" w:hAnsi="Times New Roman" w:cs="Times New Roman"/>
          <w:sz w:val="24"/>
          <w:szCs w:val="24"/>
        </w:rPr>
        <w:t>Se a operação implicar mudança da pessoa jurídica contratada, deverá ser formalizado termo aditivo para alteração subjetiva.</w:t>
      </w:r>
    </w:p>
    <w:p w14:paraId="590E5331" w14:textId="77777777" w:rsidR="005A6C3C" w:rsidRPr="000E245D" w:rsidRDefault="005A6C3C" w:rsidP="005A6C3C">
      <w:pPr>
        <w:pStyle w:val="Nivel2"/>
        <w:numPr>
          <w:ilvl w:val="1"/>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O termo de extinção, sempre que possível, será precedido:</w:t>
      </w:r>
    </w:p>
    <w:p w14:paraId="159A55DF" w14:textId="77777777" w:rsidR="005A6C3C" w:rsidRPr="000E245D" w:rsidRDefault="005A6C3C" w:rsidP="005A6C3C">
      <w:pPr>
        <w:pStyle w:val="Nivel3"/>
        <w:numPr>
          <w:ilvl w:val="2"/>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Balanço dos eventos contratuais já cumpridos ou parcialmente cumpridos;</w:t>
      </w:r>
    </w:p>
    <w:p w14:paraId="5CDD0209" w14:textId="77777777" w:rsidR="005A6C3C" w:rsidRPr="000E245D" w:rsidRDefault="005A6C3C" w:rsidP="005A6C3C">
      <w:pPr>
        <w:pStyle w:val="Nivel3"/>
        <w:numPr>
          <w:ilvl w:val="2"/>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Relação dos pagamentos já efetuados e ainda devidos;</w:t>
      </w:r>
    </w:p>
    <w:p w14:paraId="25A3EBB0" w14:textId="77777777" w:rsidR="005A6C3C" w:rsidRPr="000E245D" w:rsidRDefault="005A6C3C" w:rsidP="005A6C3C">
      <w:pPr>
        <w:pStyle w:val="Nivel3"/>
        <w:numPr>
          <w:ilvl w:val="2"/>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Indenizações e multas.</w:t>
      </w:r>
    </w:p>
    <w:p w14:paraId="1C957F4E" w14:textId="77777777" w:rsidR="005A6C3C" w:rsidRPr="000E245D" w:rsidRDefault="005A6C3C" w:rsidP="005A6C3C">
      <w:pPr>
        <w:pStyle w:val="Nivel2"/>
        <w:numPr>
          <w:ilvl w:val="1"/>
          <w:numId w:val="48"/>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A extinção do contrato não configura óbice para o reconhecimento do desequilíbrio econômico-financeiro, hipótese em que será concedida indenização por meio de termo indenizatório. </w:t>
      </w:r>
    </w:p>
    <w:p w14:paraId="2E4187F0"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highlight w:val="green"/>
        </w:rPr>
      </w:pPr>
    </w:p>
    <w:p w14:paraId="2308C94C" w14:textId="77777777" w:rsidR="005A6C3C" w:rsidRPr="000E245D" w:rsidRDefault="005A6C3C" w:rsidP="005A6C3C">
      <w:pPr>
        <w:pStyle w:val="Nivel01"/>
      </w:pPr>
      <w:r w:rsidRPr="000E245D">
        <w:t>CLÁUSULA DÉCIMA QUARTA – DOTAÇÃO ORÇAMENTÁRIA</w:t>
      </w:r>
    </w:p>
    <w:p w14:paraId="231F2A8C" w14:textId="77777777" w:rsidR="005A6C3C" w:rsidRPr="000E245D" w:rsidRDefault="005A6C3C" w:rsidP="005A6C3C">
      <w:pPr>
        <w:pStyle w:val="Nivel2"/>
        <w:numPr>
          <w:ilvl w:val="1"/>
          <w:numId w:val="50"/>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 As despesas decorrentes da presente contratação correrão à conta de recursos específicos consignados no Orçamento da Prefeitura Municipal de Nova Brasilândia-MT deste exercício, na dotação abaixo discriminada:</w:t>
      </w:r>
    </w:p>
    <w:p w14:paraId="7DB010B3" w14:textId="77777777" w:rsidR="005A6C3C" w:rsidRPr="00D12EBD" w:rsidRDefault="005A6C3C" w:rsidP="005A6C3C">
      <w:pPr>
        <w:pStyle w:val="Nivel2"/>
        <w:spacing w:before="0" w:after="0" w:line="240" w:lineRule="auto"/>
        <w:ind w:right="-1"/>
        <w:rPr>
          <w:rFonts w:ascii="Times New Roman" w:hAnsi="Times New Roman" w:cs="Times New Roman"/>
          <w:color w:val="auto"/>
          <w:sz w:val="24"/>
          <w:szCs w:val="24"/>
        </w:rPr>
      </w:pPr>
    </w:p>
    <w:tbl>
      <w:tblPr>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897"/>
        <w:gridCol w:w="1057"/>
        <w:gridCol w:w="986"/>
        <w:gridCol w:w="986"/>
        <w:gridCol w:w="1296"/>
        <w:gridCol w:w="1187"/>
        <w:gridCol w:w="1416"/>
        <w:gridCol w:w="1097"/>
        <w:gridCol w:w="436"/>
      </w:tblGrid>
      <w:tr w:rsidR="005A6C3C" w:rsidRPr="00D12EBD" w14:paraId="7E646F4F" w14:textId="77777777" w:rsidTr="00EF69D3">
        <w:trPr>
          <w:trHeight w:val="210"/>
          <w:jc w:val="center"/>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67DAD0B"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FUNCIONAL PROGRÁMATICA</w:t>
            </w:r>
          </w:p>
        </w:tc>
      </w:tr>
      <w:tr w:rsidR="005A6C3C" w:rsidRPr="00D12EBD" w14:paraId="0A19C9FF" w14:textId="77777777" w:rsidTr="00EF69D3">
        <w:trPr>
          <w:trHeight w:val="343"/>
          <w:jc w:val="center"/>
        </w:trPr>
        <w:tc>
          <w:tcPr>
            <w:tcW w:w="118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E0F349D"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COD. REDUZIDO</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5862623F"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ÓRGÃO</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515FE46D"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UNIDADE</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6CB05C2"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FUNÇÃO</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5A8CD5A"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SUB FUNÇÃO</w:t>
            </w:r>
          </w:p>
        </w:tc>
        <w:tc>
          <w:tcPr>
            <w:tcW w:w="1296" w:type="dxa"/>
            <w:tcBorders>
              <w:top w:val="single" w:sz="4" w:space="0" w:color="000000"/>
              <w:left w:val="single" w:sz="4" w:space="0" w:color="000000"/>
              <w:bottom w:val="single" w:sz="4" w:space="0" w:color="000000"/>
              <w:right w:val="single" w:sz="4" w:space="0" w:color="000000"/>
            </w:tcBorders>
            <w:vAlign w:val="center"/>
            <w:hideMark/>
          </w:tcPr>
          <w:p w14:paraId="07DAC26D"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PROGRAMA</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6E618312"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PROJ/ATIV</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DEE4193"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ELEMENTO DESPESA</w:t>
            </w:r>
          </w:p>
        </w:tc>
        <w:tc>
          <w:tcPr>
            <w:tcW w:w="120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8567DF2"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FONTE DE RECURSO</w:t>
            </w:r>
          </w:p>
        </w:tc>
        <w:tc>
          <w:tcPr>
            <w:tcW w:w="436" w:type="dxa"/>
            <w:tcBorders>
              <w:top w:val="single" w:sz="4" w:space="0" w:color="000000"/>
              <w:left w:val="single" w:sz="4" w:space="0" w:color="000000"/>
              <w:bottom w:val="single" w:sz="4" w:space="0" w:color="000000"/>
              <w:right w:val="single" w:sz="4" w:space="0" w:color="000000"/>
            </w:tcBorders>
            <w:vAlign w:val="center"/>
            <w:hideMark/>
          </w:tcPr>
          <w:p w14:paraId="192A62B7" w14:textId="77777777" w:rsidR="005A6C3C" w:rsidRPr="00D12EBD" w:rsidRDefault="005A6C3C" w:rsidP="00EF69D3">
            <w:pPr>
              <w:spacing w:after="0"/>
              <w:jc w:val="center"/>
              <w:rPr>
                <w:rFonts w:ascii="Times New Roman" w:hAnsi="Times New Roman" w:cs="Times New Roman"/>
                <w:b/>
                <w:sz w:val="18"/>
                <w:szCs w:val="18"/>
              </w:rPr>
            </w:pPr>
            <w:r w:rsidRPr="00D12EBD">
              <w:rPr>
                <w:rFonts w:ascii="Times New Roman" w:hAnsi="Times New Roman" w:cs="Times New Roman"/>
                <w:b/>
                <w:sz w:val="18"/>
                <w:szCs w:val="18"/>
              </w:rPr>
              <w:t>R$</w:t>
            </w:r>
          </w:p>
        </w:tc>
      </w:tr>
      <w:tr w:rsidR="005A6C3C" w:rsidRPr="000844C8" w14:paraId="74DDEC63" w14:textId="77777777" w:rsidTr="00EF69D3">
        <w:trPr>
          <w:trHeight w:val="226"/>
          <w:jc w:val="center"/>
        </w:trPr>
        <w:tc>
          <w:tcPr>
            <w:tcW w:w="1187" w:type="dxa"/>
            <w:tcBorders>
              <w:top w:val="single" w:sz="4" w:space="0" w:color="000000"/>
              <w:left w:val="single" w:sz="4" w:space="0" w:color="000000"/>
              <w:bottom w:val="single" w:sz="4" w:space="0" w:color="000000"/>
              <w:right w:val="single" w:sz="4" w:space="0" w:color="000000"/>
            </w:tcBorders>
            <w:vAlign w:val="center"/>
            <w:hideMark/>
          </w:tcPr>
          <w:p w14:paraId="1A66E201" w14:textId="77777777" w:rsidR="005A6C3C" w:rsidRPr="000844C8" w:rsidRDefault="005A6C3C" w:rsidP="00EF69D3">
            <w:pPr>
              <w:spacing w:after="0"/>
              <w:jc w:val="center"/>
              <w:rPr>
                <w:rFonts w:ascii="Times New Roman" w:hAnsi="Times New Roman" w:cs="Times New Roman"/>
                <w:b/>
                <w:bCs/>
                <w:color w:val="FF0000"/>
                <w:sz w:val="18"/>
                <w:szCs w:val="18"/>
              </w:rPr>
            </w:pPr>
            <w:r w:rsidRPr="00746CB2">
              <w:rPr>
                <w:rFonts w:ascii="Times New Roman" w:hAnsi="Times New Roman" w:cs="Times New Roman"/>
                <w:b/>
                <w:bCs/>
                <w:sz w:val="20"/>
                <w:szCs w:val="20"/>
              </w:rPr>
              <w:t>22</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77F8F3D6" w14:textId="77777777" w:rsidR="005A6C3C" w:rsidRPr="000844C8" w:rsidRDefault="005A6C3C" w:rsidP="00EF69D3">
            <w:pPr>
              <w:spacing w:after="0"/>
              <w:jc w:val="center"/>
              <w:rPr>
                <w:rFonts w:ascii="Times New Roman" w:hAnsi="Times New Roman" w:cs="Times New Roman"/>
                <w:bCs/>
                <w:color w:val="FF0000"/>
                <w:sz w:val="18"/>
                <w:szCs w:val="18"/>
              </w:rPr>
            </w:pPr>
            <w:r w:rsidRPr="00746CB2">
              <w:rPr>
                <w:rFonts w:ascii="Times New Roman" w:hAnsi="Times New Roman" w:cs="Times New Roman"/>
                <w:sz w:val="20"/>
                <w:szCs w:val="20"/>
              </w:rPr>
              <w:t>03</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24AF50C8" w14:textId="77777777" w:rsidR="005A6C3C" w:rsidRPr="000844C8" w:rsidRDefault="005A6C3C" w:rsidP="00EF69D3">
            <w:pPr>
              <w:spacing w:after="0"/>
              <w:jc w:val="center"/>
              <w:rPr>
                <w:rFonts w:ascii="Times New Roman" w:hAnsi="Times New Roman" w:cs="Times New Roman"/>
                <w:bCs/>
                <w:color w:val="FF0000"/>
                <w:sz w:val="18"/>
                <w:szCs w:val="18"/>
              </w:rPr>
            </w:pPr>
            <w:r w:rsidRPr="00746CB2">
              <w:rPr>
                <w:rFonts w:ascii="Times New Roman" w:hAnsi="Times New Roman" w:cs="Times New Roman"/>
                <w:sz w:val="20"/>
                <w:szCs w:val="20"/>
              </w:rPr>
              <w:t>001</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4BABBD4" w14:textId="77777777" w:rsidR="005A6C3C" w:rsidRPr="000844C8" w:rsidRDefault="005A6C3C" w:rsidP="00EF69D3">
            <w:pPr>
              <w:spacing w:after="0"/>
              <w:jc w:val="center"/>
              <w:rPr>
                <w:rFonts w:ascii="Times New Roman" w:hAnsi="Times New Roman" w:cs="Times New Roman"/>
                <w:bCs/>
                <w:color w:val="FF0000"/>
                <w:sz w:val="18"/>
                <w:szCs w:val="18"/>
              </w:rPr>
            </w:pPr>
            <w:r w:rsidRPr="00746CB2">
              <w:rPr>
                <w:rFonts w:ascii="Times New Roman" w:hAnsi="Times New Roman" w:cs="Times New Roman"/>
                <w:sz w:val="20"/>
                <w:szCs w:val="20"/>
              </w:rPr>
              <w:t>04</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AC4B68B" w14:textId="77777777" w:rsidR="005A6C3C" w:rsidRPr="000844C8" w:rsidRDefault="005A6C3C" w:rsidP="00EF69D3">
            <w:pPr>
              <w:spacing w:after="0"/>
              <w:jc w:val="center"/>
              <w:rPr>
                <w:rFonts w:ascii="Times New Roman" w:hAnsi="Times New Roman" w:cs="Times New Roman"/>
                <w:bCs/>
                <w:color w:val="FF0000"/>
                <w:sz w:val="18"/>
                <w:szCs w:val="18"/>
              </w:rPr>
            </w:pPr>
            <w:r w:rsidRPr="00746CB2">
              <w:rPr>
                <w:rFonts w:ascii="Times New Roman" w:hAnsi="Times New Roman" w:cs="Times New Roman"/>
                <w:sz w:val="20"/>
                <w:szCs w:val="20"/>
              </w:rPr>
              <w:t>122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14:paraId="279BB628" w14:textId="77777777" w:rsidR="005A6C3C" w:rsidRPr="000844C8" w:rsidRDefault="005A6C3C" w:rsidP="00EF69D3">
            <w:pPr>
              <w:spacing w:after="0"/>
              <w:jc w:val="center"/>
              <w:rPr>
                <w:rFonts w:ascii="Times New Roman" w:hAnsi="Times New Roman" w:cs="Times New Roman"/>
                <w:bCs/>
                <w:color w:val="FF0000"/>
                <w:sz w:val="18"/>
                <w:szCs w:val="18"/>
              </w:rPr>
            </w:pPr>
            <w:r w:rsidRPr="00746CB2">
              <w:rPr>
                <w:rFonts w:ascii="Times New Roman" w:hAnsi="Times New Roman" w:cs="Times New Roman"/>
                <w:sz w:val="20"/>
                <w:szCs w:val="20"/>
              </w:rPr>
              <w:t>0001</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1BA7F732" w14:textId="77777777" w:rsidR="005A6C3C" w:rsidRPr="000844C8" w:rsidRDefault="005A6C3C" w:rsidP="00EF69D3">
            <w:pPr>
              <w:spacing w:after="0"/>
              <w:jc w:val="center"/>
              <w:rPr>
                <w:rFonts w:ascii="Times New Roman" w:hAnsi="Times New Roman" w:cs="Times New Roman"/>
                <w:bCs/>
                <w:color w:val="FF0000"/>
                <w:sz w:val="18"/>
                <w:szCs w:val="18"/>
              </w:rPr>
            </w:pPr>
            <w:r w:rsidRPr="00746CB2">
              <w:rPr>
                <w:rFonts w:ascii="Times New Roman" w:hAnsi="Times New Roman" w:cs="Times New Roman"/>
                <w:sz w:val="20"/>
                <w:szCs w:val="20"/>
              </w:rPr>
              <w:t>2193</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15C30AC4" w14:textId="77777777" w:rsidR="005A6C3C" w:rsidRPr="000844C8" w:rsidRDefault="005A6C3C" w:rsidP="00EF69D3">
            <w:pPr>
              <w:spacing w:after="0"/>
              <w:jc w:val="center"/>
              <w:rPr>
                <w:rFonts w:ascii="Times New Roman" w:hAnsi="Times New Roman" w:cs="Times New Roman"/>
                <w:bCs/>
                <w:color w:val="FF0000"/>
                <w:sz w:val="18"/>
                <w:szCs w:val="18"/>
              </w:rPr>
            </w:pPr>
            <w:r w:rsidRPr="00746CB2">
              <w:rPr>
                <w:rFonts w:ascii="Times New Roman" w:hAnsi="Times New Roman" w:cs="Times New Roman"/>
                <w:sz w:val="20"/>
                <w:szCs w:val="20"/>
              </w:rPr>
              <w:t>33.90.39.00.00</w:t>
            </w:r>
          </w:p>
        </w:tc>
        <w:tc>
          <w:tcPr>
            <w:tcW w:w="1206" w:type="dxa"/>
            <w:tcBorders>
              <w:top w:val="single" w:sz="4" w:space="0" w:color="000000"/>
              <w:left w:val="single" w:sz="4" w:space="0" w:color="000000"/>
              <w:bottom w:val="single" w:sz="4" w:space="0" w:color="000000"/>
              <w:right w:val="single" w:sz="4" w:space="0" w:color="000000"/>
            </w:tcBorders>
            <w:vAlign w:val="center"/>
            <w:hideMark/>
          </w:tcPr>
          <w:p w14:paraId="7680AD42" w14:textId="77777777" w:rsidR="005A6C3C" w:rsidRPr="000844C8" w:rsidRDefault="005A6C3C" w:rsidP="00EF69D3">
            <w:pPr>
              <w:spacing w:after="0"/>
              <w:jc w:val="center"/>
              <w:rPr>
                <w:rFonts w:ascii="Times New Roman" w:hAnsi="Times New Roman" w:cs="Times New Roman"/>
                <w:b/>
                <w:bCs/>
                <w:color w:val="FF0000"/>
                <w:sz w:val="18"/>
                <w:szCs w:val="18"/>
              </w:rPr>
            </w:pPr>
            <w:r w:rsidRPr="00746CB2">
              <w:rPr>
                <w:rFonts w:ascii="Times New Roman" w:hAnsi="Times New Roman" w:cs="Times New Roman"/>
                <w:b/>
                <w:bCs/>
                <w:sz w:val="20"/>
                <w:szCs w:val="20"/>
              </w:rPr>
              <w:t>1.500.000</w:t>
            </w:r>
          </w:p>
        </w:tc>
        <w:tc>
          <w:tcPr>
            <w:tcW w:w="436" w:type="dxa"/>
            <w:tcBorders>
              <w:top w:val="single" w:sz="4" w:space="0" w:color="000000"/>
              <w:left w:val="single" w:sz="4" w:space="0" w:color="000000"/>
              <w:bottom w:val="single" w:sz="4" w:space="0" w:color="000000"/>
              <w:right w:val="single" w:sz="4" w:space="0" w:color="000000"/>
            </w:tcBorders>
            <w:vAlign w:val="center"/>
          </w:tcPr>
          <w:p w14:paraId="4183B5B0" w14:textId="77777777" w:rsidR="005A6C3C" w:rsidRPr="000844C8" w:rsidRDefault="005A6C3C" w:rsidP="00EF69D3">
            <w:pPr>
              <w:spacing w:after="0"/>
              <w:rPr>
                <w:rFonts w:ascii="Times New Roman" w:hAnsi="Times New Roman" w:cs="Times New Roman"/>
                <w:bCs/>
                <w:sz w:val="18"/>
                <w:szCs w:val="18"/>
              </w:rPr>
            </w:pPr>
          </w:p>
        </w:tc>
      </w:tr>
    </w:tbl>
    <w:p w14:paraId="00C28ECD" w14:textId="77777777" w:rsidR="005A6C3C" w:rsidRPr="000844C8" w:rsidRDefault="005A6C3C" w:rsidP="005A6C3C">
      <w:pPr>
        <w:pStyle w:val="Nivel2"/>
        <w:spacing w:before="0" w:after="0" w:line="240" w:lineRule="auto"/>
        <w:ind w:right="-1"/>
        <w:rPr>
          <w:rFonts w:ascii="Times New Roman" w:hAnsi="Times New Roman" w:cs="Times New Roman"/>
          <w:color w:val="auto"/>
        </w:rPr>
      </w:pPr>
    </w:p>
    <w:p w14:paraId="42ECF343" w14:textId="77777777" w:rsidR="005A6C3C" w:rsidRPr="000E245D" w:rsidRDefault="005A6C3C" w:rsidP="005A6C3C">
      <w:pPr>
        <w:pStyle w:val="Nivel2"/>
        <w:numPr>
          <w:ilvl w:val="1"/>
          <w:numId w:val="50"/>
        </w:numPr>
        <w:spacing w:before="0" w:after="0" w:line="240" w:lineRule="auto"/>
        <w:ind w:left="0" w:right="-1" w:firstLine="0"/>
        <w:rPr>
          <w:rFonts w:ascii="Times New Roman" w:hAnsi="Times New Roman" w:cs="Times New Roman"/>
          <w:iCs/>
          <w:color w:val="auto"/>
          <w:sz w:val="24"/>
          <w:szCs w:val="24"/>
        </w:rPr>
      </w:pPr>
      <w:r w:rsidRPr="000E245D">
        <w:rPr>
          <w:rFonts w:ascii="Times New Roman" w:hAnsi="Times New Roman" w:cs="Times New Roman"/>
          <w:iCs/>
          <w:color w:val="auto"/>
          <w:sz w:val="24"/>
          <w:szCs w:val="24"/>
        </w:rPr>
        <w:lastRenderedPageBreak/>
        <w:t>A dotação relativa aos exercícios financeiros subsequentes será indicada após aprovação da Lei Orçamentária respectiva e liberação dos créditos correspondentes, mediante apostilamento.</w:t>
      </w:r>
    </w:p>
    <w:p w14:paraId="173D324D"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p>
    <w:p w14:paraId="21BF7490" w14:textId="77777777" w:rsidR="005A6C3C" w:rsidRPr="000E245D" w:rsidRDefault="005A6C3C" w:rsidP="005A6C3C">
      <w:pPr>
        <w:pStyle w:val="Nivel01"/>
      </w:pPr>
      <w:r w:rsidRPr="000E245D">
        <w:t>CLÁUSULA DÉCIMA QUINTA – DOS CASOS OMISSOS</w:t>
      </w:r>
    </w:p>
    <w:p w14:paraId="48E781D1"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r w:rsidRPr="000E245D">
        <w:rPr>
          <w:rFonts w:ascii="Times New Roman" w:hAnsi="Times New Roman" w:cs="Times New Roman"/>
          <w:iCs/>
          <w:color w:val="auto"/>
          <w:sz w:val="24"/>
          <w:szCs w:val="24"/>
        </w:rPr>
        <w:t xml:space="preserve">15.1. Os casos omissos serão decididos pelo contratante, segundo as disposições contidas na </w:t>
      </w:r>
      <w:hyperlink r:id="rId16" w:history="1">
        <w:r w:rsidRPr="000E245D">
          <w:rPr>
            <w:rStyle w:val="Hyperlink"/>
            <w:iCs/>
            <w:color w:val="auto"/>
            <w:sz w:val="24"/>
            <w:szCs w:val="24"/>
          </w:rPr>
          <w:t>Lei nº 14.133, de 2021</w:t>
        </w:r>
      </w:hyperlink>
      <w:r w:rsidRPr="000E245D">
        <w:rPr>
          <w:rFonts w:ascii="Times New Roman" w:hAnsi="Times New Roman" w:cs="Times New Roman"/>
          <w:iCs/>
          <w:color w:val="auto"/>
          <w:sz w:val="24"/>
          <w:szCs w:val="24"/>
        </w:rPr>
        <w:t>, e demais normas federais aplicáveis e, subsidiariamente, segundo as disposições contidas na</w:t>
      </w:r>
      <w:r w:rsidRPr="000E245D">
        <w:rPr>
          <w:rFonts w:ascii="Times New Roman" w:hAnsi="Times New Roman" w:cs="Times New Roman"/>
          <w:color w:val="auto"/>
          <w:sz w:val="24"/>
          <w:szCs w:val="24"/>
        </w:rPr>
        <w:t xml:space="preserve"> Lei nº 8.078, de 1990 – Código de Defesa do Consumidor </w:t>
      </w:r>
      <w:r w:rsidRPr="000E245D">
        <w:rPr>
          <w:rFonts w:ascii="Times New Roman" w:hAnsi="Times New Roman" w:cs="Times New Roman"/>
          <w:iCs/>
          <w:color w:val="auto"/>
          <w:sz w:val="24"/>
          <w:szCs w:val="24"/>
        </w:rPr>
        <w:t>– e normas e princípios gerais dos contratos.</w:t>
      </w:r>
    </w:p>
    <w:p w14:paraId="746C1008" w14:textId="77777777" w:rsidR="005A6C3C" w:rsidRPr="000E245D" w:rsidRDefault="005A6C3C" w:rsidP="005A6C3C">
      <w:pPr>
        <w:pStyle w:val="Nivel2"/>
        <w:spacing w:before="0" w:after="0" w:line="240" w:lineRule="auto"/>
        <w:ind w:right="-1"/>
        <w:rPr>
          <w:rFonts w:ascii="Times New Roman" w:hAnsi="Times New Roman" w:cs="Times New Roman"/>
          <w:iCs/>
          <w:color w:val="auto"/>
          <w:sz w:val="24"/>
          <w:szCs w:val="24"/>
        </w:rPr>
      </w:pPr>
    </w:p>
    <w:p w14:paraId="70AFEC54" w14:textId="77777777" w:rsidR="005A6C3C" w:rsidRPr="000E245D" w:rsidRDefault="005A6C3C" w:rsidP="005A6C3C">
      <w:pPr>
        <w:pStyle w:val="Nivel01"/>
      </w:pPr>
      <w:r w:rsidRPr="000E245D">
        <w:t>CLÁUSULA DÉCIMA SEXTA – ALTERAÇÕES</w:t>
      </w:r>
    </w:p>
    <w:p w14:paraId="280A423C" w14:textId="77777777" w:rsidR="005A6C3C" w:rsidRPr="000E245D" w:rsidRDefault="005A6C3C" w:rsidP="005A6C3C">
      <w:pPr>
        <w:pStyle w:val="Nivel2"/>
        <w:numPr>
          <w:ilvl w:val="1"/>
          <w:numId w:val="51"/>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 Eventuais alterações contratuais reger-se-ão pela disciplina dos arts. 124 e seguintes da Lei nº 14.133, de 2021.</w:t>
      </w:r>
    </w:p>
    <w:p w14:paraId="2C9BCB0B" w14:textId="77777777" w:rsidR="005A6C3C" w:rsidRPr="000E245D" w:rsidRDefault="005A6C3C" w:rsidP="005A6C3C">
      <w:pPr>
        <w:pStyle w:val="Nivel2"/>
        <w:numPr>
          <w:ilvl w:val="1"/>
          <w:numId w:val="51"/>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 O contratado é obrigado a aceitar, nas mesmas condições contratuais, os acréscimos ou supressões que se fizerem necessários, até o limite de 25% (vinte e cinco por cento) do valor inicial atualizado do contrato.</w:t>
      </w:r>
    </w:p>
    <w:p w14:paraId="6FC93744" w14:textId="77777777" w:rsidR="005A6C3C" w:rsidRPr="000E245D" w:rsidRDefault="005A6C3C" w:rsidP="005A6C3C">
      <w:pPr>
        <w:pStyle w:val="Nivel2"/>
        <w:numPr>
          <w:ilvl w:val="1"/>
          <w:numId w:val="51"/>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55A167B" w14:textId="77777777" w:rsidR="005A6C3C" w:rsidRPr="000E245D" w:rsidRDefault="005A6C3C" w:rsidP="005A6C3C">
      <w:pPr>
        <w:pStyle w:val="Nivel2"/>
        <w:numPr>
          <w:ilvl w:val="1"/>
          <w:numId w:val="51"/>
        </w:numPr>
        <w:spacing w:before="0" w:after="0" w:line="240" w:lineRule="auto"/>
        <w:ind w:left="0" w:right="-1" w:firstLine="0"/>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 Registros que não caracterizam alteração do contrato podem ser realizados por simples apostila, dispensada a celebração de termo aditivo, na forma do art. 136 da Lei nº 14.133, de 2021.</w:t>
      </w:r>
    </w:p>
    <w:p w14:paraId="3C1D1A04"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437BE12C" w14:textId="77777777" w:rsidR="005A6C3C" w:rsidRPr="000E245D" w:rsidRDefault="005A6C3C" w:rsidP="005A6C3C">
      <w:pPr>
        <w:autoSpaceDE w:val="0"/>
        <w:autoSpaceDN w:val="0"/>
        <w:adjustRightInd w:val="0"/>
        <w:spacing w:line="257" w:lineRule="auto"/>
        <w:ind w:left="425"/>
        <w:jc w:val="both"/>
        <w:rPr>
          <w:rFonts w:ascii="Times New Roman" w:hAnsi="Times New Roman" w:cs="Times New Roman"/>
          <w:b/>
          <w:bCs/>
          <w:color w:val="000000"/>
          <w:sz w:val="24"/>
          <w:szCs w:val="24"/>
        </w:rPr>
      </w:pPr>
      <w:r w:rsidRPr="000E245D">
        <w:rPr>
          <w:rFonts w:ascii="Times New Roman" w:hAnsi="Times New Roman" w:cs="Times New Roman"/>
          <w:b/>
          <w:bCs/>
          <w:sz w:val="24"/>
          <w:szCs w:val="24"/>
        </w:rPr>
        <w:t>CLÁUSULA DÉCIMA SÉTIMA -</w:t>
      </w:r>
      <w:r w:rsidRPr="000E245D">
        <w:rPr>
          <w:rFonts w:ascii="Times New Roman" w:hAnsi="Times New Roman" w:cs="Times New Roman"/>
          <w:sz w:val="24"/>
          <w:szCs w:val="24"/>
        </w:rPr>
        <w:t xml:space="preserve"> </w:t>
      </w:r>
      <w:r w:rsidRPr="000E245D">
        <w:rPr>
          <w:rFonts w:ascii="Times New Roman" w:hAnsi="Times New Roman" w:cs="Times New Roman"/>
          <w:b/>
          <w:bCs/>
          <w:color w:val="000000"/>
          <w:sz w:val="24"/>
          <w:szCs w:val="24"/>
        </w:rPr>
        <w:t>DAS CONDIÇÕES E FISCALIZAÇÃO</w:t>
      </w:r>
    </w:p>
    <w:p w14:paraId="027A2709" w14:textId="77777777" w:rsidR="005A6C3C" w:rsidRPr="000E245D" w:rsidRDefault="005A6C3C" w:rsidP="005A6C3C">
      <w:pPr>
        <w:pStyle w:val="PargrafodaLista"/>
        <w:autoSpaceDE w:val="0"/>
        <w:autoSpaceDN w:val="0"/>
        <w:adjustRightInd w:val="0"/>
        <w:ind w:left="0"/>
        <w:jc w:val="both"/>
        <w:rPr>
          <w:sz w:val="24"/>
          <w:szCs w:val="24"/>
        </w:rPr>
      </w:pPr>
      <w:r w:rsidRPr="000E245D">
        <w:rPr>
          <w:sz w:val="24"/>
          <w:szCs w:val="24"/>
        </w:rPr>
        <w:t>17.1.  A contratada será obrigada a atender ao pedido efetuado durante a vigência do contrato, mesmo que a entrega deles decorrentes estiver prevista para data posterior à do seu vencimento.</w:t>
      </w:r>
    </w:p>
    <w:p w14:paraId="233833C7"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sz w:val="24"/>
          <w:szCs w:val="24"/>
        </w:rPr>
        <w:t xml:space="preserve">17.2. O objeto desta licitação será recebido e fiscalizado pelo Servidor </w:t>
      </w:r>
      <w:r w:rsidRPr="000E245D">
        <w:rPr>
          <w:rFonts w:ascii="Times New Roman" w:hAnsi="Times New Roman" w:cs="Times New Roman"/>
          <w:b/>
          <w:sz w:val="24"/>
          <w:szCs w:val="24"/>
        </w:rPr>
        <w:t>Srº(a)</w:t>
      </w:r>
      <w:r w:rsidRPr="000E245D">
        <w:rPr>
          <w:rFonts w:ascii="Times New Roman" w:hAnsi="Times New Roman" w:cs="Times New Roman"/>
          <w:sz w:val="24"/>
          <w:szCs w:val="24"/>
        </w:rPr>
        <w:t xml:space="preserve"> ______________</w:t>
      </w:r>
      <w:r w:rsidRPr="000E245D">
        <w:rPr>
          <w:rFonts w:ascii="Times New Roman" w:hAnsi="Times New Roman" w:cs="Times New Roman"/>
          <w:bCs/>
          <w:sz w:val="24"/>
          <w:szCs w:val="24"/>
        </w:rPr>
        <w:t>,</w:t>
      </w:r>
      <w:r w:rsidRPr="000E245D">
        <w:rPr>
          <w:rFonts w:ascii="Times New Roman" w:hAnsi="Times New Roman" w:cs="Times New Roman"/>
          <w:b/>
          <w:bCs/>
          <w:sz w:val="24"/>
          <w:szCs w:val="24"/>
        </w:rPr>
        <w:t xml:space="preserve"> </w:t>
      </w:r>
      <w:r w:rsidRPr="000E245D">
        <w:rPr>
          <w:rFonts w:ascii="Times New Roman" w:hAnsi="Times New Roman" w:cs="Times New Roman"/>
          <w:sz w:val="24"/>
          <w:szCs w:val="24"/>
        </w:rPr>
        <w:t xml:space="preserve">fiscal do contrato, consoante com </w:t>
      </w:r>
      <w:r w:rsidRPr="000E245D">
        <w:rPr>
          <w:rFonts w:ascii="Times New Roman" w:hAnsi="Times New Roman" w:cs="Times New Roman"/>
          <w:color w:val="000000" w:themeColor="text1"/>
          <w:sz w:val="24"/>
          <w:szCs w:val="24"/>
        </w:rPr>
        <w:t>os termos da Lei n° 14.133/2021</w:t>
      </w:r>
      <w:r w:rsidRPr="000E245D">
        <w:rPr>
          <w:rFonts w:ascii="Times New Roman" w:hAnsi="Times New Roman" w:cs="Times New Roman"/>
          <w:sz w:val="24"/>
          <w:szCs w:val="24"/>
        </w:rPr>
        <w:t>e seguintes, e demais</w:t>
      </w:r>
      <w:r w:rsidRPr="000E245D">
        <w:rPr>
          <w:rFonts w:ascii="Times New Roman" w:hAnsi="Times New Roman" w:cs="Times New Roman"/>
          <w:b/>
          <w:bCs/>
          <w:sz w:val="24"/>
          <w:szCs w:val="24"/>
        </w:rPr>
        <w:t xml:space="preserve"> </w:t>
      </w:r>
      <w:r w:rsidRPr="000E245D">
        <w:rPr>
          <w:rFonts w:ascii="Times New Roman" w:hAnsi="Times New Roman" w:cs="Times New Roman"/>
          <w:sz w:val="24"/>
          <w:szCs w:val="24"/>
        </w:rPr>
        <w:t>normas pertinentes</w:t>
      </w:r>
    </w:p>
    <w:p w14:paraId="3E2712EA"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7C0D7FA2" w14:textId="77777777" w:rsidR="005A6C3C" w:rsidRPr="000E245D" w:rsidRDefault="005A6C3C" w:rsidP="005A6C3C">
      <w:pPr>
        <w:pStyle w:val="Nivel01"/>
      </w:pPr>
      <w:r w:rsidRPr="000E245D">
        <w:t>CLÁUSULA DÉCIMA OITAVA – PUBLICAÇÃO</w:t>
      </w:r>
    </w:p>
    <w:p w14:paraId="2CE667E2"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18.1. Incumbirá ao contratante divulgar o presente instrumento no Portal Nacional de Contratações Públicas (PNCP), na forma prevista no art. 94 da Lei 14.133, de 2021, bem como no respectivo sítio oficial na Internet, em atenção ao art. 91, </w:t>
      </w:r>
      <w:r w:rsidRPr="000E245D">
        <w:rPr>
          <w:rFonts w:ascii="Times New Roman" w:hAnsi="Times New Roman" w:cs="Times New Roman"/>
          <w:i/>
          <w:iCs/>
          <w:color w:val="auto"/>
          <w:sz w:val="24"/>
          <w:szCs w:val="24"/>
        </w:rPr>
        <w:t>caput,</w:t>
      </w:r>
      <w:r w:rsidRPr="000E245D">
        <w:rPr>
          <w:rFonts w:ascii="Times New Roman" w:hAnsi="Times New Roman" w:cs="Times New Roman"/>
          <w:color w:val="auto"/>
          <w:sz w:val="24"/>
          <w:szCs w:val="24"/>
        </w:rPr>
        <w:t xml:space="preserve"> da Lei n.º 14.133, de 2021, e ao art. 8º, §2º, da Lei n. 12.527, de 2011, c/c art. 7º, §3º, inciso V, do Decreto n. 7.724, de 2012. </w:t>
      </w:r>
    </w:p>
    <w:p w14:paraId="1E2C10A9"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p>
    <w:p w14:paraId="1B87E8C8" w14:textId="77777777" w:rsidR="005A6C3C" w:rsidRPr="000E245D" w:rsidRDefault="005A6C3C" w:rsidP="005A6C3C">
      <w:pPr>
        <w:pStyle w:val="Nivel01"/>
      </w:pPr>
      <w:r w:rsidRPr="000E245D">
        <w:lastRenderedPageBreak/>
        <w:t>CLÁUSULA DÉCIMA NONA– FORO</w:t>
      </w:r>
    </w:p>
    <w:p w14:paraId="47F9FBC6" w14:textId="77777777" w:rsidR="005A6C3C" w:rsidRPr="000E245D" w:rsidRDefault="005A6C3C" w:rsidP="005A6C3C">
      <w:pPr>
        <w:pStyle w:val="Nivel2"/>
        <w:spacing w:before="0" w:after="0" w:line="240" w:lineRule="auto"/>
        <w:ind w:right="-1"/>
        <w:rPr>
          <w:rFonts w:ascii="Times New Roman" w:hAnsi="Times New Roman" w:cs="Times New Roman"/>
          <w:color w:val="auto"/>
          <w:sz w:val="24"/>
          <w:szCs w:val="24"/>
        </w:rPr>
      </w:pPr>
      <w:r w:rsidRPr="000E245D">
        <w:rPr>
          <w:rFonts w:ascii="Times New Roman" w:hAnsi="Times New Roman" w:cs="Times New Roman"/>
          <w:color w:val="auto"/>
          <w:sz w:val="24"/>
          <w:szCs w:val="24"/>
        </w:rPr>
        <w:t xml:space="preserve">19.1. Fica eleito o Foro da Comarca de Chapada dos Guimarães-MT para dirimir os litígios que decorrerem da execução deste Termo de Contrato que não puderem ser compostos pela conciliação. </w:t>
      </w:r>
    </w:p>
    <w:p w14:paraId="5C3CC0D5" w14:textId="77777777" w:rsidR="005A6C3C" w:rsidRPr="000E245D" w:rsidRDefault="005A6C3C" w:rsidP="005A6C3C">
      <w:pPr>
        <w:tabs>
          <w:tab w:val="left" w:pos="960"/>
        </w:tabs>
        <w:spacing w:line="360" w:lineRule="auto"/>
        <w:jc w:val="right"/>
        <w:rPr>
          <w:rFonts w:ascii="Times New Roman" w:hAnsi="Times New Roman" w:cs="Times New Roman"/>
          <w:sz w:val="24"/>
          <w:szCs w:val="24"/>
        </w:rPr>
      </w:pPr>
    </w:p>
    <w:p w14:paraId="21BE866B" w14:textId="77777777" w:rsidR="005A6C3C" w:rsidRPr="000E245D" w:rsidRDefault="005A6C3C" w:rsidP="005A6C3C">
      <w:pPr>
        <w:tabs>
          <w:tab w:val="left" w:pos="960"/>
        </w:tabs>
        <w:spacing w:line="360" w:lineRule="auto"/>
        <w:jc w:val="right"/>
        <w:rPr>
          <w:rFonts w:ascii="Times New Roman" w:hAnsi="Times New Roman" w:cs="Times New Roman"/>
          <w:sz w:val="24"/>
          <w:szCs w:val="24"/>
        </w:rPr>
      </w:pPr>
      <w:r w:rsidRPr="000E245D">
        <w:rPr>
          <w:rFonts w:ascii="Times New Roman" w:hAnsi="Times New Roman" w:cs="Times New Roman"/>
          <w:sz w:val="24"/>
          <w:szCs w:val="24"/>
        </w:rPr>
        <w:t>Nova Brasilândia-MT, XX de XXXXXXX de 2025.</w:t>
      </w:r>
    </w:p>
    <w:p w14:paraId="253784F3" w14:textId="77777777" w:rsidR="005A6C3C" w:rsidRPr="000E245D" w:rsidRDefault="005A6C3C" w:rsidP="005A6C3C">
      <w:pPr>
        <w:tabs>
          <w:tab w:val="left" w:pos="960"/>
        </w:tabs>
        <w:spacing w:after="0" w:line="240" w:lineRule="auto"/>
        <w:jc w:val="center"/>
        <w:rPr>
          <w:rFonts w:ascii="Times New Roman" w:hAnsi="Times New Roman" w:cs="Times New Roman"/>
          <w:sz w:val="24"/>
          <w:szCs w:val="24"/>
        </w:rPr>
      </w:pPr>
      <w:r w:rsidRPr="000E245D">
        <w:rPr>
          <w:rFonts w:ascii="Times New Roman" w:hAnsi="Times New Roman" w:cs="Times New Roman"/>
          <w:sz w:val="24"/>
          <w:szCs w:val="24"/>
        </w:rPr>
        <w:t xml:space="preserve">_______________________________________________  </w:t>
      </w:r>
    </w:p>
    <w:p w14:paraId="5DF41C17" w14:textId="77777777" w:rsidR="005A6C3C" w:rsidRPr="000E245D" w:rsidRDefault="005A6C3C" w:rsidP="005A6C3C">
      <w:pPr>
        <w:spacing w:after="0"/>
        <w:jc w:val="center"/>
        <w:rPr>
          <w:rFonts w:ascii="Times New Roman" w:hAnsi="Times New Roman" w:cs="Times New Roman"/>
          <w:b/>
          <w:sz w:val="24"/>
          <w:szCs w:val="24"/>
        </w:rPr>
      </w:pPr>
      <w:r w:rsidRPr="000E245D">
        <w:rPr>
          <w:rFonts w:ascii="Times New Roman" w:hAnsi="Times New Roman" w:cs="Times New Roman"/>
          <w:b/>
          <w:sz w:val="24"/>
          <w:szCs w:val="24"/>
        </w:rPr>
        <w:t>JOSÉ ANTÔNIO DOMINGOS CARDOSO</w:t>
      </w:r>
    </w:p>
    <w:p w14:paraId="78E698EF" w14:textId="77777777" w:rsidR="005A6C3C" w:rsidRPr="000E245D" w:rsidRDefault="005A6C3C" w:rsidP="005A6C3C">
      <w:pPr>
        <w:pStyle w:val="Ttulo5"/>
        <w:jc w:val="center"/>
        <w:rPr>
          <w:rFonts w:ascii="Times New Roman" w:hAnsi="Times New Roman" w:cs="Times New Roman"/>
          <w:i/>
          <w:sz w:val="24"/>
          <w:szCs w:val="24"/>
        </w:rPr>
      </w:pPr>
      <w:r w:rsidRPr="000E245D">
        <w:rPr>
          <w:rFonts w:ascii="Times New Roman" w:hAnsi="Times New Roman" w:cs="Times New Roman"/>
          <w:color w:val="auto"/>
          <w:sz w:val="24"/>
          <w:szCs w:val="24"/>
        </w:rPr>
        <w:t>PREFEITO MUNICIPAL</w:t>
      </w:r>
    </w:p>
    <w:p w14:paraId="41860F52" w14:textId="77777777" w:rsidR="005A6C3C" w:rsidRPr="000E245D" w:rsidRDefault="005A6C3C" w:rsidP="005A6C3C">
      <w:pPr>
        <w:spacing w:after="0" w:line="257" w:lineRule="auto"/>
        <w:jc w:val="center"/>
        <w:rPr>
          <w:rFonts w:ascii="Times New Roman" w:hAnsi="Times New Roman" w:cs="Times New Roman"/>
          <w:bCs/>
          <w:sz w:val="24"/>
          <w:szCs w:val="24"/>
        </w:rPr>
      </w:pPr>
      <w:r w:rsidRPr="000E245D">
        <w:rPr>
          <w:rFonts w:ascii="Times New Roman" w:hAnsi="Times New Roman" w:cs="Times New Roman"/>
          <w:bCs/>
          <w:sz w:val="24"/>
          <w:szCs w:val="24"/>
        </w:rPr>
        <w:t>CONTRATANTE</w:t>
      </w:r>
    </w:p>
    <w:p w14:paraId="4F06986D" w14:textId="77777777" w:rsidR="005A6C3C" w:rsidRPr="000E245D" w:rsidRDefault="005A6C3C" w:rsidP="005A6C3C">
      <w:pPr>
        <w:tabs>
          <w:tab w:val="left" w:pos="960"/>
        </w:tabs>
        <w:spacing w:after="0" w:line="240" w:lineRule="auto"/>
        <w:jc w:val="center"/>
        <w:rPr>
          <w:rFonts w:ascii="Times New Roman" w:hAnsi="Times New Roman" w:cs="Times New Roman"/>
          <w:b/>
          <w:sz w:val="24"/>
          <w:szCs w:val="24"/>
        </w:rPr>
      </w:pPr>
    </w:p>
    <w:p w14:paraId="4B126D0E" w14:textId="77777777" w:rsidR="005A6C3C" w:rsidRPr="000E245D" w:rsidRDefault="005A6C3C" w:rsidP="005A6C3C">
      <w:pPr>
        <w:pStyle w:val="Corpodetexto1"/>
        <w:ind w:right="-1"/>
        <w:jc w:val="center"/>
        <w:rPr>
          <w:rStyle w:val="fontstyle21"/>
          <w:rFonts w:eastAsia="Calibri"/>
        </w:rPr>
      </w:pPr>
    </w:p>
    <w:p w14:paraId="1CEE9BAA" w14:textId="77777777" w:rsidR="005A6C3C" w:rsidRPr="000E245D" w:rsidRDefault="005A6C3C" w:rsidP="005A6C3C">
      <w:pPr>
        <w:pStyle w:val="Corpodetexto1"/>
        <w:ind w:right="-1"/>
        <w:jc w:val="center"/>
        <w:rPr>
          <w:sz w:val="24"/>
          <w:szCs w:val="24"/>
        </w:rPr>
      </w:pPr>
      <w:r w:rsidRPr="000E245D">
        <w:rPr>
          <w:sz w:val="24"/>
          <w:szCs w:val="24"/>
        </w:rPr>
        <w:t>______________________________________________</w:t>
      </w:r>
    </w:p>
    <w:p w14:paraId="08D6799D" w14:textId="77777777" w:rsidR="005A6C3C" w:rsidRPr="000E245D" w:rsidRDefault="005A6C3C" w:rsidP="005A6C3C">
      <w:pPr>
        <w:spacing w:after="0"/>
        <w:ind w:right="-1"/>
        <w:jc w:val="center"/>
        <w:rPr>
          <w:rFonts w:ascii="Times New Roman" w:hAnsi="Times New Roman" w:cs="Times New Roman"/>
          <w:b/>
          <w:sz w:val="24"/>
          <w:szCs w:val="24"/>
          <w:lang w:val="pt-PT"/>
        </w:rPr>
      </w:pPr>
      <w:r w:rsidRPr="000E245D">
        <w:rPr>
          <w:rFonts w:ascii="Times New Roman" w:hAnsi="Times New Roman" w:cs="Times New Roman"/>
          <w:b/>
          <w:sz w:val="24"/>
          <w:szCs w:val="24"/>
          <w:lang w:val="pt-PT"/>
        </w:rPr>
        <w:t xml:space="preserve">XXXXXXXXXXXXXXXXXXXXXXXXXX </w:t>
      </w:r>
    </w:p>
    <w:p w14:paraId="27043FFF" w14:textId="77777777" w:rsidR="005A6C3C" w:rsidRPr="000E245D" w:rsidRDefault="005A6C3C" w:rsidP="005A6C3C">
      <w:pPr>
        <w:spacing w:after="0"/>
        <w:ind w:right="-1"/>
        <w:jc w:val="center"/>
        <w:rPr>
          <w:rFonts w:ascii="Times New Roman" w:hAnsi="Times New Roman" w:cs="Times New Roman"/>
          <w:sz w:val="24"/>
          <w:szCs w:val="24"/>
          <w:lang w:val="pt-PT"/>
        </w:rPr>
      </w:pPr>
      <w:r w:rsidRPr="000E245D">
        <w:rPr>
          <w:rFonts w:ascii="Times New Roman" w:hAnsi="Times New Roman" w:cs="Times New Roman"/>
          <w:sz w:val="24"/>
          <w:szCs w:val="24"/>
          <w:lang w:val="pt-PT"/>
        </w:rPr>
        <w:t>CNPJ N.° XX.XXX.XXX/XXX-XX</w:t>
      </w:r>
    </w:p>
    <w:p w14:paraId="6917E9CF" w14:textId="77777777" w:rsidR="005A6C3C" w:rsidRPr="000E245D" w:rsidRDefault="005A6C3C" w:rsidP="005A6C3C">
      <w:pPr>
        <w:pStyle w:val="Corpodetexto1"/>
        <w:ind w:right="-1"/>
        <w:jc w:val="center"/>
        <w:rPr>
          <w:sz w:val="24"/>
          <w:szCs w:val="24"/>
          <w:lang w:val="pt-PT"/>
        </w:rPr>
      </w:pPr>
      <w:r w:rsidRPr="000E245D">
        <w:rPr>
          <w:sz w:val="24"/>
          <w:szCs w:val="24"/>
          <w:lang w:val="pt-PT"/>
        </w:rPr>
        <w:t>XXXXXXXXXXXXX</w:t>
      </w:r>
    </w:p>
    <w:p w14:paraId="557191AD" w14:textId="77777777" w:rsidR="005A6C3C" w:rsidRPr="000E245D" w:rsidRDefault="005A6C3C" w:rsidP="005A6C3C">
      <w:pPr>
        <w:pStyle w:val="Corpodetexto1"/>
        <w:ind w:right="-1"/>
        <w:jc w:val="center"/>
        <w:rPr>
          <w:sz w:val="24"/>
          <w:szCs w:val="24"/>
        </w:rPr>
      </w:pPr>
      <w:r w:rsidRPr="000E245D">
        <w:rPr>
          <w:sz w:val="24"/>
          <w:szCs w:val="24"/>
        </w:rPr>
        <w:t>CONTRATADA</w:t>
      </w:r>
    </w:p>
    <w:p w14:paraId="00EE6DC6" w14:textId="77777777" w:rsidR="005A6C3C" w:rsidRPr="000E245D" w:rsidRDefault="005A6C3C" w:rsidP="005A6C3C">
      <w:pPr>
        <w:pStyle w:val="Corpodetexto1"/>
        <w:ind w:right="-1"/>
        <w:jc w:val="center"/>
        <w:rPr>
          <w:sz w:val="24"/>
          <w:szCs w:val="24"/>
        </w:rPr>
      </w:pPr>
    </w:p>
    <w:p w14:paraId="55F5E2D3" w14:textId="77777777" w:rsidR="005A6C3C" w:rsidRDefault="005A6C3C" w:rsidP="005A6C3C">
      <w:pPr>
        <w:pStyle w:val="Ttulo1"/>
        <w:jc w:val="center"/>
        <w:rPr>
          <w:rFonts w:ascii="Times New Roman" w:hAnsi="Times New Roman"/>
          <w:szCs w:val="24"/>
        </w:rPr>
      </w:pPr>
    </w:p>
    <w:p w14:paraId="550BA4B3" w14:textId="77777777" w:rsidR="005A6C3C" w:rsidRPr="00C90D69" w:rsidRDefault="005A6C3C" w:rsidP="005A6C3C">
      <w:pPr>
        <w:pStyle w:val="NormalWeb"/>
        <w:rPr>
          <w:rStyle w:val="Forte"/>
          <w:rFonts w:eastAsiaTheme="minorEastAsia"/>
          <w:b w:val="0"/>
        </w:rPr>
      </w:pPr>
      <w:r w:rsidRPr="00C90D69">
        <w:rPr>
          <w:b/>
          <w:color w:val="000000"/>
        </w:rPr>
        <w:t>TESTEMUNHAS:</w:t>
      </w:r>
    </w:p>
    <w:p w14:paraId="3ABA497C" w14:textId="77777777" w:rsidR="005A6C3C" w:rsidRPr="00C90D69" w:rsidRDefault="005A6C3C" w:rsidP="005A6C3C">
      <w:pPr>
        <w:pStyle w:val="NormalWeb"/>
        <w:spacing w:before="0" w:beforeAutospacing="0" w:after="0" w:afterAutospacing="0"/>
        <w:jc w:val="both"/>
        <w:rPr>
          <w:rStyle w:val="Forte"/>
          <w:rFonts w:eastAsiaTheme="minorEastAsia"/>
          <w:b w:val="0"/>
          <w:bCs w:val="0"/>
        </w:rPr>
      </w:pPr>
      <w:r w:rsidRPr="00C90D69">
        <w:rPr>
          <w:rStyle w:val="Forte"/>
          <w:rFonts w:eastAsiaTheme="minorEastAsia"/>
        </w:rPr>
        <w:t xml:space="preserve">Nome: ____________________         Nome: ___________________________ </w:t>
      </w:r>
    </w:p>
    <w:p w14:paraId="17A1E773" w14:textId="77777777" w:rsidR="005A6C3C" w:rsidRPr="00C90D69" w:rsidRDefault="005A6C3C" w:rsidP="005A6C3C">
      <w:pPr>
        <w:pStyle w:val="NormalWeb"/>
        <w:spacing w:before="0" w:beforeAutospacing="0" w:after="0" w:afterAutospacing="0"/>
        <w:jc w:val="both"/>
      </w:pPr>
      <w:r w:rsidRPr="00C90D69">
        <w:rPr>
          <w:rStyle w:val="Forte"/>
          <w:rFonts w:eastAsiaTheme="minorEastAsia"/>
        </w:rPr>
        <w:t>CPF:                                                     CPF:</w:t>
      </w:r>
    </w:p>
    <w:p w14:paraId="3938F29B" w14:textId="77777777" w:rsidR="005A6C3C" w:rsidRPr="002340F8" w:rsidRDefault="005A6C3C" w:rsidP="005A6C3C">
      <w:pPr>
        <w:pStyle w:val="Corpodetexto1"/>
        <w:ind w:right="-1"/>
        <w:jc w:val="center"/>
        <w:rPr>
          <w:sz w:val="24"/>
          <w:szCs w:val="24"/>
        </w:rPr>
      </w:pPr>
    </w:p>
    <w:p w14:paraId="58BFF741" w14:textId="77777777" w:rsidR="005A6C3C" w:rsidRDefault="005A6C3C" w:rsidP="005A6C3C">
      <w:pPr>
        <w:pStyle w:val="Corpodetexto1"/>
        <w:ind w:right="-1"/>
        <w:jc w:val="center"/>
        <w:rPr>
          <w:sz w:val="24"/>
          <w:szCs w:val="24"/>
        </w:rPr>
      </w:pPr>
    </w:p>
    <w:p w14:paraId="577D5560" w14:textId="77777777" w:rsidR="005A6C3C" w:rsidRDefault="005A6C3C" w:rsidP="005A6C3C">
      <w:pPr>
        <w:pStyle w:val="Corpodetexto1"/>
        <w:ind w:right="-1"/>
        <w:jc w:val="center"/>
        <w:rPr>
          <w:sz w:val="24"/>
          <w:szCs w:val="24"/>
        </w:rPr>
      </w:pPr>
    </w:p>
    <w:p w14:paraId="7D8C3D61" w14:textId="77777777" w:rsidR="005A6C3C" w:rsidRDefault="005A6C3C" w:rsidP="005A6C3C">
      <w:pPr>
        <w:pStyle w:val="Corpodetexto1"/>
        <w:ind w:right="-1"/>
        <w:jc w:val="center"/>
        <w:rPr>
          <w:sz w:val="24"/>
          <w:szCs w:val="24"/>
        </w:rPr>
      </w:pPr>
    </w:p>
    <w:p w14:paraId="2AA79EA4" w14:textId="77777777" w:rsidR="005A6C3C" w:rsidRDefault="005A6C3C" w:rsidP="005A6C3C">
      <w:pPr>
        <w:pStyle w:val="Corpodetexto1"/>
        <w:ind w:right="-1"/>
        <w:jc w:val="center"/>
        <w:rPr>
          <w:sz w:val="24"/>
          <w:szCs w:val="24"/>
        </w:rPr>
      </w:pPr>
    </w:p>
    <w:p w14:paraId="258EDCC3" w14:textId="77777777" w:rsidR="005A6C3C" w:rsidRDefault="005A6C3C" w:rsidP="005A6C3C">
      <w:pPr>
        <w:pStyle w:val="Corpodetexto1"/>
        <w:ind w:right="-1"/>
        <w:jc w:val="center"/>
        <w:rPr>
          <w:sz w:val="24"/>
          <w:szCs w:val="24"/>
        </w:rPr>
      </w:pPr>
    </w:p>
    <w:p w14:paraId="4C096C10" w14:textId="77777777" w:rsidR="005A6C3C" w:rsidRDefault="005A6C3C" w:rsidP="005A6C3C">
      <w:pPr>
        <w:pStyle w:val="Corpodetexto1"/>
        <w:ind w:right="-1"/>
        <w:jc w:val="center"/>
        <w:rPr>
          <w:sz w:val="24"/>
          <w:szCs w:val="24"/>
        </w:rPr>
      </w:pPr>
    </w:p>
    <w:p w14:paraId="6FEEFE8B" w14:textId="77777777" w:rsidR="005A6C3C" w:rsidRDefault="005A6C3C" w:rsidP="005A6C3C">
      <w:pPr>
        <w:pStyle w:val="Corpodetexto1"/>
        <w:ind w:right="-1"/>
        <w:jc w:val="center"/>
        <w:rPr>
          <w:sz w:val="24"/>
          <w:szCs w:val="24"/>
        </w:rPr>
      </w:pPr>
    </w:p>
    <w:p w14:paraId="50436BB9" w14:textId="77777777" w:rsidR="005A6C3C" w:rsidRDefault="005A6C3C" w:rsidP="005A6C3C">
      <w:pPr>
        <w:pStyle w:val="Corpodetexto1"/>
        <w:ind w:right="-1"/>
        <w:jc w:val="center"/>
        <w:rPr>
          <w:sz w:val="24"/>
          <w:szCs w:val="24"/>
        </w:rPr>
      </w:pPr>
    </w:p>
    <w:p w14:paraId="21D64224" w14:textId="77777777" w:rsidR="005A6C3C" w:rsidRDefault="005A6C3C" w:rsidP="005A6C3C">
      <w:pPr>
        <w:pStyle w:val="Corpodetexto1"/>
        <w:ind w:right="-1"/>
        <w:jc w:val="center"/>
        <w:rPr>
          <w:sz w:val="24"/>
          <w:szCs w:val="24"/>
        </w:rPr>
      </w:pPr>
    </w:p>
    <w:p w14:paraId="212CA13F" w14:textId="77777777" w:rsidR="005A6C3C" w:rsidRDefault="005A6C3C" w:rsidP="005A6C3C">
      <w:pPr>
        <w:pStyle w:val="Corpodetexto1"/>
        <w:ind w:right="-1"/>
        <w:jc w:val="center"/>
        <w:rPr>
          <w:sz w:val="24"/>
          <w:szCs w:val="24"/>
        </w:rPr>
      </w:pPr>
    </w:p>
    <w:p w14:paraId="5DA0EDB3" w14:textId="77777777" w:rsidR="005A6C3C" w:rsidRDefault="005A6C3C" w:rsidP="005A6C3C">
      <w:pPr>
        <w:pStyle w:val="Corpodetexto1"/>
        <w:ind w:right="-1"/>
        <w:jc w:val="center"/>
        <w:rPr>
          <w:sz w:val="24"/>
          <w:szCs w:val="24"/>
        </w:rPr>
      </w:pPr>
    </w:p>
    <w:p w14:paraId="044426DD" w14:textId="77777777" w:rsidR="005A6C3C" w:rsidRDefault="005A6C3C" w:rsidP="005A6C3C">
      <w:pPr>
        <w:pStyle w:val="Corpodetexto1"/>
        <w:ind w:right="-1"/>
        <w:jc w:val="center"/>
        <w:rPr>
          <w:sz w:val="24"/>
          <w:szCs w:val="24"/>
        </w:rPr>
      </w:pPr>
    </w:p>
    <w:p w14:paraId="4B8A42D3" w14:textId="77777777" w:rsidR="005A6C3C" w:rsidRDefault="005A6C3C" w:rsidP="005A6C3C">
      <w:pPr>
        <w:pStyle w:val="Corpodetexto1"/>
        <w:ind w:right="-1"/>
        <w:jc w:val="center"/>
        <w:rPr>
          <w:sz w:val="24"/>
          <w:szCs w:val="24"/>
        </w:rPr>
      </w:pPr>
    </w:p>
    <w:p w14:paraId="341FE04B" w14:textId="77777777" w:rsidR="005A6C3C" w:rsidRDefault="005A6C3C" w:rsidP="005A6C3C">
      <w:pPr>
        <w:pStyle w:val="Corpodetexto1"/>
        <w:ind w:right="-1"/>
        <w:jc w:val="center"/>
        <w:rPr>
          <w:sz w:val="24"/>
          <w:szCs w:val="24"/>
        </w:rPr>
      </w:pPr>
    </w:p>
    <w:p w14:paraId="17E7039A" w14:textId="77777777" w:rsidR="005A6C3C" w:rsidRDefault="005A6C3C" w:rsidP="005A6C3C">
      <w:pPr>
        <w:pStyle w:val="Corpodetexto1"/>
        <w:ind w:right="-1"/>
        <w:jc w:val="center"/>
        <w:rPr>
          <w:sz w:val="24"/>
          <w:szCs w:val="24"/>
        </w:rPr>
      </w:pPr>
    </w:p>
    <w:p w14:paraId="58FEBBB6" w14:textId="77777777" w:rsidR="005A6C3C" w:rsidRDefault="005A6C3C" w:rsidP="005A6C3C">
      <w:pPr>
        <w:pStyle w:val="Corpodetexto1"/>
        <w:ind w:right="-1"/>
        <w:jc w:val="center"/>
        <w:rPr>
          <w:sz w:val="24"/>
          <w:szCs w:val="24"/>
        </w:rPr>
      </w:pPr>
    </w:p>
    <w:p w14:paraId="630F976F" w14:textId="77777777" w:rsidR="005A6C3C" w:rsidRDefault="005A6C3C" w:rsidP="005A6C3C">
      <w:pPr>
        <w:pStyle w:val="Corpodetexto1"/>
        <w:ind w:right="-1"/>
        <w:jc w:val="center"/>
        <w:rPr>
          <w:sz w:val="24"/>
          <w:szCs w:val="24"/>
        </w:rPr>
      </w:pPr>
    </w:p>
    <w:p w14:paraId="7E4118C4" w14:textId="77777777" w:rsidR="005A6C3C" w:rsidRDefault="005A6C3C" w:rsidP="005A6C3C">
      <w:pPr>
        <w:pStyle w:val="Corpodetexto1"/>
        <w:ind w:right="-1"/>
        <w:jc w:val="center"/>
        <w:rPr>
          <w:sz w:val="24"/>
          <w:szCs w:val="24"/>
        </w:rPr>
      </w:pPr>
    </w:p>
    <w:p w14:paraId="47C179BD" w14:textId="77777777" w:rsidR="005A6C3C" w:rsidRDefault="005A6C3C" w:rsidP="005A6C3C">
      <w:pPr>
        <w:jc w:val="right"/>
        <w:rPr>
          <w:rFonts w:ascii="Times New Roman" w:hAnsi="Times New Roman" w:cs="Times New Roman"/>
          <w:bCs/>
          <w:color w:val="FF0000"/>
          <w:sz w:val="24"/>
          <w:szCs w:val="24"/>
        </w:rPr>
      </w:pPr>
    </w:p>
    <w:p w14:paraId="22600FB1" w14:textId="6831561D" w:rsidR="005A6C3C" w:rsidRPr="00DD5EE6" w:rsidRDefault="005A6C3C" w:rsidP="005A6C3C">
      <w:pPr>
        <w:jc w:val="right"/>
        <w:rPr>
          <w:rFonts w:ascii="Times New Roman" w:hAnsi="Times New Roman" w:cs="Times New Roman"/>
          <w:bCs/>
          <w:color w:val="FF0000"/>
          <w:sz w:val="24"/>
          <w:szCs w:val="24"/>
          <w:lang w:val="pt-PT"/>
        </w:rPr>
      </w:pPr>
      <w:r w:rsidRPr="00DD5EE6">
        <w:rPr>
          <w:rFonts w:ascii="Times New Roman" w:hAnsi="Times New Roman" w:cs="Times New Roman"/>
          <w:bCs/>
          <w:color w:val="FF0000"/>
          <w:sz w:val="24"/>
          <w:szCs w:val="24"/>
        </w:rPr>
        <w:t>(PAPEL TIMBRADO DA EMPRESA)</w:t>
      </w:r>
    </w:p>
    <w:p w14:paraId="5A46AFC6" w14:textId="77777777" w:rsidR="005A6C3C" w:rsidRDefault="005A6C3C" w:rsidP="005A6C3C">
      <w:pPr>
        <w:jc w:val="center"/>
        <w:rPr>
          <w:rFonts w:ascii="Times New Roman" w:hAnsi="Times New Roman" w:cs="Times New Roman"/>
          <w:b/>
          <w:bCs/>
          <w:sz w:val="24"/>
          <w:szCs w:val="24"/>
        </w:rPr>
      </w:pPr>
      <w:r w:rsidRPr="00A6042B">
        <w:rPr>
          <w:rFonts w:ascii="Times New Roman" w:hAnsi="Times New Roman" w:cs="Times New Roman"/>
          <w:b/>
          <w:bCs/>
          <w:sz w:val="24"/>
          <w:szCs w:val="24"/>
        </w:rPr>
        <w:t>ANEXO I</w:t>
      </w:r>
      <w:r>
        <w:rPr>
          <w:rFonts w:ascii="Times New Roman" w:hAnsi="Times New Roman" w:cs="Times New Roman"/>
          <w:b/>
          <w:bCs/>
          <w:sz w:val="24"/>
          <w:szCs w:val="24"/>
        </w:rPr>
        <w:t>V</w:t>
      </w:r>
      <w:r w:rsidRPr="00A6042B">
        <w:rPr>
          <w:rFonts w:ascii="Times New Roman" w:hAnsi="Times New Roman" w:cs="Times New Roman"/>
          <w:b/>
          <w:bCs/>
          <w:sz w:val="24"/>
          <w:szCs w:val="24"/>
        </w:rPr>
        <w:t xml:space="preserve"> </w:t>
      </w:r>
    </w:p>
    <w:p w14:paraId="64D21ACA" w14:textId="77777777" w:rsidR="005A6C3C" w:rsidRDefault="005A6C3C" w:rsidP="005A6C3C">
      <w:pPr>
        <w:jc w:val="center"/>
        <w:rPr>
          <w:rFonts w:ascii="Times New Roman" w:hAnsi="Times New Roman" w:cs="Times New Roman"/>
          <w:b/>
          <w:bCs/>
          <w:sz w:val="24"/>
          <w:szCs w:val="24"/>
        </w:rPr>
      </w:pPr>
      <w:r w:rsidRPr="00A6042B">
        <w:rPr>
          <w:rFonts w:ascii="Times New Roman" w:hAnsi="Times New Roman" w:cs="Times New Roman"/>
          <w:b/>
          <w:bCs/>
          <w:sz w:val="24"/>
          <w:szCs w:val="24"/>
        </w:rPr>
        <w:t>MODELO DE PROPOSTA DE PREÇOS</w:t>
      </w:r>
    </w:p>
    <w:p w14:paraId="6B5AABBE" w14:textId="77777777" w:rsidR="005A6C3C" w:rsidRPr="00A6042B" w:rsidRDefault="005A6C3C" w:rsidP="005A6C3C">
      <w:pPr>
        <w:jc w:val="center"/>
        <w:rPr>
          <w:rFonts w:ascii="Times New Roman" w:hAnsi="Times New Roman" w:cs="Times New Roman"/>
          <w:b/>
          <w:bCs/>
          <w:sz w:val="24"/>
          <w:szCs w:val="24"/>
        </w:rPr>
      </w:pPr>
    </w:p>
    <w:p w14:paraId="107B9B9A"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 xml:space="preserve">À </w:t>
      </w:r>
      <w:r>
        <w:rPr>
          <w:rFonts w:ascii="Times New Roman" w:hAnsi="Times New Roman" w:cs="Times New Roman"/>
          <w:b/>
          <w:bCs/>
          <w:sz w:val="24"/>
          <w:szCs w:val="24"/>
        </w:rPr>
        <w:t>PREFEITURA MUNICIPAL DE NOVA BRASILÂNDIA</w:t>
      </w:r>
      <w:r w:rsidRPr="00A6042B">
        <w:rPr>
          <w:rFonts w:ascii="Times New Roman" w:hAnsi="Times New Roman" w:cs="Times New Roman"/>
          <w:b/>
          <w:bCs/>
          <w:sz w:val="24"/>
          <w:szCs w:val="24"/>
        </w:rPr>
        <w:t>/MT</w:t>
      </w:r>
    </w:p>
    <w:p w14:paraId="710D14EB"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Ref.: Dispensa Eletrônica nº ____/202</w:t>
      </w:r>
      <w:r>
        <w:rPr>
          <w:rFonts w:ascii="Times New Roman" w:hAnsi="Times New Roman" w:cs="Times New Roman"/>
          <w:b/>
          <w:bCs/>
          <w:sz w:val="24"/>
          <w:szCs w:val="24"/>
        </w:rPr>
        <w:t>6</w:t>
      </w:r>
    </w:p>
    <w:p w14:paraId="1DE8817F" w14:textId="77777777" w:rsidR="005A6C3C" w:rsidRPr="00A6042B" w:rsidRDefault="005A6C3C" w:rsidP="005A6C3C">
      <w:pPr>
        <w:jc w:val="both"/>
        <w:rPr>
          <w:rFonts w:ascii="Times New Roman" w:hAnsi="Times New Roman" w:cs="Times New Roman"/>
          <w:b/>
          <w:bCs/>
          <w:sz w:val="24"/>
          <w:szCs w:val="24"/>
          <w:u w:val="single"/>
        </w:rPr>
      </w:pPr>
      <w:r w:rsidRPr="00A6042B">
        <w:rPr>
          <w:rFonts w:ascii="Times New Roman" w:hAnsi="Times New Roman" w:cs="Times New Roman"/>
          <w:b/>
          <w:bCs/>
          <w:sz w:val="24"/>
          <w:szCs w:val="24"/>
        </w:rPr>
        <w:t>Data de realização: ___/___/202</w:t>
      </w:r>
      <w:r>
        <w:rPr>
          <w:rFonts w:ascii="Times New Roman" w:hAnsi="Times New Roman" w:cs="Times New Roman"/>
          <w:b/>
          <w:bCs/>
          <w:sz w:val="24"/>
          <w:szCs w:val="24"/>
        </w:rPr>
        <w:t>6</w:t>
      </w:r>
      <w:r w:rsidRPr="00A6042B">
        <w:rPr>
          <w:rFonts w:ascii="Times New Roman" w:hAnsi="Times New Roman" w:cs="Times New Roman"/>
          <w:b/>
          <w:bCs/>
          <w:sz w:val="24"/>
          <w:szCs w:val="24"/>
        </w:rPr>
        <w:t>, às ___h:___min.</w:t>
      </w:r>
    </w:p>
    <w:p w14:paraId="7BBC9E01" w14:textId="77777777" w:rsidR="005A6C3C" w:rsidRPr="00A6042B" w:rsidRDefault="005A6C3C" w:rsidP="005A6C3C">
      <w:pPr>
        <w:jc w:val="both"/>
        <w:rPr>
          <w:rFonts w:ascii="Times New Roman" w:hAnsi="Times New Roman" w:cs="Times New Roman"/>
          <w:b/>
          <w:bCs/>
          <w:sz w:val="24"/>
          <w:szCs w:val="24"/>
          <w:u w:val="single"/>
        </w:rPr>
      </w:pPr>
    </w:p>
    <w:p w14:paraId="0E068766"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RAZÃO SOCIAL DA EMPRESA: (______________)</w:t>
      </w:r>
    </w:p>
    <w:p w14:paraId="2B85116C"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CNPJ: (______________)</w:t>
      </w:r>
    </w:p>
    <w:p w14:paraId="2AFA2D02"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ENDEREÇO COMPLETO: (______________)</w:t>
      </w:r>
    </w:p>
    <w:p w14:paraId="5A9D7839"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TELEFONE: (______________)</w:t>
      </w:r>
    </w:p>
    <w:p w14:paraId="6619FC05"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ENDEREÇO ELETRÔNICO: (______________)</w:t>
      </w:r>
    </w:p>
    <w:p w14:paraId="0DE63971" w14:textId="77777777" w:rsidR="005A6C3C" w:rsidRPr="00A6042B" w:rsidRDefault="005A6C3C" w:rsidP="005A6C3C">
      <w:pPr>
        <w:jc w:val="both"/>
        <w:rPr>
          <w:rFonts w:ascii="Times New Roman" w:hAnsi="Times New Roman" w:cs="Times New Roman"/>
          <w:b/>
          <w:bCs/>
          <w:sz w:val="24"/>
          <w:szCs w:val="24"/>
          <w:u w:val="single"/>
        </w:rPr>
      </w:pPr>
      <w:r w:rsidRPr="00A6042B">
        <w:rPr>
          <w:rFonts w:ascii="Times New Roman" w:hAnsi="Times New Roman" w:cs="Times New Roman"/>
          <w:b/>
          <w:bCs/>
          <w:sz w:val="24"/>
          <w:szCs w:val="24"/>
        </w:rPr>
        <w:t>DADOS BANCÁRIOS: (______________)</w:t>
      </w:r>
    </w:p>
    <w:tbl>
      <w:tblPr>
        <w:tblW w:w="9159" w:type="dxa"/>
        <w:tblLayout w:type="fixed"/>
        <w:tblCellMar>
          <w:left w:w="70" w:type="dxa"/>
          <w:right w:w="70" w:type="dxa"/>
        </w:tblCellMar>
        <w:tblLook w:val="04A0" w:firstRow="1" w:lastRow="0" w:firstColumn="1" w:lastColumn="0" w:noHBand="0" w:noVBand="1"/>
      </w:tblPr>
      <w:tblGrid>
        <w:gridCol w:w="831"/>
        <w:gridCol w:w="3970"/>
        <w:gridCol w:w="1281"/>
        <w:gridCol w:w="1536"/>
        <w:gridCol w:w="1541"/>
      </w:tblGrid>
      <w:tr w:rsidR="005A6C3C" w:rsidRPr="00A6042B" w14:paraId="279A6FE3" w14:textId="77777777" w:rsidTr="00EF69D3">
        <w:trPr>
          <w:trHeight w:val="1209"/>
        </w:trPr>
        <w:tc>
          <w:tcPr>
            <w:tcW w:w="8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4364D8F" w14:textId="77777777" w:rsidR="005A6C3C" w:rsidRPr="00A6042B" w:rsidRDefault="005A6C3C" w:rsidP="00EF69D3">
            <w:pPr>
              <w:jc w:val="center"/>
              <w:rPr>
                <w:rFonts w:ascii="Times New Roman" w:hAnsi="Times New Roman" w:cs="Times New Roman"/>
                <w:b/>
                <w:bCs/>
                <w:sz w:val="24"/>
                <w:szCs w:val="24"/>
              </w:rPr>
            </w:pPr>
            <w:r w:rsidRPr="00A6042B">
              <w:rPr>
                <w:rFonts w:ascii="Times New Roman" w:hAnsi="Times New Roman" w:cs="Times New Roman"/>
                <w:b/>
                <w:bCs/>
                <w:sz w:val="24"/>
                <w:szCs w:val="24"/>
              </w:rPr>
              <w:t>Item</w:t>
            </w:r>
          </w:p>
        </w:tc>
        <w:tc>
          <w:tcPr>
            <w:tcW w:w="39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24A58EA" w14:textId="77777777" w:rsidR="005A6C3C" w:rsidRPr="00A6042B" w:rsidRDefault="005A6C3C" w:rsidP="00EF69D3">
            <w:pPr>
              <w:jc w:val="center"/>
              <w:rPr>
                <w:rFonts w:ascii="Times New Roman" w:hAnsi="Times New Roman" w:cs="Times New Roman"/>
                <w:b/>
                <w:bCs/>
                <w:sz w:val="24"/>
                <w:szCs w:val="24"/>
              </w:rPr>
            </w:pPr>
            <w:r w:rsidRPr="00A6042B">
              <w:rPr>
                <w:rFonts w:ascii="Times New Roman" w:hAnsi="Times New Roman" w:cs="Times New Roman"/>
                <w:b/>
                <w:bCs/>
                <w:sz w:val="24"/>
                <w:szCs w:val="24"/>
              </w:rPr>
              <w:t>Descrição</w:t>
            </w:r>
          </w:p>
        </w:tc>
        <w:tc>
          <w:tcPr>
            <w:tcW w:w="128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941ED6A" w14:textId="77777777" w:rsidR="005A6C3C" w:rsidRPr="00A6042B" w:rsidRDefault="005A6C3C" w:rsidP="00EF69D3">
            <w:pPr>
              <w:jc w:val="center"/>
              <w:rPr>
                <w:rFonts w:ascii="Times New Roman" w:hAnsi="Times New Roman" w:cs="Times New Roman"/>
                <w:b/>
                <w:bCs/>
                <w:sz w:val="24"/>
                <w:szCs w:val="24"/>
              </w:rPr>
            </w:pPr>
            <w:r w:rsidRPr="00A6042B">
              <w:rPr>
                <w:rFonts w:ascii="Times New Roman" w:hAnsi="Times New Roman" w:cs="Times New Roman"/>
                <w:b/>
                <w:bCs/>
                <w:sz w:val="24"/>
                <w:szCs w:val="24"/>
              </w:rPr>
              <w:t>Qtd</w:t>
            </w:r>
          </w:p>
        </w:tc>
        <w:tc>
          <w:tcPr>
            <w:tcW w:w="15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3DBE45" w14:textId="77777777" w:rsidR="005A6C3C" w:rsidRPr="00A6042B" w:rsidRDefault="005A6C3C" w:rsidP="00EF69D3">
            <w:pPr>
              <w:jc w:val="center"/>
              <w:rPr>
                <w:rFonts w:ascii="Times New Roman" w:hAnsi="Times New Roman" w:cs="Times New Roman"/>
                <w:b/>
                <w:bCs/>
                <w:sz w:val="24"/>
                <w:szCs w:val="24"/>
              </w:rPr>
            </w:pPr>
            <w:r w:rsidRPr="00A6042B">
              <w:rPr>
                <w:rFonts w:ascii="Times New Roman" w:hAnsi="Times New Roman" w:cs="Times New Roman"/>
                <w:b/>
                <w:bCs/>
                <w:sz w:val="24"/>
                <w:szCs w:val="24"/>
              </w:rPr>
              <w:t>Valor Unitário</w:t>
            </w:r>
          </w:p>
          <w:p w14:paraId="28B930D7" w14:textId="77777777" w:rsidR="005A6C3C" w:rsidRPr="00A6042B" w:rsidRDefault="005A6C3C" w:rsidP="00EF69D3">
            <w:pPr>
              <w:jc w:val="center"/>
              <w:rPr>
                <w:rFonts w:ascii="Times New Roman" w:hAnsi="Times New Roman" w:cs="Times New Roman"/>
                <w:b/>
                <w:bCs/>
                <w:sz w:val="24"/>
                <w:szCs w:val="24"/>
              </w:rPr>
            </w:pPr>
            <w:r w:rsidRPr="00A6042B">
              <w:rPr>
                <w:rFonts w:ascii="Times New Roman" w:hAnsi="Times New Roman" w:cs="Times New Roman"/>
                <w:b/>
                <w:bCs/>
                <w:sz w:val="24"/>
                <w:szCs w:val="24"/>
              </w:rPr>
              <w:t>R$</w:t>
            </w:r>
          </w:p>
        </w:tc>
        <w:tc>
          <w:tcPr>
            <w:tcW w:w="154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3935E6D" w14:textId="77777777" w:rsidR="005A6C3C" w:rsidRPr="00A6042B" w:rsidRDefault="005A6C3C" w:rsidP="00EF69D3">
            <w:pPr>
              <w:jc w:val="center"/>
              <w:rPr>
                <w:rFonts w:ascii="Times New Roman" w:hAnsi="Times New Roman" w:cs="Times New Roman"/>
                <w:b/>
                <w:bCs/>
                <w:sz w:val="24"/>
                <w:szCs w:val="24"/>
              </w:rPr>
            </w:pPr>
            <w:r w:rsidRPr="00A6042B">
              <w:rPr>
                <w:rFonts w:ascii="Times New Roman" w:hAnsi="Times New Roman" w:cs="Times New Roman"/>
                <w:b/>
                <w:bCs/>
                <w:sz w:val="24"/>
                <w:szCs w:val="24"/>
              </w:rPr>
              <w:t>Valor Total R$</w:t>
            </w:r>
          </w:p>
        </w:tc>
      </w:tr>
      <w:tr w:rsidR="005A6C3C" w:rsidRPr="00A6042B" w14:paraId="4A1D56B5" w14:textId="77777777" w:rsidTr="00EF69D3">
        <w:trPr>
          <w:trHeight w:val="474"/>
        </w:trPr>
        <w:tc>
          <w:tcPr>
            <w:tcW w:w="831" w:type="dxa"/>
            <w:tcBorders>
              <w:top w:val="nil"/>
              <w:left w:val="single" w:sz="8" w:space="0" w:color="auto"/>
              <w:bottom w:val="single" w:sz="4" w:space="0" w:color="auto"/>
              <w:right w:val="single" w:sz="4" w:space="0" w:color="auto"/>
            </w:tcBorders>
            <w:noWrap/>
            <w:vAlign w:val="center"/>
            <w:hideMark/>
          </w:tcPr>
          <w:p w14:paraId="6AC32DB4" w14:textId="77777777" w:rsidR="005A6C3C" w:rsidRPr="00A6042B" w:rsidRDefault="005A6C3C" w:rsidP="00EF69D3">
            <w:pPr>
              <w:jc w:val="center"/>
              <w:rPr>
                <w:rFonts w:ascii="Times New Roman" w:hAnsi="Times New Roman" w:cs="Times New Roman"/>
                <w:sz w:val="24"/>
                <w:szCs w:val="24"/>
              </w:rPr>
            </w:pPr>
            <w:r w:rsidRPr="00A6042B">
              <w:rPr>
                <w:rFonts w:ascii="Times New Roman" w:hAnsi="Times New Roman" w:cs="Times New Roman"/>
                <w:color w:val="FF0000"/>
                <w:sz w:val="24"/>
                <w:szCs w:val="24"/>
              </w:rPr>
              <w:t>01</w:t>
            </w:r>
          </w:p>
        </w:tc>
        <w:tc>
          <w:tcPr>
            <w:tcW w:w="3970" w:type="dxa"/>
            <w:tcBorders>
              <w:top w:val="single" w:sz="4" w:space="0" w:color="auto"/>
              <w:left w:val="nil"/>
              <w:bottom w:val="single" w:sz="4" w:space="0" w:color="auto"/>
              <w:right w:val="single" w:sz="4" w:space="0" w:color="auto"/>
            </w:tcBorders>
            <w:vAlign w:val="center"/>
          </w:tcPr>
          <w:p w14:paraId="5CBD5537" w14:textId="77777777" w:rsidR="005A6C3C" w:rsidRPr="00A6042B" w:rsidRDefault="005A6C3C" w:rsidP="00EF69D3">
            <w:pPr>
              <w:jc w:val="both"/>
              <w:rPr>
                <w:rFonts w:ascii="Times New Roman" w:hAnsi="Times New Roman" w:cs="Times New Roman"/>
                <w:sz w:val="24"/>
                <w:szCs w:val="24"/>
              </w:rPr>
            </w:pPr>
            <w:r w:rsidRPr="00471C19">
              <w:rPr>
                <w:rFonts w:ascii="Times New Roman" w:hAnsi="Times New Roman" w:cs="Times New Roman"/>
                <w:color w:val="FF0000"/>
                <w:sz w:val="24"/>
                <w:szCs w:val="24"/>
              </w:rPr>
              <w:t>Descrição detalhada do produto/serviço</w:t>
            </w:r>
          </w:p>
        </w:tc>
        <w:tc>
          <w:tcPr>
            <w:tcW w:w="1281" w:type="dxa"/>
            <w:tcBorders>
              <w:top w:val="nil"/>
              <w:left w:val="nil"/>
              <w:bottom w:val="single" w:sz="4" w:space="0" w:color="auto"/>
              <w:right w:val="single" w:sz="4" w:space="0" w:color="auto"/>
            </w:tcBorders>
            <w:noWrap/>
            <w:vAlign w:val="center"/>
          </w:tcPr>
          <w:p w14:paraId="667AFE5D" w14:textId="77777777" w:rsidR="005A6C3C" w:rsidRPr="00A6042B" w:rsidRDefault="005A6C3C" w:rsidP="00EF69D3">
            <w:pPr>
              <w:jc w:val="center"/>
              <w:rPr>
                <w:rFonts w:ascii="Times New Roman" w:hAnsi="Times New Roman" w:cs="Times New Roman"/>
                <w:color w:val="FF0000"/>
                <w:sz w:val="24"/>
                <w:szCs w:val="24"/>
              </w:rPr>
            </w:pPr>
            <w:r w:rsidRPr="00A6042B">
              <w:rPr>
                <w:rFonts w:ascii="Times New Roman" w:hAnsi="Times New Roman" w:cs="Times New Roman"/>
                <w:color w:val="FF0000"/>
                <w:sz w:val="24"/>
                <w:szCs w:val="24"/>
              </w:rPr>
              <w:t>1</w:t>
            </w:r>
          </w:p>
        </w:tc>
        <w:tc>
          <w:tcPr>
            <w:tcW w:w="1536" w:type="dxa"/>
            <w:tcBorders>
              <w:top w:val="nil"/>
              <w:left w:val="nil"/>
              <w:bottom w:val="single" w:sz="4" w:space="0" w:color="auto"/>
              <w:right w:val="single" w:sz="4" w:space="0" w:color="auto"/>
            </w:tcBorders>
            <w:noWrap/>
            <w:vAlign w:val="center"/>
            <w:hideMark/>
          </w:tcPr>
          <w:p w14:paraId="177D1865" w14:textId="77777777" w:rsidR="005A6C3C" w:rsidRPr="00A6042B" w:rsidRDefault="005A6C3C" w:rsidP="00EF69D3">
            <w:pPr>
              <w:jc w:val="center"/>
              <w:rPr>
                <w:rFonts w:ascii="Times New Roman" w:hAnsi="Times New Roman" w:cs="Times New Roman"/>
                <w:color w:val="FF0000"/>
                <w:sz w:val="24"/>
                <w:szCs w:val="24"/>
              </w:rPr>
            </w:pPr>
            <w:r w:rsidRPr="00A6042B">
              <w:rPr>
                <w:rFonts w:ascii="Times New Roman" w:hAnsi="Times New Roman" w:cs="Times New Roman"/>
                <w:color w:val="FF0000"/>
                <w:sz w:val="24"/>
                <w:szCs w:val="24"/>
              </w:rPr>
              <w:t>R$</w:t>
            </w:r>
          </w:p>
        </w:tc>
        <w:tc>
          <w:tcPr>
            <w:tcW w:w="1541" w:type="dxa"/>
            <w:tcBorders>
              <w:top w:val="nil"/>
              <w:left w:val="nil"/>
              <w:bottom w:val="single" w:sz="4" w:space="0" w:color="auto"/>
              <w:right w:val="single" w:sz="8" w:space="0" w:color="auto"/>
            </w:tcBorders>
            <w:noWrap/>
            <w:vAlign w:val="center"/>
          </w:tcPr>
          <w:p w14:paraId="351D8FAB" w14:textId="77777777" w:rsidR="005A6C3C" w:rsidRPr="00A6042B" w:rsidRDefault="005A6C3C" w:rsidP="00EF69D3">
            <w:pPr>
              <w:jc w:val="center"/>
              <w:rPr>
                <w:rFonts w:ascii="Times New Roman" w:hAnsi="Times New Roman" w:cs="Times New Roman"/>
                <w:color w:val="FF0000"/>
                <w:sz w:val="24"/>
                <w:szCs w:val="24"/>
              </w:rPr>
            </w:pPr>
            <w:r w:rsidRPr="00A6042B">
              <w:rPr>
                <w:rFonts w:ascii="Times New Roman" w:hAnsi="Times New Roman" w:cs="Times New Roman"/>
                <w:color w:val="FF0000"/>
                <w:sz w:val="24"/>
                <w:szCs w:val="24"/>
              </w:rPr>
              <w:t>R$</w:t>
            </w:r>
          </w:p>
        </w:tc>
      </w:tr>
      <w:tr w:rsidR="005A6C3C" w:rsidRPr="00A6042B" w14:paraId="6A39DE7E" w14:textId="77777777" w:rsidTr="00EF69D3">
        <w:trPr>
          <w:trHeight w:val="273"/>
        </w:trPr>
        <w:tc>
          <w:tcPr>
            <w:tcW w:w="9159" w:type="dxa"/>
            <w:gridSpan w:val="5"/>
            <w:tcBorders>
              <w:top w:val="nil"/>
              <w:left w:val="single" w:sz="8" w:space="0" w:color="auto"/>
              <w:bottom w:val="single" w:sz="4" w:space="0" w:color="auto"/>
              <w:right w:val="single" w:sz="8" w:space="0" w:color="auto"/>
            </w:tcBorders>
            <w:noWrap/>
            <w:vAlign w:val="center"/>
            <w:hideMark/>
          </w:tcPr>
          <w:p w14:paraId="62943172" w14:textId="77777777" w:rsidR="005A6C3C" w:rsidRPr="00A6042B" w:rsidRDefault="005A6C3C" w:rsidP="00EF69D3">
            <w:pPr>
              <w:rPr>
                <w:rFonts w:ascii="Times New Roman" w:hAnsi="Times New Roman" w:cs="Times New Roman"/>
                <w:b/>
                <w:bCs/>
                <w:sz w:val="24"/>
                <w:szCs w:val="24"/>
              </w:rPr>
            </w:pPr>
            <w:r w:rsidRPr="00A6042B">
              <w:rPr>
                <w:rFonts w:ascii="Times New Roman" w:hAnsi="Times New Roman" w:cs="Times New Roman"/>
                <w:b/>
                <w:bCs/>
                <w:sz w:val="24"/>
                <w:szCs w:val="24"/>
              </w:rPr>
              <w:t>VALOR TOTAL R$ ......(.........)</w:t>
            </w:r>
          </w:p>
        </w:tc>
      </w:tr>
    </w:tbl>
    <w:p w14:paraId="4919802F" w14:textId="77777777" w:rsidR="005A6C3C" w:rsidRPr="00A6042B" w:rsidRDefault="005A6C3C" w:rsidP="005A6C3C">
      <w:pPr>
        <w:jc w:val="both"/>
        <w:rPr>
          <w:rFonts w:ascii="Times New Roman" w:hAnsi="Times New Roman" w:cs="Times New Roman"/>
          <w:sz w:val="24"/>
          <w:szCs w:val="24"/>
        </w:rPr>
      </w:pPr>
      <w:r w:rsidRPr="00A6042B">
        <w:rPr>
          <w:rFonts w:ascii="Times New Roman" w:hAnsi="Times New Roman" w:cs="Times New Roman"/>
          <w:sz w:val="24"/>
          <w:szCs w:val="24"/>
        </w:rPr>
        <w:t>Declaramos para os devidos fins que os preços propostos incluem todos os custos e despesas necessárias ao cumprimento integral do objeto desta contratação.</w:t>
      </w:r>
    </w:p>
    <w:p w14:paraId="725760F0" w14:textId="77777777" w:rsidR="005A6C3C" w:rsidRPr="00A6042B" w:rsidRDefault="005A6C3C" w:rsidP="005A6C3C">
      <w:pPr>
        <w:jc w:val="both"/>
        <w:rPr>
          <w:rFonts w:ascii="Times New Roman" w:hAnsi="Times New Roman" w:cs="Times New Roman"/>
          <w:sz w:val="24"/>
          <w:szCs w:val="24"/>
        </w:rPr>
      </w:pPr>
      <w:r w:rsidRPr="00A6042B">
        <w:rPr>
          <w:rFonts w:ascii="Times New Roman" w:hAnsi="Times New Roman" w:cs="Times New Roman"/>
          <w:sz w:val="24"/>
          <w:szCs w:val="24"/>
        </w:rPr>
        <w:t>O prazo de validade desta proposta é de ___ (______) dias, a contar da data da sua apresentação.</w:t>
      </w:r>
    </w:p>
    <w:p w14:paraId="1D2EDD89" w14:textId="77777777" w:rsidR="005A6C3C" w:rsidRPr="00A6042B" w:rsidRDefault="005A6C3C" w:rsidP="005A6C3C">
      <w:pPr>
        <w:jc w:val="both"/>
        <w:rPr>
          <w:rFonts w:ascii="Times New Roman" w:hAnsi="Times New Roman" w:cs="Times New Roman"/>
          <w:sz w:val="24"/>
          <w:szCs w:val="24"/>
        </w:rPr>
      </w:pPr>
      <w:r w:rsidRPr="00A6042B">
        <w:rPr>
          <w:rFonts w:ascii="Times New Roman" w:hAnsi="Times New Roman" w:cs="Times New Roman"/>
          <w:sz w:val="24"/>
          <w:szCs w:val="24"/>
        </w:rPr>
        <w:t>O prazo de entrega/execução e as condições de pagamento, serão conforme estabelecidos no Termo de Referência.</w:t>
      </w:r>
    </w:p>
    <w:p w14:paraId="29F59E79" w14:textId="77777777" w:rsidR="005A6C3C" w:rsidRPr="00A6042B" w:rsidRDefault="005A6C3C" w:rsidP="005A6C3C">
      <w:pPr>
        <w:jc w:val="right"/>
        <w:rPr>
          <w:rFonts w:ascii="Times New Roman" w:hAnsi="Times New Roman" w:cs="Times New Roman"/>
          <w:b/>
          <w:bCs/>
          <w:sz w:val="24"/>
          <w:szCs w:val="24"/>
          <w:u w:val="single"/>
        </w:rPr>
      </w:pPr>
      <w:r w:rsidRPr="00A6042B">
        <w:rPr>
          <w:rFonts w:ascii="Times New Roman" w:hAnsi="Times New Roman" w:cs="Times New Roman"/>
          <w:b/>
          <w:bCs/>
          <w:sz w:val="24"/>
          <w:szCs w:val="24"/>
        </w:rPr>
        <w:t>Local, ___de ___________ de 202</w:t>
      </w:r>
      <w:r w:rsidRPr="00471C19">
        <w:rPr>
          <w:rFonts w:ascii="Times New Roman" w:hAnsi="Times New Roman" w:cs="Times New Roman"/>
          <w:b/>
          <w:bCs/>
          <w:color w:val="FF0000"/>
          <w:sz w:val="24"/>
          <w:szCs w:val="24"/>
        </w:rPr>
        <w:t>X</w:t>
      </w:r>
      <w:r w:rsidRPr="00A6042B">
        <w:rPr>
          <w:rFonts w:ascii="Times New Roman" w:hAnsi="Times New Roman" w:cs="Times New Roman"/>
          <w:b/>
          <w:bCs/>
          <w:sz w:val="24"/>
          <w:szCs w:val="24"/>
        </w:rPr>
        <w:t>.</w:t>
      </w:r>
    </w:p>
    <w:p w14:paraId="4ECD494B" w14:textId="77777777" w:rsidR="005A6C3C" w:rsidRPr="00A6042B" w:rsidRDefault="005A6C3C" w:rsidP="005A6C3C">
      <w:pPr>
        <w:rPr>
          <w:rFonts w:ascii="Times New Roman" w:hAnsi="Times New Roman" w:cs="Times New Roman"/>
          <w:b/>
          <w:bCs/>
          <w:sz w:val="24"/>
          <w:szCs w:val="24"/>
          <w:u w:val="single"/>
        </w:rPr>
      </w:pPr>
    </w:p>
    <w:p w14:paraId="3481AB12" w14:textId="77777777" w:rsidR="005A6C3C" w:rsidRPr="00A6042B" w:rsidRDefault="005A6C3C" w:rsidP="005A6C3C">
      <w:pPr>
        <w:jc w:val="center"/>
        <w:rPr>
          <w:rFonts w:ascii="Times New Roman" w:hAnsi="Times New Roman" w:cs="Times New Roman"/>
          <w:b/>
          <w:bCs/>
          <w:sz w:val="24"/>
          <w:szCs w:val="24"/>
        </w:rPr>
      </w:pPr>
      <w:r w:rsidRPr="00A6042B">
        <w:rPr>
          <w:rFonts w:ascii="Times New Roman" w:hAnsi="Times New Roman" w:cs="Times New Roman"/>
          <w:b/>
          <w:bCs/>
          <w:sz w:val="24"/>
          <w:szCs w:val="24"/>
        </w:rPr>
        <w:t>____________________________________</w:t>
      </w:r>
    </w:p>
    <w:p w14:paraId="6D8CAFCC" w14:textId="77777777" w:rsidR="005A6C3C" w:rsidRPr="00A6042B" w:rsidRDefault="005A6C3C" w:rsidP="005A6C3C">
      <w:pPr>
        <w:jc w:val="center"/>
        <w:rPr>
          <w:rFonts w:ascii="Times New Roman" w:hAnsi="Times New Roman" w:cs="Times New Roman"/>
          <w:b/>
          <w:bCs/>
          <w:sz w:val="24"/>
          <w:szCs w:val="24"/>
        </w:rPr>
      </w:pPr>
      <w:r w:rsidRPr="00A6042B">
        <w:rPr>
          <w:rFonts w:ascii="Times New Roman" w:hAnsi="Times New Roman" w:cs="Times New Roman"/>
          <w:b/>
          <w:bCs/>
          <w:sz w:val="24"/>
          <w:szCs w:val="24"/>
        </w:rPr>
        <w:t>Assinatura do representante legal da empresa</w:t>
      </w:r>
    </w:p>
    <w:p w14:paraId="49411248" w14:textId="77777777" w:rsidR="005A6C3C" w:rsidRPr="00A6042B" w:rsidRDefault="005A6C3C" w:rsidP="005A6C3C">
      <w:pPr>
        <w:jc w:val="center"/>
        <w:rPr>
          <w:rFonts w:ascii="Times New Roman" w:hAnsi="Times New Roman" w:cs="Times New Roman"/>
          <w:b/>
          <w:bCs/>
          <w:sz w:val="24"/>
          <w:szCs w:val="24"/>
        </w:rPr>
      </w:pPr>
      <w:r w:rsidRPr="00A6042B">
        <w:rPr>
          <w:rFonts w:ascii="Times New Roman" w:hAnsi="Times New Roman" w:cs="Times New Roman"/>
          <w:b/>
          <w:bCs/>
          <w:sz w:val="24"/>
          <w:szCs w:val="24"/>
        </w:rPr>
        <w:t>Razão social da empresa</w:t>
      </w:r>
    </w:p>
    <w:p w14:paraId="0CAE5C96" w14:textId="77777777" w:rsidR="005A6C3C" w:rsidRDefault="005A6C3C" w:rsidP="005A6C3C">
      <w:pPr>
        <w:jc w:val="right"/>
        <w:rPr>
          <w:rFonts w:ascii="Times New Roman" w:hAnsi="Times New Roman" w:cs="Times New Roman"/>
          <w:bCs/>
          <w:color w:val="FF0000"/>
          <w:sz w:val="24"/>
          <w:szCs w:val="24"/>
        </w:rPr>
      </w:pPr>
    </w:p>
    <w:p w14:paraId="606720A8" w14:textId="64683461" w:rsidR="005A6C3C" w:rsidRPr="00DD5EE6" w:rsidRDefault="005A6C3C" w:rsidP="005A6C3C">
      <w:pPr>
        <w:jc w:val="right"/>
        <w:rPr>
          <w:rFonts w:ascii="Times New Roman" w:hAnsi="Times New Roman" w:cs="Times New Roman"/>
          <w:bCs/>
          <w:color w:val="FF0000"/>
          <w:sz w:val="24"/>
          <w:szCs w:val="24"/>
          <w:lang w:val="pt-PT"/>
        </w:rPr>
      </w:pPr>
      <w:r w:rsidRPr="00DD5EE6">
        <w:rPr>
          <w:rFonts w:ascii="Times New Roman" w:hAnsi="Times New Roman" w:cs="Times New Roman"/>
          <w:bCs/>
          <w:color w:val="FF0000"/>
          <w:sz w:val="24"/>
          <w:szCs w:val="24"/>
        </w:rPr>
        <w:t>(PAPEL TIMBRADO DA EMPRESA)</w:t>
      </w:r>
    </w:p>
    <w:p w14:paraId="6F5CB853" w14:textId="77777777" w:rsidR="005A6C3C" w:rsidRDefault="005A6C3C" w:rsidP="005A6C3C">
      <w:pPr>
        <w:spacing w:after="0" w:line="240" w:lineRule="auto"/>
        <w:jc w:val="center"/>
        <w:rPr>
          <w:rFonts w:ascii="Times New Roman" w:hAnsi="Times New Roman" w:cs="Times New Roman"/>
          <w:b/>
          <w:bCs/>
          <w:sz w:val="24"/>
          <w:szCs w:val="24"/>
        </w:rPr>
      </w:pPr>
    </w:p>
    <w:p w14:paraId="53184C8D" w14:textId="77777777" w:rsidR="005A6C3C" w:rsidRPr="000F198E" w:rsidRDefault="005A6C3C" w:rsidP="005A6C3C">
      <w:pPr>
        <w:spacing w:after="0" w:line="240" w:lineRule="auto"/>
        <w:jc w:val="center"/>
        <w:rPr>
          <w:rFonts w:ascii="Times New Roman" w:hAnsi="Times New Roman" w:cs="Times New Roman"/>
          <w:b/>
          <w:bCs/>
          <w:sz w:val="24"/>
          <w:szCs w:val="24"/>
        </w:rPr>
      </w:pPr>
      <w:r w:rsidRPr="000F198E">
        <w:rPr>
          <w:rFonts w:ascii="Times New Roman" w:hAnsi="Times New Roman" w:cs="Times New Roman"/>
          <w:b/>
          <w:bCs/>
          <w:sz w:val="24"/>
          <w:szCs w:val="24"/>
        </w:rPr>
        <w:t>ANEXO V</w:t>
      </w:r>
    </w:p>
    <w:p w14:paraId="663D9590" w14:textId="77777777" w:rsidR="005A6C3C" w:rsidRPr="000F198E" w:rsidRDefault="005A6C3C" w:rsidP="005A6C3C">
      <w:pPr>
        <w:spacing w:after="0" w:line="240" w:lineRule="auto"/>
        <w:jc w:val="center"/>
        <w:rPr>
          <w:rFonts w:ascii="Times New Roman" w:hAnsi="Times New Roman" w:cs="Times New Roman"/>
          <w:b/>
          <w:bCs/>
          <w:sz w:val="24"/>
          <w:szCs w:val="24"/>
        </w:rPr>
      </w:pPr>
      <w:r w:rsidRPr="000F198E">
        <w:rPr>
          <w:rFonts w:ascii="Times New Roman" w:hAnsi="Times New Roman" w:cs="Times New Roman"/>
          <w:b/>
          <w:bCs/>
          <w:sz w:val="24"/>
          <w:szCs w:val="24"/>
        </w:rPr>
        <w:t xml:space="preserve"> </w:t>
      </w:r>
    </w:p>
    <w:p w14:paraId="639F9512" w14:textId="77777777" w:rsidR="005A6C3C" w:rsidRPr="00354630" w:rsidRDefault="005A6C3C" w:rsidP="005A6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MODELO DE </w:t>
      </w:r>
      <w:r w:rsidRPr="00354630">
        <w:rPr>
          <w:rFonts w:ascii="Times New Roman" w:hAnsi="Times New Roman" w:cs="Times New Roman"/>
          <w:b/>
          <w:bCs/>
          <w:sz w:val="24"/>
          <w:szCs w:val="24"/>
        </w:rPr>
        <w:t>DECLARAÇÕES</w:t>
      </w:r>
    </w:p>
    <w:p w14:paraId="7C26B29F" w14:textId="77777777" w:rsidR="005A6C3C" w:rsidRPr="000F198E" w:rsidRDefault="005A6C3C" w:rsidP="005A6C3C">
      <w:pPr>
        <w:spacing w:after="0" w:line="240" w:lineRule="auto"/>
        <w:jc w:val="both"/>
        <w:rPr>
          <w:rFonts w:ascii="Times New Roman" w:hAnsi="Times New Roman" w:cs="Times New Roman"/>
          <w:b/>
          <w:bCs/>
          <w:sz w:val="24"/>
          <w:szCs w:val="24"/>
          <w:u w:val="single"/>
        </w:rPr>
      </w:pPr>
    </w:p>
    <w:p w14:paraId="739F6ADB" w14:textId="77777777" w:rsidR="005A6C3C" w:rsidRPr="00A6042B" w:rsidRDefault="005A6C3C" w:rsidP="005A6C3C">
      <w:pPr>
        <w:jc w:val="right"/>
        <w:rPr>
          <w:rFonts w:ascii="Times New Roman" w:hAnsi="Times New Roman" w:cs="Times New Roman"/>
          <w:b/>
          <w:bCs/>
          <w:sz w:val="24"/>
          <w:szCs w:val="24"/>
        </w:rPr>
      </w:pPr>
    </w:p>
    <w:p w14:paraId="45D33F61"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 xml:space="preserve">À </w:t>
      </w:r>
      <w:r>
        <w:rPr>
          <w:rFonts w:ascii="Times New Roman" w:hAnsi="Times New Roman" w:cs="Times New Roman"/>
          <w:b/>
          <w:bCs/>
          <w:sz w:val="24"/>
          <w:szCs w:val="24"/>
        </w:rPr>
        <w:t>PREFEITURA MUNICIPAL DE NOVA BRASILÂNDIA</w:t>
      </w:r>
      <w:r w:rsidRPr="00A6042B">
        <w:rPr>
          <w:rFonts w:ascii="Times New Roman" w:hAnsi="Times New Roman" w:cs="Times New Roman"/>
          <w:b/>
          <w:bCs/>
          <w:sz w:val="24"/>
          <w:szCs w:val="24"/>
        </w:rPr>
        <w:t>/MT</w:t>
      </w:r>
    </w:p>
    <w:p w14:paraId="543354C3" w14:textId="77777777" w:rsidR="005A6C3C" w:rsidRPr="00A6042B" w:rsidRDefault="005A6C3C" w:rsidP="005A6C3C">
      <w:pPr>
        <w:jc w:val="both"/>
        <w:rPr>
          <w:rFonts w:ascii="Times New Roman" w:hAnsi="Times New Roman" w:cs="Times New Roman"/>
          <w:b/>
          <w:bCs/>
          <w:sz w:val="24"/>
          <w:szCs w:val="24"/>
        </w:rPr>
      </w:pPr>
      <w:r w:rsidRPr="00A6042B">
        <w:rPr>
          <w:rFonts w:ascii="Times New Roman" w:hAnsi="Times New Roman" w:cs="Times New Roman"/>
          <w:b/>
          <w:bCs/>
          <w:sz w:val="24"/>
          <w:szCs w:val="24"/>
        </w:rPr>
        <w:t>Ref.: Dispensa nº ____/202</w:t>
      </w:r>
      <w:r>
        <w:rPr>
          <w:rFonts w:ascii="Times New Roman" w:hAnsi="Times New Roman" w:cs="Times New Roman"/>
          <w:b/>
          <w:bCs/>
          <w:sz w:val="24"/>
          <w:szCs w:val="24"/>
        </w:rPr>
        <w:t>6</w:t>
      </w:r>
    </w:p>
    <w:p w14:paraId="5047A597" w14:textId="77777777" w:rsidR="005A6C3C" w:rsidRDefault="005A6C3C" w:rsidP="005A6C3C">
      <w:pPr>
        <w:jc w:val="center"/>
        <w:rPr>
          <w:rFonts w:ascii="Times New Roman" w:hAnsi="Times New Roman" w:cs="Times New Roman"/>
          <w:b/>
          <w:bCs/>
          <w:sz w:val="24"/>
          <w:szCs w:val="24"/>
        </w:rPr>
      </w:pPr>
    </w:p>
    <w:p w14:paraId="67A86925" w14:textId="77777777" w:rsidR="005A6C3C" w:rsidRDefault="005A6C3C" w:rsidP="005A6C3C">
      <w:pPr>
        <w:jc w:val="center"/>
        <w:rPr>
          <w:rFonts w:ascii="Times New Roman" w:hAnsi="Times New Roman" w:cs="Times New Roman"/>
          <w:b/>
          <w:bCs/>
          <w:sz w:val="24"/>
          <w:szCs w:val="24"/>
        </w:rPr>
      </w:pPr>
      <w:r w:rsidRPr="000F198E">
        <w:rPr>
          <w:rFonts w:ascii="Times New Roman" w:hAnsi="Times New Roman" w:cs="Times New Roman"/>
          <w:b/>
          <w:bCs/>
          <w:sz w:val="24"/>
          <w:szCs w:val="24"/>
        </w:rPr>
        <w:t>DECLARAÇÃO</w:t>
      </w:r>
      <w:r>
        <w:rPr>
          <w:rFonts w:ascii="Times New Roman" w:hAnsi="Times New Roman" w:cs="Times New Roman"/>
          <w:b/>
          <w:bCs/>
          <w:sz w:val="24"/>
          <w:szCs w:val="24"/>
        </w:rPr>
        <w:t xml:space="preserve"> CONJUNTA</w:t>
      </w:r>
    </w:p>
    <w:p w14:paraId="42D6A1BC" w14:textId="77777777" w:rsidR="005A6C3C" w:rsidRPr="000F198E" w:rsidRDefault="005A6C3C" w:rsidP="005A6C3C">
      <w:pPr>
        <w:jc w:val="center"/>
        <w:rPr>
          <w:rFonts w:ascii="Times New Roman" w:hAnsi="Times New Roman" w:cs="Times New Roman"/>
          <w:b/>
          <w:bCs/>
          <w:sz w:val="24"/>
          <w:szCs w:val="24"/>
        </w:rPr>
      </w:pPr>
    </w:p>
    <w:p w14:paraId="3F077559" w14:textId="77777777" w:rsidR="005A6C3C" w:rsidRDefault="005A6C3C" w:rsidP="005A6C3C">
      <w:pPr>
        <w:jc w:val="both"/>
        <w:rPr>
          <w:rFonts w:ascii="Times New Roman" w:hAnsi="Times New Roman" w:cs="Times New Roman"/>
          <w:sz w:val="24"/>
          <w:szCs w:val="24"/>
        </w:rPr>
      </w:pPr>
      <w:r w:rsidRPr="000F198E">
        <w:rPr>
          <w:rFonts w:ascii="Times New Roman" w:hAnsi="Times New Roman" w:cs="Times New Roman"/>
          <w:sz w:val="24"/>
          <w:szCs w:val="24"/>
        </w:rPr>
        <w:t>(</w:t>
      </w:r>
      <w:r w:rsidRPr="000F198E">
        <w:rPr>
          <w:rFonts w:ascii="Times New Roman" w:hAnsi="Times New Roman" w:cs="Times New Roman"/>
          <w:b/>
          <w:bCs/>
          <w:sz w:val="24"/>
          <w:szCs w:val="24"/>
        </w:rPr>
        <w:t>Razão Social da Empresa</w:t>
      </w:r>
      <w:r w:rsidRPr="000F198E">
        <w:rPr>
          <w:rFonts w:ascii="Times New Roman" w:hAnsi="Times New Roman" w:cs="Times New Roman"/>
          <w:sz w:val="24"/>
          <w:szCs w:val="24"/>
        </w:rPr>
        <w:t>), inscrita no CNPJ sob n° XX.XXX.XXX/XXXX-XX, estabelecida na (endereço completo), neste ato representada por (Nome completo, CPF, nacionalidade, estado civil, profissão, endereço completo), no uso de suas atribuições legais,</w:t>
      </w:r>
    </w:p>
    <w:p w14:paraId="1C2DBF2F" w14:textId="77777777" w:rsidR="005A6C3C" w:rsidRPr="000F198E" w:rsidRDefault="005A6C3C" w:rsidP="005A6C3C">
      <w:pPr>
        <w:jc w:val="both"/>
        <w:rPr>
          <w:rFonts w:ascii="Times New Roman" w:hAnsi="Times New Roman" w:cs="Times New Roman"/>
          <w:sz w:val="24"/>
          <w:szCs w:val="24"/>
        </w:rPr>
      </w:pPr>
      <w:r w:rsidRPr="003F29DC">
        <w:rPr>
          <w:rFonts w:ascii="Times New Roman" w:hAnsi="Times New Roman" w:cs="Times New Roman"/>
          <w:b/>
          <w:sz w:val="24"/>
          <w:szCs w:val="24"/>
        </w:rPr>
        <w:t>DECLARA</w:t>
      </w:r>
      <w:r>
        <w:rPr>
          <w:rFonts w:ascii="Times New Roman" w:hAnsi="Times New Roman" w:cs="Times New Roman"/>
          <w:sz w:val="24"/>
          <w:szCs w:val="24"/>
        </w:rPr>
        <w:t xml:space="preserve"> </w:t>
      </w:r>
      <w:r w:rsidRPr="003F29DC">
        <w:rPr>
          <w:rFonts w:ascii="Times New Roman" w:hAnsi="Times New Roman" w:cs="Times New Roman"/>
          <w:sz w:val="24"/>
          <w:szCs w:val="24"/>
        </w:rPr>
        <w:t xml:space="preserve">que </w:t>
      </w:r>
      <w:r w:rsidRPr="003F29DC">
        <w:rPr>
          <w:rFonts w:ascii="Times New Roman" w:hAnsi="Times New Roman" w:cs="Times New Roman"/>
          <w:iCs/>
          <w:sz w:val="24"/>
          <w:szCs w:val="24"/>
        </w:rPr>
        <w:t>tomou conhecimento de todas as informações e das condições locais para o cumprimento das obrigações objeto da contratação</w:t>
      </w:r>
      <w:r>
        <w:rPr>
          <w:rFonts w:ascii="Times New Roman" w:hAnsi="Times New Roman" w:cs="Times New Roman"/>
          <w:iCs/>
          <w:sz w:val="24"/>
          <w:szCs w:val="24"/>
        </w:rPr>
        <w:t>.</w:t>
      </w:r>
    </w:p>
    <w:p w14:paraId="220C3E79" w14:textId="77777777" w:rsidR="005A6C3C" w:rsidRPr="000F198E" w:rsidRDefault="005A6C3C" w:rsidP="005A6C3C">
      <w:pPr>
        <w:jc w:val="both"/>
        <w:rPr>
          <w:rFonts w:ascii="Times New Roman" w:hAnsi="Times New Roman" w:cs="Times New Roman"/>
          <w:sz w:val="24"/>
          <w:szCs w:val="24"/>
        </w:rPr>
      </w:pPr>
      <w:r w:rsidRPr="000F198E">
        <w:rPr>
          <w:rFonts w:ascii="Times New Roman" w:hAnsi="Times New Roman" w:cs="Times New Roman"/>
          <w:b/>
          <w:bCs/>
          <w:sz w:val="24"/>
          <w:szCs w:val="24"/>
        </w:rPr>
        <w:t>DECLARA</w:t>
      </w:r>
      <w:r w:rsidRPr="000F198E">
        <w:rPr>
          <w:rFonts w:ascii="Times New Roman" w:hAnsi="Times New Roman" w:cs="Times New Roman"/>
          <w:sz w:val="24"/>
          <w:szCs w:val="24"/>
        </w:rPr>
        <w:t xml:space="preserve"> sob as penalidades cabíveis a inexistência de fato superveniente impeditivo a sua participação e que não fomos declarados inidôneos para licitar ou contratar com órgãos públicos. </w:t>
      </w:r>
    </w:p>
    <w:p w14:paraId="4AC57DF9" w14:textId="77777777" w:rsidR="005A6C3C" w:rsidRDefault="005A6C3C" w:rsidP="005A6C3C">
      <w:pPr>
        <w:jc w:val="both"/>
        <w:rPr>
          <w:rFonts w:ascii="Times New Roman" w:eastAsia="SimSun" w:hAnsi="Times New Roman" w:cs="Times New Roman"/>
          <w:sz w:val="24"/>
          <w:szCs w:val="24"/>
        </w:rPr>
      </w:pPr>
      <w:r w:rsidRPr="000F198E">
        <w:rPr>
          <w:rFonts w:ascii="Times New Roman" w:hAnsi="Times New Roman" w:cs="Times New Roman"/>
          <w:b/>
          <w:bCs/>
          <w:sz w:val="24"/>
          <w:szCs w:val="24"/>
        </w:rPr>
        <w:t>DECLARA</w:t>
      </w:r>
      <w:r w:rsidRPr="000F198E">
        <w:rPr>
          <w:rFonts w:ascii="Times New Roman" w:hAnsi="Times New Roman" w:cs="Times New Roman"/>
          <w:sz w:val="24"/>
          <w:szCs w:val="24"/>
        </w:rPr>
        <w:t xml:space="preserve"> </w:t>
      </w:r>
      <w:r w:rsidRPr="007D3BCF">
        <w:rPr>
          <w:rFonts w:ascii="Times New Roman" w:eastAsia="SimSun" w:hAnsi="Times New Roman" w:cs="Times New Roman"/>
          <w:sz w:val="24"/>
          <w:szCs w:val="24"/>
        </w:rPr>
        <w:t>que cumpre os requisitos estabelecidos no artigo 3° da Lei Complementar nº 123, de 2006, estando apto a usufruir do tratamento favorecido estabelecido em seus arts. 42 a 49.</w:t>
      </w:r>
      <w:r>
        <w:rPr>
          <w:rFonts w:ascii="Times New Roman" w:eastAsia="SimSun" w:hAnsi="Times New Roman" w:cs="Times New Roman"/>
          <w:sz w:val="24"/>
          <w:szCs w:val="24"/>
        </w:rPr>
        <w:t xml:space="preserve"> </w:t>
      </w:r>
    </w:p>
    <w:p w14:paraId="157EA761" w14:textId="77777777" w:rsidR="005A6C3C" w:rsidRDefault="005A6C3C" w:rsidP="005A6C3C">
      <w:pPr>
        <w:jc w:val="both"/>
        <w:rPr>
          <w:rFonts w:ascii="Times New Roman" w:hAnsi="Times New Roman" w:cs="Times New Roman"/>
          <w:b/>
          <w:sz w:val="24"/>
          <w:szCs w:val="24"/>
        </w:rPr>
      </w:pPr>
      <w:r w:rsidRPr="00354630">
        <w:rPr>
          <w:rFonts w:ascii="Times New Roman" w:hAnsi="Times New Roman" w:cs="Times New Roman"/>
          <w:b/>
          <w:sz w:val="24"/>
          <w:szCs w:val="24"/>
        </w:rPr>
        <w:t>(  ) NÃO</w:t>
      </w:r>
    </w:p>
    <w:p w14:paraId="36E7F99F" w14:textId="77777777" w:rsidR="005A6C3C" w:rsidRPr="00354630" w:rsidRDefault="005A6C3C" w:rsidP="005A6C3C">
      <w:pPr>
        <w:jc w:val="both"/>
        <w:rPr>
          <w:rFonts w:ascii="Times New Roman" w:hAnsi="Times New Roman" w:cs="Times New Roman"/>
          <w:b/>
          <w:sz w:val="24"/>
          <w:szCs w:val="24"/>
        </w:rPr>
      </w:pPr>
      <w:r>
        <w:rPr>
          <w:rFonts w:ascii="Times New Roman" w:eastAsia="SimSun" w:hAnsi="Times New Roman" w:cs="Times New Roman"/>
          <w:sz w:val="24"/>
          <w:szCs w:val="24"/>
        </w:rPr>
        <w:t>*</w:t>
      </w:r>
      <w:r w:rsidRPr="007D3BCF">
        <w:rPr>
          <w:rFonts w:ascii="Times New Roman" w:eastAsia="SimSun" w:hAnsi="Times New Roman" w:cs="Times New Roman"/>
          <w:sz w:val="24"/>
          <w:szCs w:val="24"/>
        </w:rPr>
        <w:t xml:space="preserve"> A assinalação do campo “não” apenas produzirá o efeito de o fornecedor não ter direito ao tratamento favorecido previsto na Lei Complementar nº 123, de 2006, mesmo que microempresa, empresa de pequeno porte ou sociedade cooperativa</w:t>
      </w:r>
      <w:r w:rsidRPr="00354630">
        <w:rPr>
          <w:rFonts w:ascii="Times New Roman" w:hAnsi="Times New Roman" w:cs="Times New Roman"/>
          <w:b/>
          <w:sz w:val="24"/>
          <w:szCs w:val="24"/>
        </w:rPr>
        <w:t xml:space="preserve">. </w:t>
      </w:r>
    </w:p>
    <w:p w14:paraId="7C602A3D" w14:textId="77777777" w:rsidR="005A6C3C" w:rsidRPr="000F198E" w:rsidRDefault="005A6C3C" w:rsidP="005A6C3C">
      <w:pPr>
        <w:jc w:val="both"/>
        <w:rPr>
          <w:rFonts w:ascii="Times New Roman" w:hAnsi="Times New Roman" w:cs="Times New Roman"/>
          <w:sz w:val="24"/>
          <w:szCs w:val="24"/>
        </w:rPr>
      </w:pPr>
      <w:r w:rsidRPr="000F198E">
        <w:rPr>
          <w:rFonts w:ascii="Times New Roman" w:hAnsi="Times New Roman" w:cs="Times New Roman"/>
          <w:b/>
          <w:bCs/>
          <w:sz w:val="24"/>
          <w:szCs w:val="24"/>
        </w:rPr>
        <w:t>DECLARA</w:t>
      </w:r>
      <w:r w:rsidRPr="000F198E">
        <w:rPr>
          <w:rFonts w:ascii="Times New Roman" w:hAnsi="Times New Roman" w:cs="Times New Roman"/>
          <w:sz w:val="24"/>
          <w:szCs w:val="24"/>
        </w:rPr>
        <w:t xml:space="preserve"> </w:t>
      </w:r>
      <w:r w:rsidRPr="007D3BCF">
        <w:rPr>
          <w:rFonts w:ascii="Times New Roman" w:eastAsia="SimSun" w:hAnsi="Times New Roman" w:cs="Times New Roman"/>
          <w:sz w:val="24"/>
          <w:szCs w:val="24"/>
        </w:rPr>
        <w:t>que está ciente e concorda com as condições contidas no Aviso de Contratação Direta e seus anexos</w:t>
      </w:r>
      <w:r w:rsidRPr="000F198E">
        <w:rPr>
          <w:rFonts w:ascii="Times New Roman" w:hAnsi="Times New Roman" w:cs="Times New Roman"/>
          <w:sz w:val="24"/>
          <w:szCs w:val="24"/>
        </w:rPr>
        <w:t>.</w:t>
      </w:r>
      <w:r>
        <w:rPr>
          <w:rFonts w:ascii="Times New Roman" w:hAnsi="Times New Roman" w:cs="Times New Roman"/>
          <w:sz w:val="24"/>
          <w:szCs w:val="24"/>
        </w:rPr>
        <w:t xml:space="preserve"> </w:t>
      </w:r>
    </w:p>
    <w:p w14:paraId="1041726E" w14:textId="77777777" w:rsidR="005A6C3C" w:rsidRPr="000F198E" w:rsidRDefault="005A6C3C" w:rsidP="005A6C3C">
      <w:pPr>
        <w:jc w:val="both"/>
        <w:rPr>
          <w:rFonts w:ascii="Times New Roman" w:hAnsi="Times New Roman" w:cs="Times New Roman"/>
          <w:sz w:val="24"/>
          <w:szCs w:val="24"/>
        </w:rPr>
      </w:pPr>
      <w:r w:rsidRPr="000F198E">
        <w:rPr>
          <w:rFonts w:ascii="Times New Roman" w:hAnsi="Times New Roman" w:cs="Times New Roman"/>
          <w:b/>
          <w:bCs/>
          <w:sz w:val="24"/>
          <w:szCs w:val="24"/>
        </w:rPr>
        <w:t xml:space="preserve">DECLARA </w:t>
      </w:r>
      <w:r w:rsidRPr="007D3BCF">
        <w:rPr>
          <w:rFonts w:ascii="Times New Roman" w:eastAsia="SimSun" w:hAnsi="Times New Roman" w:cs="Times New Roman"/>
          <w:sz w:val="24"/>
          <w:szCs w:val="24"/>
        </w:rPr>
        <w:t>que assume a responsabilidade pelas transações que forem efetuadas, assumindo como firmes e verdadeiras</w:t>
      </w:r>
      <w:r w:rsidRPr="000F198E">
        <w:rPr>
          <w:rFonts w:ascii="Times New Roman" w:hAnsi="Times New Roman" w:cs="Times New Roman"/>
          <w:sz w:val="24"/>
          <w:szCs w:val="24"/>
        </w:rPr>
        <w:t>.</w:t>
      </w:r>
    </w:p>
    <w:p w14:paraId="39CF9AA3" w14:textId="77777777" w:rsidR="005A6C3C" w:rsidRPr="000F198E" w:rsidRDefault="005A6C3C" w:rsidP="005A6C3C">
      <w:pPr>
        <w:jc w:val="both"/>
        <w:rPr>
          <w:rFonts w:ascii="Times New Roman" w:hAnsi="Times New Roman" w:cs="Times New Roman"/>
          <w:sz w:val="24"/>
          <w:szCs w:val="24"/>
        </w:rPr>
      </w:pPr>
      <w:r w:rsidRPr="000F198E">
        <w:rPr>
          <w:rFonts w:ascii="Times New Roman" w:hAnsi="Times New Roman" w:cs="Times New Roman"/>
          <w:b/>
          <w:bCs/>
          <w:sz w:val="24"/>
          <w:szCs w:val="24"/>
        </w:rPr>
        <w:t>DECLARA</w:t>
      </w:r>
      <w:r w:rsidRPr="000F198E">
        <w:rPr>
          <w:rFonts w:ascii="Times New Roman" w:hAnsi="Times New Roman" w:cs="Times New Roman"/>
          <w:sz w:val="24"/>
          <w:szCs w:val="24"/>
        </w:rPr>
        <w:t xml:space="preserve"> </w:t>
      </w:r>
      <w:r w:rsidRPr="007D3BCF">
        <w:rPr>
          <w:rFonts w:ascii="Times New Roman" w:eastAsia="SimSun" w:hAnsi="Times New Roman" w:cs="Times New Roman"/>
          <w:sz w:val="24"/>
          <w:szCs w:val="24"/>
        </w:rPr>
        <w:t>que cumpre as exigências de reserva de cargos para pessoa com deficiência e para reabilitado da Previdência Social, de que trata o art. 93 da Lei nº 8.213/91</w:t>
      </w:r>
      <w:r w:rsidRPr="000F198E">
        <w:rPr>
          <w:rFonts w:ascii="Times New Roman" w:hAnsi="Times New Roman" w:cs="Times New Roman"/>
          <w:sz w:val="24"/>
          <w:szCs w:val="24"/>
        </w:rPr>
        <w:t>.</w:t>
      </w:r>
    </w:p>
    <w:p w14:paraId="6C6C2D4A" w14:textId="77777777" w:rsidR="005A6C3C" w:rsidRPr="000F198E" w:rsidRDefault="005A6C3C" w:rsidP="005A6C3C">
      <w:pPr>
        <w:jc w:val="both"/>
        <w:rPr>
          <w:rFonts w:ascii="Times New Roman" w:hAnsi="Times New Roman" w:cs="Times New Roman"/>
          <w:sz w:val="24"/>
          <w:szCs w:val="24"/>
        </w:rPr>
      </w:pPr>
      <w:r w:rsidRPr="000F198E">
        <w:rPr>
          <w:rFonts w:ascii="Times New Roman" w:hAnsi="Times New Roman" w:cs="Times New Roman"/>
          <w:b/>
          <w:bCs/>
          <w:sz w:val="24"/>
          <w:szCs w:val="24"/>
        </w:rPr>
        <w:lastRenderedPageBreak/>
        <w:t>DECLARA</w:t>
      </w:r>
      <w:r w:rsidRPr="000F198E">
        <w:rPr>
          <w:rFonts w:ascii="Times New Roman" w:hAnsi="Times New Roman" w:cs="Times New Roman"/>
          <w:sz w:val="24"/>
          <w:szCs w:val="24"/>
        </w:rPr>
        <w:t xml:space="preserve"> </w:t>
      </w:r>
      <w:r w:rsidRPr="007D3BCF">
        <w:rPr>
          <w:rFonts w:ascii="Times New Roman" w:eastAsia="SimSun" w:hAnsi="Times New Roman" w:cs="Times New Roman"/>
          <w:sz w:val="24"/>
          <w:szCs w:val="24"/>
        </w:rPr>
        <w:t>que não emprega menor de 18 anos em trabalho noturno, perigoso ou insalubre e não emprega menor de 16 anos, salvo menor, a partir de 14 anos, na condição de aprendiz, nos termos do artigo 7°, XXXIII, da Constituição</w:t>
      </w:r>
    </w:p>
    <w:p w14:paraId="0D125411" w14:textId="77777777" w:rsidR="005A6C3C" w:rsidRPr="000F198E" w:rsidRDefault="005A6C3C" w:rsidP="005A6C3C">
      <w:pPr>
        <w:jc w:val="both"/>
        <w:rPr>
          <w:rFonts w:ascii="Times New Roman" w:hAnsi="Times New Roman" w:cs="Times New Roman"/>
          <w:sz w:val="24"/>
          <w:szCs w:val="24"/>
        </w:rPr>
      </w:pPr>
      <w:r w:rsidRPr="000F198E">
        <w:rPr>
          <w:rFonts w:ascii="Times New Roman" w:hAnsi="Times New Roman" w:cs="Times New Roman"/>
          <w:b/>
          <w:bCs/>
          <w:sz w:val="24"/>
          <w:szCs w:val="24"/>
        </w:rPr>
        <w:t>DECLARA</w:t>
      </w:r>
      <w:r w:rsidRPr="000F198E">
        <w:rPr>
          <w:rFonts w:ascii="Times New Roman" w:hAnsi="Times New Roman" w:cs="Times New Roman"/>
          <w:sz w:val="24"/>
          <w:szCs w:val="24"/>
        </w:rPr>
        <w:t xml:space="preserve"> que as informações aqui prestadas são verídicas, tendo ciência da responsabilidade pela veracidade das informações, na forma da lei.</w:t>
      </w:r>
    </w:p>
    <w:p w14:paraId="132FBE1C" w14:textId="77777777" w:rsidR="005A6C3C" w:rsidRPr="000F198E" w:rsidRDefault="005A6C3C" w:rsidP="005A6C3C">
      <w:pPr>
        <w:jc w:val="both"/>
        <w:rPr>
          <w:rFonts w:ascii="Times New Roman" w:hAnsi="Times New Roman" w:cs="Times New Roman"/>
          <w:sz w:val="24"/>
          <w:szCs w:val="24"/>
        </w:rPr>
      </w:pPr>
    </w:p>
    <w:p w14:paraId="299CF8E9" w14:textId="77777777" w:rsidR="005A6C3C" w:rsidRPr="000F198E" w:rsidRDefault="005A6C3C" w:rsidP="005A6C3C">
      <w:pPr>
        <w:jc w:val="both"/>
        <w:rPr>
          <w:rFonts w:ascii="Times New Roman" w:hAnsi="Times New Roman" w:cs="Times New Roman"/>
          <w:sz w:val="24"/>
          <w:szCs w:val="24"/>
        </w:rPr>
      </w:pPr>
    </w:p>
    <w:p w14:paraId="0605DA17" w14:textId="77777777" w:rsidR="005A6C3C" w:rsidRPr="000F198E" w:rsidRDefault="005A6C3C" w:rsidP="005A6C3C">
      <w:pPr>
        <w:jc w:val="right"/>
        <w:rPr>
          <w:rFonts w:ascii="Times New Roman" w:hAnsi="Times New Roman" w:cs="Times New Roman"/>
          <w:sz w:val="24"/>
          <w:szCs w:val="24"/>
        </w:rPr>
      </w:pPr>
      <w:r w:rsidRPr="000F198E">
        <w:rPr>
          <w:rFonts w:ascii="Times New Roman" w:hAnsi="Times New Roman" w:cs="Times New Roman"/>
          <w:sz w:val="24"/>
          <w:szCs w:val="24"/>
        </w:rPr>
        <w:t>Local e data, _____ de _____________de 202X.</w:t>
      </w:r>
    </w:p>
    <w:p w14:paraId="298C56DC" w14:textId="77777777" w:rsidR="005A6C3C" w:rsidRPr="000F198E" w:rsidRDefault="005A6C3C" w:rsidP="005A6C3C">
      <w:pPr>
        <w:jc w:val="right"/>
        <w:rPr>
          <w:rFonts w:ascii="Times New Roman" w:hAnsi="Times New Roman" w:cs="Times New Roman"/>
          <w:sz w:val="24"/>
          <w:szCs w:val="24"/>
        </w:rPr>
      </w:pPr>
    </w:p>
    <w:p w14:paraId="07ECF9BC" w14:textId="77777777" w:rsidR="005A6C3C" w:rsidRPr="000F198E" w:rsidRDefault="005A6C3C" w:rsidP="005A6C3C">
      <w:pPr>
        <w:jc w:val="center"/>
        <w:rPr>
          <w:rFonts w:ascii="Times New Roman" w:hAnsi="Times New Roman" w:cs="Times New Roman"/>
          <w:sz w:val="24"/>
          <w:szCs w:val="24"/>
        </w:rPr>
      </w:pPr>
      <w:r w:rsidRPr="000F198E">
        <w:rPr>
          <w:rFonts w:ascii="Times New Roman" w:hAnsi="Times New Roman" w:cs="Times New Roman"/>
          <w:sz w:val="24"/>
          <w:szCs w:val="24"/>
        </w:rPr>
        <w:t>____________________________________________</w:t>
      </w:r>
    </w:p>
    <w:p w14:paraId="29356389" w14:textId="77777777" w:rsidR="005A6C3C" w:rsidRPr="000F198E" w:rsidRDefault="005A6C3C" w:rsidP="005A6C3C">
      <w:pPr>
        <w:jc w:val="center"/>
        <w:rPr>
          <w:rFonts w:ascii="Times New Roman" w:hAnsi="Times New Roman" w:cs="Times New Roman"/>
          <w:sz w:val="24"/>
          <w:szCs w:val="24"/>
        </w:rPr>
      </w:pPr>
      <w:r w:rsidRPr="000F198E">
        <w:rPr>
          <w:rFonts w:ascii="Times New Roman" w:hAnsi="Times New Roman" w:cs="Times New Roman"/>
          <w:sz w:val="24"/>
          <w:szCs w:val="24"/>
        </w:rPr>
        <w:t>Nome e assinatura do declarante (Carimbo com CNPJ)</w:t>
      </w:r>
    </w:p>
    <w:p w14:paraId="00384821" w14:textId="77777777" w:rsidR="005A6C3C" w:rsidRPr="000F198E" w:rsidRDefault="005A6C3C" w:rsidP="005A6C3C">
      <w:pPr>
        <w:jc w:val="center"/>
        <w:rPr>
          <w:rFonts w:ascii="Times New Roman" w:hAnsi="Times New Roman" w:cs="Times New Roman"/>
          <w:b/>
          <w:bCs/>
          <w:sz w:val="24"/>
          <w:szCs w:val="24"/>
        </w:rPr>
      </w:pPr>
    </w:p>
    <w:p w14:paraId="0A33C6CD" w14:textId="77777777" w:rsidR="005A6C3C" w:rsidRDefault="005A6C3C" w:rsidP="005A6C3C">
      <w:pPr>
        <w:jc w:val="center"/>
        <w:rPr>
          <w:rFonts w:ascii="Times New Roman" w:hAnsi="Times New Roman" w:cs="Times New Roman"/>
          <w:b/>
          <w:bCs/>
          <w:sz w:val="24"/>
          <w:szCs w:val="24"/>
          <w:lang w:val="pt-PT"/>
        </w:rPr>
      </w:pPr>
    </w:p>
    <w:p w14:paraId="7F5E4B69" w14:textId="77777777" w:rsidR="005A6C3C" w:rsidRDefault="005A6C3C" w:rsidP="005A6C3C">
      <w:pPr>
        <w:jc w:val="center"/>
        <w:rPr>
          <w:rFonts w:ascii="Times New Roman" w:hAnsi="Times New Roman" w:cs="Times New Roman"/>
          <w:b/>
          <w:bCs/>
          <w:sz w:val="24"/>
          <w:szCs w:val="24"/>
          <w:lang w:val="pt-PT"/>
        </w:rPr>
      </w:pPr>
    </w:p>
    <w:p w14:paraId="5F7FF86A" w14:textId="77777777" w:rsidR="005A6C3C" w:rsidRDefault="005A6C3C" w:rsidP="005A6C3C">
      <w:pPr>
        <w:jc w:val="center"/>
        <w:rPr>
          <w:rFonts w:ascii="Times New Roman" w:hAnsi="Times New Roman" w:cs="Times New Roman"/>
          <w:b/>
          <w:bCs/>
          <w:sz w:val="24"/>
          <w:szCs w:val="24"/>
          <w:lang w:val="pt-PT"/>
        </w:rPr>
      </w:pPr>
    </w:p>
    <w:p w14:paraId="4B69E02F" w14:textId="77777777" w:rsidR="005A6C3C" w:rsidRDefault="005A6C3C" w:rsidP="005A6C3C">
      <w:pPr>
        <w:jc w:val="center"/>
        <w:rPr>
          <w:rFonts w:ascii="Times New Roman" w:hAnsi="Times New Roman" w:cs="Times New Roman"/>
          <w:b/>
          <w:bCs/>
          <w:sz w:val="24"/>
          <w:szCs w:val="24"/>
          <w:lang w:val="pt-PT"/>
        </w:rPr>
      </w:pPr>
    </w:p>
    <w:p w14:paraId="37CA5792" w14:textId="77777777" w:rsidR="005A6C3C" w:rsidRDefault="005A6C3C" w:rsidP="005A6C3C">
      <w:pPr>
        <w:jc w:val="center"/>
        <w:rPr>
          <w:rFonts w:ascii="Times New Roman" w:hAnsi="Times New Roman" w:cs="Times New Roman"/>
          <w:b/>
          <w:bCs/>
          <w:sz w:val="24"/>
          <w:szCs w:val="24"/>
          <w:lang w:val="pt-PT"/>
        </w:rPr>
      </w:pPr>
    </w:p>
    <w:p w14:paraId="688E567A" w14:textId="77777777" w:rsidR="005A6C3C" w:rsidRDefault="005A6C3C" w:rsidP="005A6C3C">
      <w:pPr>
        <w:jc w:val="center"/>
        <w:rPr>
          <w:rFonts w:ascii="Times New Roman" w:hAnsi="Times New Roman" w:cs="Times New Roman"/>
          <w:b/>
          <w:bCs/>
          <w:sz w:val="24"/>
          <w:szCs w:val="24"/>
          <w:lang w:val="pt-PT"/>
        </w:rPr>
      </w:pPr>
    </w:p>
    <w:p w14:paraId="37986960" w14:textId="77777777" w:rsidR="005A6C3C" w:rsidRDefault="005A6C3C" w:rsidP="005A6C3C">
      <w:pPr>
        <w:jc w:val="center"/>
        <w:rPr>
          <w:rFonts w:ascii="Times New Roman" w:hAnsi="Times New Roman" w:cs="Times New Roman"/>
          <w:b/>
          <w:bCs/>
          <w:sz w:val="24"/>
          <w:szCs w:val="24"/>
          <w:lang w:val="pt-PT"/>
        </w:rPr>
      </w:pPr>
    </w:p>
    <w:p w14:paraId="6D0F66A8" w14:textId="77777777" w:rsidR="005A6C3C" w:rsidRDefault="005A6C3C" w:rsidP="005A6C3C">
      <w:pPr>
        <w:jc w:val="center"/>
        <w:rPr>
          <w:rFonts w:ascii="Times New Roman" w:hAnsi="Times New Roman" w:cs="Times New Roman"/>
          <w:b/>
          <w:bCs/>
          <w:sz w:val="24"/>
          <w:szCs w:val="24"/>
          <w:lang w:val="pt-PT"/>
        </w:rPr>
      </w:pPr>
    </w:p>
    <w:p w14:paraId="02E2329F" w14:textId="77777777" w:rsidR="005A6C3C" w:rsidRDefault="005A6C3C" w:rsidP="005A6C3C">
      <w:pPr>
        <w:jc w:val="center"/>
        <w:rPr>
          <w:rFonts w:ascii="Times New Roman" w:hAnsi="Times New Roman" w:cs="Times New Roman"/>
          <w:b/>
          <w:bCs/>
          <w:sz w:val="24"/>
          <w:szCs w:val="24"/>
          <w:lang w:val="pt-PT"/>
        </w:rPr>
      </w:pPr>
    </w:p>
    <w:p w14:paraId="3ABCAD58" w14:textId="77777777" w:rsidR="005A6C3C" w:rsidRDefault="005A6C3C" w:rsidP="005A6C3C">
      <w:pPr>
        <w:jc w:val="center"/>
        <w:rPr>
          <w:rFonts w:ascii="Times New Roman" w:hAnsi="Times New Roman" w:cs="Times New Roman"/>
          <w:b/>
          <w:bCs/>
          <w:sz w:val="24"/>
          <w:szCs w:val="24"/>
          <w:lang w:val="pt-PT"/>
        </w:rPr>
      </w:pPr>
    </w:p>
    <w:p w14:paraId="7352C98E" w14:textId="77777777" w:rsidR="005A6C3C" w:rsidRDefault="005A6C3C" w:rsidP="005A6C3C">
      <w:pPr>
        <w:jc w:val="center"/>
        <w:rPr>
          <w:rFonts w:ascii="Times New Roman" w:hAnsi="Times New Roman" w:cs="Times New Roman"/>
          <w:b/>
          <w:bCs/>
          <w:sz w:val="24"/>
          <w:szCs w:val="24"/>
          <w:lang w:val="pt-PT"/>
        </w:rPr>
      </w:pPr>
    </w:p>
    <w:p w14:paraId="4A0B5375" w14:textId="77777777" w:rsidR="005A6C3C" w:rsidRDefault="005A6C3C" w:rsidP="005A6C3C">
      <w:pPr>
        <w:jc w:val="center"/>
        <w:rPr>
          <w:rFonts w:ascii="Times New Roman" w:hAnsi="Times New Roman" w:cs="Times New Roman"/>
          <w:b/>
          <w:bCs/>
          <w:sz w:val="24"/>
          <w:szCs w:val="24"/>
          <w:lang w:val="pt-PT"/>
        </w:rPr>
      </w:pPr>
    </w:p>
    <w:p w14:paraId="2F8D878C" w14:textId="77777777" w:rsidR="005A6C3C" w:rsidRDefault="005A6C3C" w:rsidP="005A6C3C">
      <w:pPr>
        <w:jc w:val="center"/>
        <w:rPr>
          <w:rFonts w:ascii="Times New Roman" w:hAnsi="Times New Roman" w:cs="Times New Roman"/>
          <w:b/>
          <w:bCs/>
          <w:sz w:val="24"/>
          <w:szCs w:val="24"/>
          <w:lang w:val="pt-PT"/>
        </w:rPr>
      </w:pPr>
    </w:p>
    <w:p w14:paraId="6395C9BE" w14:textId="77777777" w:rsidR="005A6C3C" w:rsidRDefault="005A6C3C" w:rsidP="005A6C3C">
      <w:pPr>
        <w:jc w:val="center"/>
        <w:rPr>
          <w:rFonts w:ascii="Times New Roman" w:hAnsi="Times New Roman" w:cs="Times New Roman"/>
          <w:b/>
          <w:bCs/>
          <w:sz w:val="24"/>
          <w:szCs w:val="24"/>
          <w:lang w:val="pt-PT"/>
        </w:rPr>
      </w:pPr>
    </w:p>
    <w:p w14:paraId="04696D98" w14:textId="77777777" w:rsidR="005A6C3C" w:rsidRDefault="005A6C3C" w:rsidP="005A6C3C">
      <w:pPr>
        <w:jc w:val="center"/>
        <w:rPr>
          <w:rFonts w:ascii="Times New Roman" w:hAnsi="Times New Roman" w:cs="Times New Roman"/>
          <w:b/>
          <w:bCs/>
          <w:sz w:val="24"/>
          <w:szCs w:val="24"/>
          <w:lang w:val="pt-PT"/>
        </w:rPr>
      </w:pPr>
    </w:p>
    <w:p w14:paraId="5B9E2573" w14:textId="77777777" w:rsidR="005A6C3C" w:rsidRDefault="005A6C3C" w:rsidP="005A6C3C">
      <w:pPr>
        <w:jc w:val="center"/>
        <w:rPr>
          <w:rFonts w:ascii="Times New Roman" w:hAnsi="Times New Roman" w:cs="Times New Roman"/>
          <w:b/>
          <w:bCs/>
          <w:sz w:val="24"/>
          <w:szCs w:val="24"/>
          <w:lang w:val="pt-PT"/>
        </w:rPr>
      </w:pPr>
    </w:p>
    <w:p w14:paraId="5D0FA6AF" w14:textId="77777777" w:rsidR="005A6C3C" w:rsidRDefault="005A6C3C" w:rsidP="005A6C3C">
      <w:pPr>
        <w:jc w:val="center"/>
        <w:rPr>
          <w:rFonts w:ascii="Times New Roman" w:hAnsi="Times New Roman" w:cs="Times New Roman"/>
          <w:b/>
          <w:bCs/>
          <w:sz w:val="24"/>
          <w:szCs w:val="24"/>
          <w:lang w:val="pt-PT"/>
        </w:rPr>
      </w:pPr>
    </w:p>
    <w:p w14:paraId="3C7A75B8" w14:textId="77777777" w:rsidR="005A6C3C" w:rsidRDefault="005A6C3C" w:rsidP="005A6C3C">
      <w:pPr>
        <w:jc w:val="center"/>
        <w:rPr>
          <w:rFonts w:ascii="Times New Roman" w:hAnsi="Times New Roman" w:cs="Times New Roman"/>
          <w:b/>
          <w:bCs/>
          <w:sz w:val="24"/>
          <w:szCs w:val="24"/>
          <w:lang w:val="pt-PT"/>
        </w:rPr>
      </w:pPr>
    </w:p>
    <w:p w14:paraId="4102EE22" w14:textId="77777777" w:rsidR="005A6C3C" w:rsidRDefault="005A6C3C" w:rsidP="005A6C3C">
      <w:pPr>
        <w:jc w:val="center"/>
        <w:rPr>
          <w:rFonts w:ascii="Times New Roman" w:hAnsi="Times New Roman" w:cs="Times New Roman"/>
          <w:b/>
          <w:bCs/>
          <w:sz w:val="24"/>
          <w:szCs w:val="24"/>
          <w:lang w:val="pt-PT"/>
        </w:rPr>
      </w:pPr>
    </w:p>
    <w:p w14:paraId="28766379" w14:textId="77777777" w:rsidR="005A6C3C" w:rsidRDefault="005A6C3C" w:rsidP="005A6C3C">
      <w:pPr>
        <w:jc w:val="center"/>
        <w:rPr>
          <w:rFonts w:ascii="Times New Roman" w:hAnsi="Times New Roman" w:cs="Times New Roman"/>
          <w:b/>
          <w:bCs/>
          <w:sz w:val="24"/>
          <w:szCs w:val="24"/>
          <w:lang w:val="pt-PT"/>
        </w:rPr>
      </w:pPr>
    </w:p>
    <w:p w14:paraId="13F3793D" w14:textId="0EC44B4D" w:rsidR="005A6C3C" w:rsidRPr="00DD5EE6" w:rsidRDefault="004E5656" w:rsidP="005A6C3C">
      <w:pPr>
        <w:jc w:val="right"/>
        <w:rPr>
          <w:rFonts w:ascii="Times New Roman" w:hAnsi="Times New Roman" w:cs="Times New Roman"/>
          <w:bCs/>
          <w:color w:val="FF0000"/>
          <w:sz w:val="24"/>
          <w:szCs w:val="24"/>
          <w:lang w:val="pt-PT"/>
        </w:rPr>
      </w:pPr>
      <w:r>
        <w:rPr>
          <w:rFonts w:ascii="Times New Roman" w:hAnsi="Times New Roman" w:cs="Times New Roman"/>
          <w:bCs/>
          <w:color w:val="FF0000"/>
          <w:sz w:val="24"/>
          <w:szCs w:val="24"/>
        </w:rPr>
        <w:t>P</w:t>
      </w:r>
      <w:r w:rsidR="005A6C3C" w:rsidRPr="00DD5EE6">
        <w:rPr>
          <w:rFonts w:ascii="Times New Roman" w:hAnsi="Times New Roman" w:cs="Times New Roman"/>
          <w:bCs/>
          <w:color w:val="FF0000"/>
          <w:sz w:val="24"/>
          <w:szCs w:val="24"/>
        </w:rPr>
        <w:t>(PAPEL TIMBRADO DA EMPRESA)</w:t>
      </w:r>
    </w:p>
    <w:p w14:paraId="7E7ECFC8" w14:textId="77777777" w:rsidR="005A6C3C" w:rsidRDefault="005A6C3C" w:rsidP="005A6C3C">
      <w:pPr>
        <w:jc w:val="center"/>
        <w:rPr>
          <w:rFonts w:ascii="Times New Roman" w:hAnsi="Times New Roman" w:cs="Times New Roman"/>
          <w:b/>
          <w:bCs/>
          <w:sz w:val="24"/>
          <w:szCs w:val="24"/>
          <w:lang w:val="pt-PT"/>
        </w:rPr>
      </w:pPr>
    </w:p>
    <w:p w14:paraId="61F61574" w14:textId="77777777" w:rsidR="005A6C3C" w:rsidRPr="00AF67E2" w:rsidRDefault="005A6C3C" w:rsidP="005A6C3C">
      <w:pPr>
        <w:jc w:val="center"/>
        <w:rPr>
          <w:rFonts w:ascii="Times New Roman" w:hAnsi="Times New Roman" w:cs="Times New Roman"/>
          <w:b/>
          <w:bCs/>
          <w:sz w:val="24"/>
          <w:szCs w:val="24"/>
        </w:rPr>
      </w:pPr>
      <w:r w:rsidRPr="00AF67E2">
        <w:rPr>
          <w:rFonts w:ascii="Times New Roman" w:hAnsi="Times New Roman" w:cs="Times New Roman"/>
          <w:b/>
          <w:bCs/>
          <w:sz w:val="24"/>
          <w:szCs w:val="24"/>
        </w:rPr>
        <w:t>ANEXO VI</w:t>
      </w:r>
    </w:p>
    <w:p w14:paraId="38A1EF43" w14:textId="77777777" w:rsidR="005A6C3C" w:rsidRPr="00AF67E2" w:rsidRDefault="005A6C3C" w:rsidP="005A6C3C">
      <w:pPr>
        <w:jc w:val="center"/>
        <w:rPr>
          <w:rFonts w:ascii="Times New Roman" w:hAnsi="Times New Roman" w:cs="Times New Roman"/>
          <w:b/>
          <w:bCs/>
          <w:sz w:val="24"/>
          <w:szCs w:val="24"/>
        </w:rPr>
      </w:pPr>
    </w:p>
    <w:p w14:paraId="3764BB4D" w14:textId="77777777" w:rsidR="005A6C3C" w:rsidRDefault="005A6C3C" w:rsidP="005A6C3C">
      <w:pPr>
        <w:jc w:val="center"/>
        <w:rPr>
          <w:rFonts w:ascii="Times New Roman" w:hAnsi="Times New Roman" w:cs="Times New Roman"/>
          <w:b/>
          <w:bCs/>
          <w:sz w:val="24"/>
          <w:szCs w:val="24"/>
        </w:rPr>
      </w:pPr>
      <w:r w:rsidRPr="00AF67E2">
        <w:rPr>
          <w:rFonts w:ascii="Times New Roman" w:hAnsi="Times New Roman" w:cs="Times New Roman"/>
          <w:b/>
          <w:bCs/>
          <w:sz w:val="24"/>
          <w:szCs w:val="24"/>
        </w:rPr>
        <w:t>MODELO DE DECLARAÇÃO OPTANTE SIMPLES NACIONAL PARA IMPOSTO RENDA – ME e EPP</w:t>
      </w:r>
    </w:p>
    <w:p w14:paraId="2E724A45" w14:textId="77777777" w:rsidR="005A6C3C" w:rsidRPr="00AF67E2" w:rsidRDefault="005A6C3C" w:rsidP="005A6C3C">
      <w:pPr>
        <w:jc w:val="center"/>
        <w:rPr>
          <w:rFonts w:ascii="Times New Roman" w:hAnsi="Times New Roman" w:cs="Times New Roman"/>
          <w:b/>
          <w:bCs/>
          <w:sz w:val="24"/>
          <w:szCs w:val="24"/>
        </w:rPr>
      </w:pPr>
    </w:p>
    <w:p w14:paraId="719815FA" w14:textId="77777777" w:rsidR="005A6C3C" w:rsidRPr="00AF67E2" w:rsidRDefault="005A6C3C" w:rsidP="005A6C3C">
      <w:pPr>
        <w:jc w:val="both"/>
        <w:rPr>
          <w:rFonts w:ascii="Times New Roman" w:hAnsi="Times New Roman" w:cs="Times New Roman"/>
          <w:b/>
          <w:bCs/>
          <w:sz w:val="24"/>
          <w:szCs w:val="24"/>
        </w:rPr>
      </w:pPr>
      <w:r w:rsidRPr="00AF67E2">
        <w:rPr>
          <w:rFonts w:ascii="Times New Roman" w:hAnsi="Times New Roman" w:cs="Times New Roman"/>
          <w:b/>
          <w:bCs/>
          <w:sz w:val="24"/>
          <w:szCs w:val="24"/>
        </w:rPr>
        <w:t>À PREFEITURA MUNICIPAL DE NOVA BRASILÂNDIA/MT</w:t>
      </w:r>
    </w:p>
    <w:p w14:paraId="728FFAA6" w14:textId="77777777" w:rsidR="005A6C3C" w:rsidRPr="00AF67E2" w:rsidRDefault="005A6C3C" w:rsidP="005A6C3C">
      <w:pPr>
        <w:jc w:val="both"/>
        <w:rPr>
          <w:rFonts w:ascii="Times New Roman" w:hAnsi="Times New Roman" w:cs="Times New Roman"/>
          <w:b/>
          <w:bCs/>
          <w:sz w:val="24"/>
          <w:szCs w:val="24"/>
        </w:rPr>
      </w:pPr>
      <w:r w:rsidRPr="00AF67E2">
        <w:rPr>
          <w:rFonts w:ascii="Times New Roman" w:hAnsi="Times New Roman" w:cs="Times New Roman"/>
          <w:b/>
          <w:bCs/>
          <w:sz w:val="24"/>
          <w:szCs w:val="24"/>
        </w:rPr>
        <w:t>Ref.: Dispensa nº ____/202</w:t>
      </w:r>
      <w:r>
        <w:rPr>
          <w:rFonts w:ascii="Times New Roman" w:hAnsi="Times New Roman" w:cs="Times New Roman"/>
          <w:b/>
          <w:bCs/>
          <w:sz w:val="24"/>
          <w:szCs w:val="24"/>
        </w:rPr>
        <w:t>6</w:t>
      </w:r>
    </w:p>
    <w:p w14:paraId="188FA2A0" w14:textId="77777777" w:rsidR="005A6C3C" w:rsidRPr="00AF67E2" w:rsidRDefault="005A6C3C" w:rsidP="005A6C3C">
      <w:pPr>
        <w:jc w:val="both"/>
        <w:rPr>
          <w:rFonts w:ascii="Times New Roman" w:hAnsi="Times New Roman" w:cs="Times New Roman"/>
          <w:sz w:val="24"/>
          <w:szCs w:val="24"/>
        </w:rPr>
      </w:pPr>
    </w:p>
    <w:p w14:paraId="595E9264" w14:textId="77777777" w:rsidR="005A6C3C" w:rsidRPr="00AF67E2" w:rsidRDefault="005A6C3C" w:rsidP="005A6C3C">
      <w:pPr>
        <w:jc w:val="both"/>
        <w:rPr>
          <w:rFonts w:ascii="Times New Roman" w:hAnsi="Times New Roman" w:cs="Times New Roman"/>
          <w:sz w:val="24"/>
          <w:szCs w:val="24"/>
        </w:rPr>
      </w:pPr>
      <w:r w:rsidRPr="00AF67E2">
        <w:rPr>
          <w:rFonts w:ascii="Times New Roman" w:hAnsi="Times New Roman" w:cs="Times New Roman"/>
          <w:sz w:val="24"/>
          <w:szCs w:val="24"/>
        </w:rPr>
        <w:t>(Nome da empresa), inscrita no CNPJ sob o nº....................., com sede (endereço completo), DECLARA à (nome da pessoa jurídica pagadora), para fins de não incidência na fonte do IRPJ, da Contribuição Social sobre o Lucro Líquido (CSLL), da Contribuição para o Financiamento da 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w:t>
      </w:r>
    </w:p>
    <w:p w14:paraId="1C22DDFF" w14:textId="77777777" w:rsidR="005A6C3C" w:rsidRPr="00AF67E2" w:rsidRDefault="005A6C3C" w:rsidP="005A6C3C">
      <w:pPr>
        <w:jc w:val="both"/>
        <w:rPr>
          <w:rFonts w:ascii="Times New Roman" w:hAnsi="Times New Roman" w:cs="Times New Roman"/>
          <w:sz w:val="24"/>
          <w:szCs w:val="24"/>
        </w:rPr>
      </w:pPr>
    </w:p>
    <w:p w14:paraId="00AB470C" w14:textId="77777777" w:rsidR="005A6C3C" w:rsidRPr="00AF67E2" w:rsidRDefault="005A6C3C" w:rsidP="005A6C3C">
      <w:pPr>
        <w:jc w:val="both"/>
        <w:rPr>
          <w:rFonts w:ascii="Times New Roman" w:hAnsi="Times New Roman" w:cs="Times New Roman"/>
          <w:sz w:val="24"/>
          <w:szCs w:val="24"/>
        </w:rPr>
      </w:pPr>
      <w:r w:rsidRPr="00AF67E2">
        <w:rPr>
          <w:rFonts w:ascii="Times New Roman" w:hAnsi="Times New Roman" w:cs="Times New Roman"/>
          <w:sz w:val="24"/>
          <w:szCs w:val="24"/>
        </w:rPr>
        <w:t>Para esse efeito, a declarante informa que:</w:t>
      </w:r>
    </w:p>
    <w:p w14:paraId="45D14ECE" w14:textId="77777777" w:rsidR="005A6C3C" w:rsidRPr="00AF67E2" w:rsidRDefault="005A6C3C" w:rsidP="005A6C3C">
      <w:pPr>
        <w:jc w:val="both"/>
        <w:rPr>
          <w:rFonts w:ascii="Times New Roman" w:hAnsi="Times New Roman" w:cs="Times New Roman"/>
          <w:sz w:val="24"/>
          <w:szCs w:val="24"/>
        </w:rPr>
      </w:pPr>
      <w:r w:rsidRPr="00AF67E2">
        <w:rPr>
          <w:rFonts w:ascii="Times New Roman" w:hAnsi="Times New Roman" w:cs="Times New Roman"/>
          <w:sz w:val="24"/>
          <w:szCs w:val="24"/>
        </w:rPr>
        <w:t>I - preenche os seguintes requisitos:</w:t>
      </w:r>
    </w:p>
    <w:p w14:paraId="09C91E91" w14:textId="77777777" w:rsidR="005A6C3C" w:rsidRPr="00AF67E2" w:rsidRDefault="005A6C3C" w:rsidP="005A6C3C">
      <w:pPr>
        <w:jc w:val="both"/>
        <w:rPr>
          <w:rFonts w:ascii="Times New Roman" w:hAnsi="Times New Roman" w:cs="Times New Roman"/>
          <w:sz w:val="24"/>
          <w:szCs w:val="24"/>
        </w:rPr>
      </w:pPr>
      <w:r w:rsidRPr="00AF67E2">
        <w:rPr>
          <w:rFonts w:ascii="Times New Roman" w:hAnsi="Times New Roman" w:cs="Times New Roman"/>
          <w:sz w:val="24"/>
          <w:szCs w:val="24"/>
        </w:rPr>
        <w:t xml:space="preserve">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03A64492" w14:textId="77777777" w:rsidR="005A6C3C" w:rsidRPr="00AF67E2" w:rsidRDefault="005A6C3C" w:rsidP="005A6C3C">
      <w:pPr>
        <w:jc w:val="both"/>
        <w:rPr>
          <w:rFonts w:ascii="Times New Roman" w:hAnsi="Times New Roman" w:cs="Times New Roman"/>
          <w:sz w:val="24"/>
          <w:szCs w:val="24"/>
        </w:rPr>
      </w:pPr>
      <w:r w:rsidRPr="00AF67E2">
        <w:rPr>
          <w:rFonts w:ascii="Times New Roman" w:hAnsi="Times New Roman" w:cs="Times New Roman"/>
          <w:sz w:val="24"/>
          <w:szCs w:val="24"/>
        </w:rPr>
        <w:t>b) cumpre as obrigações acessórias a que está sujeita, em conformidade com a legislação pertinente;</w:t>
      </w:r>
    </w:p>
    <w:p w14:paraId="1CA148BE" w14:textId="77777777" w:rsidR="005A6C3C" w:rsidRPr="00AF67E2" w:rsidRDefault="005A6C3C" w:rsidP="005A6C3C">
      <w:pPr>
        <w:jc w:val="both"/>
        <w:rPr>
          <w:rFonts w:ascii="Times New Roman" w:hAnsi="Times New Roman" w:cs="Times New Roman"/>
          <w:sz w:val="24"/>
          <w:szCs w:val="24"/>
        </w:rPr>
      </w:pPr>
      <w:r w:rsidRPr="00AF67E2">
        <w:rPr>
          <w:rFonts w:ascii="Times New Roman" w:hAnsi="Times New Roman" w:cs="Times New Roman"/>
          <w:sz w:val="24"/>
          <w:szCs w:val="24"/>
        </w:rPr>
        <w:t>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w:t>
      </w:r>
    </w:p>
    <w:p w14:paraId="7270613C" w14:textId="77777777" w:rsidR="005A6C3C" w:rsidRPr="00AF67E2" w:rsidRDefault="005A6C3C" w:rsidP="005A6C3C">
      <w:pPr>
        <w:jc w:val="both"/>
        <w:rPr>
          <w:rFonts w:ascii="Times New Roman" w:hAnsi="Times New Roman" w:cs="Times New Roman"/>
          <w:sz w:val="24"/>
          <w:szCs w:val="24"/>
        </w:rPr>
      </w:pPr>
    </w:p>
    <w:p w14:paraId="5C4F2E2F" w14:textId="77777777" w:rsidR="005A6C3C" w:rsidRPr="00AF67E2" w:rsidRDefault="005A6C3C" w:rsidP="005A6C3C">
      <w:pPr>
        <w:jc w:val="right"/>
        <w:rPr>
          <w:rFonts w:ascii="Times New Roman" w:hAnsi="Times New Roman" w:cs="Times New Roman"/>
          <w:sz w:val="24"/>
          <w:szCs w:val="24"/>
        </w:rPr>
      </w:pPr>
      <w:r w:rsidRPr="00AF67E2">
        <w:rPr>
          <w:rFonts w:ascii="Times New Roman" w:hAnsi="Times New Roman" w:cs="Times New Roman"/>
          <w:sz w:val="24"/>
          <w:szCs w:val="24"/>
        </w:rPr>
        <w:t>Local e data, _____ de _____________de 202X.</w:t>
      </w:r>
    </w:p>
    <w:p w14:paraId="64ABB6C9" w14:textId="77777777" w:rsidR="005A6C3C" w:rsidRPr="00AF67E2" w:rsidRDefault="005A6C3C" w:rsidP="005A6C3C">
      <w:pPr>
        <w:jc w:val="center"/>
        <w:rPr>
          <w:rFonts w:ascii="Times New Roman" w:hAnsi="Times New Roman" w:cs="Times New Roman"/>
          <w:sz w:val="24"/>
          <w:szCs w:val="24"/>
        </w:rPr>
      </w:pPr>
    </w:p>
    <w:p w14:paraId="2A902492" w14:textId="77777777" w:rsidR="005A6C3C" w:rsidRPr="00AF67E2" w:rsidRDefault="005A6C3C" w:rsidP="005A6C3C">
      <w:pPr>
        <w:jc w:val="center"/>
        <w:rPr>
          <w:rFonts w:ascii="Times New Roman" w:hAnsi="Times New Roman" w:cs="Times New Roman"/>
          <w:b/>
          <w:bCs/>
          <w:sz w:val="24"/>
          <w:szCs w:val="24"/>
        </w:rPr>
      </w:pPr>
      <w:r w:rsidRPr="00AF67E2">
        <w:rPr>
          <w:rFonts w:ascii="Times New Roman" w:hAnsi="Times New Roman" w:cs="Times New Roman"/>
          <w:b/>
          <w:bCs/>
          <w:sz w:val="24"/>
          <w:szCs w:val="24"/>
        </w:rPr>
        <w:t>Nome e assinatura do declarante (Carimbo com CNPJ)</w:t>
      </w:r>
    </w:p>
    <w:p w14:paraId="76D7CFED" w14:textId="77777777" w:rsidR="005A6C3C" w:rsidRPr="00AF67E2" w:rsidRDefault="005A6C3C" w:rsidP="005A6C3C">
      <w:pPr>
        <w:jc w:val="center"/>
        <w:rPr>
          <w:rFonts w:ascii="Times New Roman" w:hAnsi="Times New Roman" w:cs="Times New Roman"/>
          <w:b/>
          <w:bCs/>
          <w:color w:val="000000"/>
          <w:sz w:val="24"/>
          <w:szCs w:val="24"/>
          <w:u w:val="single"/>
        </w:rPr>
      </w:pPr>
      <w:r w:rsidRPr="00AF67E2">
        <w:rPr>
          <w:rFonts w:ascii="Times New Roman" w:hAnsi="Times New Roman" w:cs="Times New Roman"/>
          <w:sz w:val="24"/>
          <w:szCs w:val="24"/>
        </w:rPr>
        <w:t>(Obs.: se for assinado eletronicamente deve ser enviado com verificação de conformidade)</w:t>
      </w:r>
    </w:p>
    <w:p w14:paraId="50509D99" w14:textId="77777777" w:rsidR="005A6C3C" w:rsidRPr="00AF67E2" w:rsidRDefault="005A6C3C" w:rsidP="005A6C3C">
      <w:pPr>
        <w:jc w:val="center"/>
        <w:rPr>
          <w:rFonts w:ascii="Times New Roman" w:hAnsi="Times New Roman" w:cs="Times New Roman"/>
          <w:b/>
          <w:bCs/>
          <w:sz w:val="24"/>
          <w:szCs w:val="24"/>
          <w:lang w:val="pt-PT"/>
        </w:rPr>
      </w:pPr>
    </w:p>
    <w:p w14:paraId="7546D22B" w14:textId="77777777" w:rsidR="00B0061C" w:rsidRPr="00416EE5" w:rsidRDefault="00B0061C" w:rsidP="00053221">
      <w:pPr>
        <w:jc w:val="center"/>
        <w:rPr>
          <w:rFonts w:ascii="Times New Roman" w:hAnsi="Times New Roman" w:cs="Times New Roman"/>
          <w:sz w:val="24"/>
          <w:szCs w:val="24"/>
        </w:rPr>
      </w:pPr>
    </w:p>
    <w:sectPr w:rsidR="00B0061C" w:rsidRPr="00416EE5" w:rsidSect="00416EE5">
      <w:headerReference w:type="even" r:id="rId17"/>
      <w:headerReference w:type="default" r:id="rId18"/>
      <w:footerReference w:type="even" r:id="rId19"/>
      <w:footerReference w:type="default" r:id="rId20"/>
      <w:headerReference w:type="first" r:id="rId21"/>
      <w:footerReference w:type="first" r:id="rId2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6175" w14:textId="77777777" w:rsidR="004A7CDE" w:rsidRDefault="004A7CDE" w:rsidP="00736AF5">
      <w:pPr>
        <w:spacing w:after="0" w:line="240" w:lineRule="auto"/>
      </w:pPr>
      <w:r>
        <w:separator/>
      </w:r>
    </w:p>
  </w:endnote>
  <w:endnote w:type="continuationSeparator" w:id="0">
    <w:p w14:paraId="478E57C8" w14:textId="77777777" w:rsidR="004A7CDE" w:rsidRDefault="004A7CDE" w:rsidP="0073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ArialNarrow,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0558" w14:textId="77777777" w:rsidR="00053221" w:rsidRDefault="0005322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1FA2" w14:textId="77777777" w:rsidR="00053221" w:rsidRDefault="0005322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15F6" w14:textId="77777777" w:rsidR="00053221" w:rsidRDefault="000532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B680" w14:textId="77777777" w:rsidR="004A7CDE" w:rsidRDefault="004A7CDE" w:rsidP="00736AF5">
      <w:pPr>
        <w:spacing w:after="0" w:line="240" w:lineRule="auto"/>
      </w:pPr>
      <w:r>
        <w:separator/>
      </w:r>
    </w:p>
  </w:footnote>
  <w:footnote w:type="continuationSeparator" w:id="0">
    <w:p w14:paraId="62FAB4A8" w14:textId="77777777" w:rsidR="004A7CDE" w:rsidRDefault="004A7CDE" w:rsidP="00736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1278" w14:textId="2636A061" w:rsidR="00736AF5" w:rsidRDefault="00000000">
    <w:pPr>
      <w:pStyle w:val="Cabealho"/>
    </w:pPr>
    <w:r>
      <w:rPr>
        <w:noProof/>
      </w:rPr>
      <w:pict w14:anchorId="18B37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2" o:spid="_x0000_s1029" type="#_x0000_t75" style="position:absolute;margin-left:0;margin-top:0;width:595.45pt;height:841.9pt;z-index:-251657216;mso-position-horizontal:center;mso-position-horizontal-relative:margin;mso-position-vertical:center;mso-position-vertical-relative:margin" o:allowincell="f">
          <v:imagedata r:id="rId1" o:title="TIMBRADO PREFEITURA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0A17" w14:textId="77777777" w:rsidR="0043699C" w:rsidRDefault="00000000" w:rsidP="0043699C">
    <w:pPr>
      <w:pStyle w:val="Cabealho"/>
      <w:tabs>
        <w:tab w:val="clear" w:pos="4252"/>
        <w:tab w:val="clear" w:pos="8504"/>
        <w:tab w:val="left" w:pos="2805"/>
      </w:tabs>
    </w:pPr>
    <w:r>
      <w:rPr>
        <w:noProof/>
      </w:rPr>
      <w:pict w14:anchorId="62E3C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3" o:spid="_x0000_s1030" type="#_x0000_t75" style="position:absolute;margin-left:0;margin-top:0;width:595.45pt;height:841.9pt;z-index:-251656192;mso-position-horizontal:center;mso-position-horizontal-relative:margin;mso-position-vertical:center;mso-position-vertical-relative:margin" o:allowincell="f">
          <v:imagedata r:id="rId1" o:title="TIMBRADO PREFEITURA 2025"/>
          <w10:wrap anchorx="margin" anchory="margin"/>
        </v:shape>
      </w:pict>
    </w:r>
    <w:r w:rsidR="0043699C">
      <w:tab/>
    </w:r>
  </w:p>
  <w:p w14:paraId="4E114082" w14:textId="1FA65F06" w:rsidR="00736AF5" w:rsidRDefault="0043699C" w:rsidP="0043699C">
    <w:pPr>
      <w:pStyle w:val="Cabealho"/>
      <w:tabs>
        <w:tab w:val="clear" w:pos="4252"/>
        <w:tab w:val="clear" w:pos="8504"/>
        <w:tab w:val="left" w:pos="2805"/>
      </w:tabs>
      <w:rPr>
        <w:color w:val="767171" w:themeColor="background2" w:themeShade="80"/>
        <w:sz w:val="36"/>
        <w:szCs w:val="36"/>
      </w:rPr>
    </w:pPr>
    <w:r>
      <w:t xml:space="preserve">                      </w:t>
    </w:r>
    <w:r w:rsidRPr="0043699C">
      <w:rPr>
        <w:color w:val="767171" w:themeColor="background2" w:themeShade="80"/>
      </w:rPr>
      <w:t xml:space="preserve"> </w:t>
    </w:r>
    <w:r w:rsidRPr="0043699C">
      <w:rPr>
        <w:color w:val="767171" w:themeColor="background2" w:themeShade="80"/>
        <w:sz w:val="36"/>
        <w:szCs w:val="36"/>
      </w:rPr>
      <w:t>SECRETARIA DE ADMINISTRAÇÃO</w:t>
    </w:r>
  </w:p>
  <w:p w14:paraId="4C982D24" w14:textId="3179572C" w:rsidR="00053221" w:rsidRPr="00053221" w:rsidRDefault="00053221" w:rsidP="0043699C">
    <w:pPr>
      <w:pStyle w:val="Cabealho"/>
      <w:tabs>
        <w:tab w:val="clear" w:pos="4252"/>
        <w:tab w:val="clear" w:pos="8504"/>
        <w:tab w:val="left" w:pos="2805"/>
      </w:tabs>
      <w:rPr>
        <w:color w:val="767171" w:themeColor="background2" w:themeShade="80"/>
        <w:sz w:val="24"/>
        <w:szCs w:val="24"/>
      </w:rPr>
    </w:pPr>
    <w:r w:rsidRPr="00053221">
      <w:rPr>
        <w:color w:val="767171" w:themeColor="background2" w:themeShade="80"/>
        <w:sz w:val="24"/>
        <w:szCs w:val="24"/>
      </w:rPr>
      <w:t xml:space="preserve">             </w:t>
    </w:r>
    <w:r>
      <w:rPr>
        <w:color w:val="767171" w:themeColor="background2" w:themeShade="80"/>
        <w:sz w:val="24"/>
        <w:szCs w:val="24"/>
      </w:rPr>
      <w:t xml:space="preserve">          </w:t>
    </w:r>
    <w:r w:rsidRPr="00053221">
      <w:rPr>
        <w:color w:val="767171" w:themeColor="background2" w:themeShade="80"/>
        <w:sz w:val="24"/>
        <w:szCs w:val="24"/>
      </w:rPr>
      <w:t>DEPARTAMENTO DE LICITAÇÕES E CONTRATOS</w:t>
    </w:r>
  </w:p>
  <w:p w14:paraId="5A177695" w14:textId="77777777" w:rsidR="00053221" w:rsidRDefault="00053221" w:rsidP="0043699C">
    <w:pPr>
      <w:pStyle w:val="Cabealho"/>
      <w:tabs>
        <w:tab w:val="clear" w:pos="4252"/>
        <w:tab w:val="clear" w:pos="8504"/>
        <w:tab w:val="left" w:pos="28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6E31" w14:textId="128C669C" w:rsidR="00736AF5" w:rsidRDefault="00000000">
    <w:pPr>
      <w:pStyle w:val="Cabealho"/>
    </w:pPr>
    <w:r>
      <w:rPr>
        <w:noProof/>
      </w:rPr>
      <w:pict w14:anchorId="2F493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1" o:spid="_x0000_s1028" type="#_x0000_t75" style="position:absolute;margin-left:0;margin-top:0;width:595.45pt;height:841.9pt;z-index:-251658240;mso-position-horizontal:center;mso-position-horizontal-relative:margin;mso-position-vertical:center;mso-position-vertical-relative:margin" o:allowincell="f">
          <v:imagedata r:id="rId1" o:title="TIMBRADO PREFEITURA 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3822E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1E8F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CE05B6"/>
    <w:multiLevelType w:val="hybridMultilevel"/>
    <w:tmpl w:val="9276577C"/>
    <w:lvl w:ilvl="0" w:tplc="8ED4BE66">
      <w:start w:val="1"/>
      <w:numFmt w:val="lowerLetter"/>
      <w:lvlText w:val="%1)"/>
      <w:lvlJc w:val="left"/>
      <w:pPr>
        <w:ind w:left="1354" w:hanging="425"/>
      </w:pPr>
      <w:rPr>
        <w:rFonts w:ascii="Arial" w:eastAsia="Arial" w:hAnsi="Arial" w:cs="Arial" w:hint="default"/>
        <w:b/>
        <w:bCs/>
        <w:i w:val="0"/>
        <w:iCs w:val="0"/>
        <w:spacing w:val="-1"/>
        <w:w w:val="100"/>
        <w:sz w:val="22"/>
        <w:szCs w:val="22"/>
        <w:lang w:val="pt-PT" w:eastAsia="en-US" w:bidi="ar-SA"/>
      </w:rPr>
    </w:lvl>
    <w:lvl w:ilvl="1" w:tplc="C554CAF6">
      <w:numFmt w:val="bullet"/>
      <w:lvlText w:val="•"/>
      <w:lvlJc w:val="left"/>
      <w:pPr>
        <w:ind w:left="2246" w:hanging="425"/>
      </w:pPr>
      <w:rPr>
        <w:rFonts w:hint="default"/>
        <w:lang w:val="pt-PT" w:eastAsia="en-US" w:bidi="ar-SA"/>
      </w:rPr>
    </w:lvl>
    <w:lvl w:ilvl="2" w:tplc="C8202450">
      <w:numFmt w:val="bullet"/>
      <w:lvlText w:val="•"/>
      <w:lvlJc w:val="left"/>
      <w:pPr>
        <w:ind w:left="3133" w:hanging="425"/>
      </w:pPr>
      <w:rPr>
        <w:rFonts w:hint="default"/>
        <w:lang w:val="pt-PT" w:eastAsia="en-US" w:bidi="ar-SA"/>
      </w:rPr>
    </w:lvl>
    <w:lvl w:ilvl="3" w:tplc="866EBDD0">
      <w:numFmt w:val="bullet"/>
      <w:lvlText w:val="•"/>
      <w:lvlJc w:val="left"/>
      <w:pPr>
        <w:ind w:left="4019" w:hanging="425"/>
      </w:pPr>
      <w:rPr>
        <w:rFonts w:hint="default"/>
        <w:lang w:val="pt-PT" w:eastAsia="en-US" w:bidi="ar-SA"/>
      </w:rPr>
    </w:lvl>
    <w:lvl w:ilvl="4" w:tplc="6268B7FA">
      <w:numFmt w:val="bullet"/>
      <w:lvlText w:val="•"/>
      <w:lvlJc w:val="left"/>
      <w:pPr>
        <w:ind w:left="4906" w:hanging="425"/>
      </w:pPr>
      <w:rPr>
        <w:rFonts w:hint="default"/>
        <w:lang w:val="pt-PT" w:eastAsia="en-US" w:bidi="ar-SA"/>
      </w:rPr>
    </w:lvl>
    <w:lvl w:ilvl="5" w:tplc="A3A20FB6">
      <w:numFmt w:val="bullet"/>
      <w:lvlText w:val="•"/>
      <w:lvlJc w:val="left"/>
      <w:pPr>
        <w:ind w:left="5793" w:hanging="425"/>
      </w:pPr>
      <w:rPr>
        <w:rFonts w:hint="default"/>
        <w:lang w:val="pt-PT" w:eastAsia="en-US" w:bidi="ar-SA"/>
      </w:rPr>
    </w:lvl>
    <w:lvl w:ilvl="6" w:tplc="22126B36">
      <w:numFmt w:val="bullet"/>
      <w:lvlText w:val="•"/>
      <w:lvlJc w:val="left"/>
      <w:pPr>
        <w:ind w:left="6679" w:hanging="425"/>
      </w:pPr>
      <w:rPr>
        <w:rFonts w:hint="default"/>
        <w:lang w:val="pt-PT" w:eastAsia="en-US" w:bidi="ar-SA"/>
      </w:rPr>
    </w:lvl>
    <w:lvl w:ilvl="7" w:tplc="8884B8D6">
      <w:numFmt w:val="bullet"/>
      <w:lvlText w:val="•"/>
      <w:lvlJc w:val="left"/>
      <w:pPr>
        <w:ind w:left="7566" w:hanging="425"/>
      </w:pPr>
      <w:rPr>
        <w:rFonts w:hint="default"/>
        <w:lang w:val="pt-PT" w:eastAsia="en-US" w:bidi="ar-SA"/>
      </w:rPr>
    </w:lvl>
    <w:lvl w:ilvl="8" w:tplc="70D4D2FA">
      <w:numFmt w:val="bullet"/>
      <w:lvlText w:val="•"/>
      <w:lvlJc w:val="left"/>
      <w:pPr>
        <w:ind w:left="8453" w:hanging="425"/>
      </w:pPr>
      <w:rPr>
        <w:rFonts w:hint="default"/>
        <w:lang w:val="pt-PT" w:eastAsia="en-US" w:bidi="ar-SA"/>
      </w:rPr>
    </w:lvl>
  </w:abstractNum>
  <w:abstractNum w:abstractNumId="4" w15:restartNumberingAfterBreak="0">
    <w:nsid w:val="026790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6" w15:restartNumberingAfterBreak="0">
    <w:nsid w:val="03E472E9"/>
    <w:multiLevelType w:val="multilevel"/>
    <w:tmpl w:val="53927880"/>
    <w:lvl w:ilvl="0">
      <w:start w:val="12"/>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240" w:hanging="240"/>
      </w:pPr>
      <w:rPr>
        <w:rFonts w:hint="default"/>
      </w:rPr>
    </w:lvl>
    <w:lvl w:ilvl="3">
      <w:start w:val="1"/>
      <w:numFmt w:val="decimal"/>
      <w:lvlText w:val="%1.%2.%3.%4."/>
      <w:lvlJc w:val="left"/>
      <w:pPr>
        <w:ind w:left="240" w:hanging="240"/>
      </w:pPr>
      <w:rPr>
        <w:rFonts w:hint="default"/>
      </w:rPr>
    </w:lvl>
    <w:lvl w:ilvl="4">
      <w:start w:val="1"/>
      <w:numFmt w:val="decimal"/>
      <w:lvlText w:val="%1.%2.%3.%4.%5."/>
      <w:lvlJc w:val="left"/>
      <w:pPr>
        <w:ind w:left="600" w:hanging="600"/>
      </w:pPr>
      <w:rPr>
        <w:rFonts w:hint="default"/>
      </w:rPr>
    </w:lvl>
    <w:lvl w:ilvl="5">
      <w:start w:val="1"/>
      <w:numFmt w:val="decimal"/>
      <w:lvlText w:val="%1.%2.%3.%4.%5.%6."/>
      <w:lvlJc w:val="left"/>
      <w:pPr>
        <w:ind w:left="600" w:hanging="600"/>
      </w:pPr>
      <w:rPr>
        <w:rFonts w:hint="default"/>
      </w:rPr>
    </w:lvl>
    <w:lvl w:ilvl="6">
      <w:start w:val="1"/>
      <w:numFmt w:val="decimal"/>
      <w:lvlText w:val="%1.%2.%3.%4.%5.%6.%7."/>
      <w:lvlJc w:val="left"/>
      <w:pPr>
        <w:ind w:left="960" w:hanging="960"/>
      </w:pPr>
      <w:rPr>
        <w:rFonts w:hint="default"/>
      </w:rPr>
    </w:lvl>
    <w:lvl w:ilvl="7">
      <w:start w:val="1"/>
      <w:numFmt w:val="decimal"/>
      <w:lvlText w:val="%1.%2.%3.%4.%5.%6.%7.%8."/>
      <w:lvlJc w:val="left"/>
      <w:pPr>
        <w:ind w:left="960" w:hanging="960"/>
      </w:pPr>
      <w:rPr>
        <w:rFonts w:hint="default"/>
      </w:rPr>
    </w:lvl>
    <w:lvl w:ilvl="8">
      <w:start w:val="1"/>
      <w:numFmt w:val="decimal"/>
      <w:lvlText w:val="%1.%2.%3.%4.%5.%6.%7.%8.%9."/>
      <w:lvlJc w:val="left"/>
      <w:pPr>
        <w:ind w:left="1320" w:hanging="1320"/>
      </w:pPr>
      <w:rPr>
        <w:rFonts w:hint="default"/>
      </w:rPr>
    </w:lvl>
  </w:abstractNum>
  <w:abstractNum w:abstractNumId="7" w15:restartNumberingAfterBreak="0">
    <w:nsid w:val="06BA427D"/>
    <w:multiLevelType w:val="hybridMultilevel"/>
    <w:tmpl w:val="E94211D2"/>
    <w:lvl w:ilvl="0" w:tplc="2536E9C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A5B6C2D"/>
    <w:multiLevelType w:val="hybridMultilevel"/>
    <w:tmpl w:val="072A2488"/>
    <w:lvl w:ilvl="0" w:tplc="376EE53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0B072EB9"/>
    <w:multiLevelType w:val="multilevel"/>
    <w:tmpl w:val="74C4080C"/>
    <w:lvl w:ilvl="0">
      <w:start w:val="1"/>
      <w:numFmt w:val="decimal"/>
      <w:lvlText w:val="%1."/>
      <w:lvlJc w:val="left"/>
      <w:pPr>
        <w:ind w:left="500" w:hanging="390"/>
      </w:pPr>
      <w:rPr>
        <w:rFonts w:ascii="Cambria" w:eastAsia="Cambria" w:hAnsi="Cambria" w:cs="Cambria" w:hint="default"/>
        <w:b/>
        <w:bCs/>
        <w:spacing w:val="-1"/>
        <w:w w:val="100"/>
        <w:sz w:val="24"/>
        <w:szCs w:val="24"/>
        <w:shd w:val="clear" w:color="auto" w:fill="C5DFB3"/>
        <w:lang w:val="pt-PT" w:eastAsia="en-US" w:bidi="ar-SA"/>
      </w:rPr>
    </w:lvl>
    <w:lvl w:ilvl="1">
      <w:start w:val="1"/>
      <w:numFmt w:val="decimal"/>
      <w:lvlText w:val="%1.%2."/>
      <w:lvlJc w:val="left"/>
      <w:pPr>
        <w:ind w:left="1556" w:hanging="1059"/>
      </w:pPr>
      <w:rPr>
        <w:rFonts w:ascii="Cambria" w:eastAsia="Cambria" w:hAnsi="Cambria" w:cs="Cambria" w:hint="default"/>
        <w:b/>
        <w:bCs/>
        <w:spacing w:val="-1"/>
        <w:w w:val="100"/>
        <w:sz w:val="24"/>
        <w:szCs w:val="24"/>
        <w:lang w:val="pt-PT" w:eastAsia="en-US" w:bidi="ar-SA"/>
      </w:rPr>
    </w:lvl>
    <w:lvl w:ilvl="2">
      <w:numFmt w:val="bullet"/>
      <w:lvlText w:val=""/>
      <w:lvlJc w:val="left"/>
      <w:pPr>
        <w:ind w:left="1218" w:hanging="360"/>
      </w:pPr>
      <w:rPr>
        <w:rFonts w:ascii="Symbol" w:eastAsia="Symbol" w:hAnsi="Symbol" w:cs="Symbol" w:hint="default"/>
        <w:w w:val="100"/>
        <w:sz w:val="24"/>
        <w:szCs w:val="24"/>
        <w:lang w:val="pt-PT" w:eastAsia="en-US" w:bidi="ar-SA"/>
      </w:rPr>
    </w:lvl>
    <w:lvl w:ilvl="3">
      <w:numFmt w:val="bullet"/>
      <w:lvlText w:val="•"/>
      <w:lvlJc w:val="left"/>
      <w:pPr>
        <w:ind w:left="2618" w:hanging="360"/>
      </w:pPr>
      <w:rPr>
        <w:rFonts w:hint="default"/>
        <w:lang w:val="pt-PT" w:eastAsia="en-US" w:bidi="ar-SA"/>
      </w:rPr>
    </w:lvl>
    <w:lvl w:ilvl="4">
      <w:numFmt w:val="bullet"/>
      <w:lvlText w:val="•"/>
      <w:lvlJc w:val="left"/>
      <w:pPr>
        <w:ind w:left="3676" w:hanging="360"/>
      </w:pPr>
      <w:rPr>
        <w:rFonts w:hint="default"/>
        <w:lang w:val="pt-PT" w:eastAsia="en-US" w:bidi="ar-SA"/>
      </w:rPr>
    </w:lvl>
    <w:lvl w:ilvl="5">
      <w:numFmt w:val="bullet"/>
      <w:lvlText w:val="•"/>
      <w:lvlJc w:val="left"/>
      <w:pPr>
        <w:ind w:left="4734" w:hanging="360"/>
      </w:pPr>
      <w:rPr>
        <w:rFonts w:hint="default"/>
        <w:lang w:val="pt-PT" w:eastAsia="en-US" w:bidi="ar-SA"/>
      </w:rPr>
    </w:lvl>
    <w:lvl w:ilvl="6">
      <w:numFmt w:val="bullet"/>
      <w:lvlText w:val="•"/>
      <w:lvlJc w:val="left"/>
      <w:pPr>
        <w:ind w:left="5793" w:hanging="360"/>
      </w:pPr>
      <w:rPr>
        <w:rFonts w:hint="default"/>
        <w:lang w:val="pt-PT" w:eastAsia="en-US" w:bidi="ar-SA"/>
      </w:rPr>
    </w:lvl>
    <w:lvl w:ilvl="7">
      <w:numFmt w:val="bullet"/>
      <w:lvlText w:val="•"/>
      <w:lvlJc w:val="left"/>
      <w:pPr>
        <w:ind w:left="6851" w:hanging="360"/>
      </w:pPr>
      <w:rPr>
        <w:rFonts w:hint="default"/>
        <w:lang w:val="pt-PT" w:eastAsia="en-US" w:bidi="ar-SA"/>
      </w:rPr>
    </w:lvl>
    <w:lvl w:ilvl="8">
      <w:numFmt w:val="bullet"/>
      <w:lvlText w:val="•"/>
      <w:lvlJc w:val="left"/>
      <w:pPr>
        <w:ind w:left="7909" w:hanging="360"/>
      </w:pPr>
      <w:rPr>
        <w:rFonts w:hint="default"/>
        <w:lang w:val="pt-PT" w:eastAsia="en-US" w:bidi="ar-SA"/>
      </w:rPr>
    </w:lvl>
  </w:abstractNum>
  <w:abstractNum w:abstractNumId="13" w15:restartNumberingAfterBreak="0">
    <w:nsid w:val="0B8F1751"/>
    <w:multiLevelType w:val="hybridMultilevel"/>
    <w:tmpl w:val="2788EC38"/>
    <w:lvl w:ilvl="0" w:tplc="D7EC10B4">
      <w:start w:val="2"/>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0C320C83"/>
    <w:multiLevelType w:val="hybridMultilevel"/>
    <w:tmpl w:val="7200DF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232A0D"/>
    <w:multiLevelType w:val="hybridMultilevel"/>
    <w:tmpl w:val="9258C3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126E49E7"/>
    <w:multiLevelType w:val="multilevel"/>
    <w:tmpl w:val="C1B0F24E"/>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C61B0F"/>
    <w:multiLevelType w:val="multilevel"/>
    <w:tmpl w:val="8B5E1926"/>
    <w:lvl w:ilvl="0">
      <w:start w:val="1"/>
      <w:numFmt w:val="decimal"/>
      <w:lvlText w:val="%1"/>
      <w:lvlJc w:val="left"/>
      <w:pPr>
        <w:ind w:left="651" w:hanging="430"/>
      </w:pPr>
      <w:rPr>
        <w:rFonts w:hint="default"/>
        <w:lang w:val="pt-PT" w:eastAsia="en-US" w:bidi="ar-SA"/>
      </w:rPr>
    </w:lvl>
    <w:lvl w:ilvl="1">
      <w:start w:val="2"/>
      <w:numFmt w:val="decimal"/>
      <w:lvlText w:val="%1.%2."/>
      <w:lvlJc w:val="left"/>
      <w:pPr>
        <w:ind w:left="651" w:hanging="430"/>
        <w:jc w:val="right"/>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222" w:hanging="708"/>
        <w:jc w:val="right"/>
      </w:pPr>
      <w:rPr>
        <w:rFonts w:ascii="Arial" w:eastAsia="Arial" w:hAnsi="Arial" w:cs="Arial" w:hint="default"/>
        <w:b/>
        <w:bCs/>
        <w:i w:val="0"/>
        <w:iCs w:val="0"/>
        <w:spacing w:val="0"/>
        <w:w w:val="100"/>
        <w:sz w:val="22"/>
        <w:szCs w:val="22"/>
        <w:lang w:val="pt-PT" w:eastAsia="en-US" w:bidi="ar-SA"/>
      </w:rPr>
    </w:lvl>
    <w:lvl w:ilvl="3">
      <w:start w:val="1"/>
      <w:numFmt w:val="decimal"/>
      <w:lvlText w:val="%1.%2.%3.%4"/>
      <w:lvlJc w:val="left"/>
      <w:pPr>
        <w:ind w:left="1700" w:hanging="771"/>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1700" w:hanging="771"/>
      </w:pPr>
      <w:rPr>
        <w:rFonts w:hint="default"/>
        <w:lang w:val="pt-PT" w:eastAsia="en-US" w:bidi="ar-SA"/>
      </w:rPr>
    </w:lvl>
    <w:lvl w:ilvl="5">
      <w:numFmt w:val="bullet"/>
      <w:lvlText w:val="•"/>
      <w:lvlJc w:val="left"/>
      <w:pPr>
        <w:ind w:left="3121" w:hanging="771"/>
      </w:pPr>
      <w:rPr>
        <w:rFonts w:hint="default"/>
        <w:lang w:val="pt-PT" w:eastAsia="en-US" w:bidi="ar-SA"/>
      </w:rPr>
    </w:lvl>
    <w:lvl w:ilvl="6">
      <w:numFmt w:val="bullet"/>
      <w:lvlText w:val="•"/>
      <w:lvlJc w:val="left"/>
      <w:pPr>
        <w:ind w:left="4542" w:hanging="771"/>
      </w:pPr>
      <w:rPr>
        <w:rFonts w:hint="default"/>
        <w:lang w:val="pt-PT" w:eastAsia="en-US" w:bidi="ar-SA"/>
      </w:rPr>
    </w:lvl>
    <w:lvl w:ilvl="7">
      <w:numFmt w:val="bullet"/>
      <w:lvlText w:val="•"/>
      <w:lvlJc w:val="left"/>
      <w:pPr>
        <w:ind w:left="5963" w:hanging="771"/>
      </w:pPr>
      <w:rPr>
        <w:rFonts w:hint="default"/>
        <w:lang w:val="pt-PT" w:eastAsia="en-US" w:bidi="ar-SA"/>
      </w:rPr>
    </w:lvl>
    <w:lvl w:ilvl="8">
      <w:numFmt w:val="bullet"/>
      <w:lvlText w:val="•"/>
      <w:lvlJc w:val="left"/>
      <w:pPr>
        <w:ind w:left="7384" w:hanging="771"/>
      </w:pPr>
      <w:rPr>
        <w:rFonts w:hint="default"/>
        <w:lang w:val="pt-PT" w:eastAsia="en-US" w:bidi="ar-SA"/>
      </w:rPr>
    </w:lvl>
  </w:abstractNum>
  <w:abstractNum w:abstractNumId="18" w15:restartNumberingAfterBreak="0">
    <w:nsid w:val="18CA3C22"/>
    <w:multiLevelType w:val="hybridMultilevel"/>
    <w:tmpl w:val="F0DCDBFE"/>
    <w:lvl w:ilvl="0" w:tplc="54665442">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9353B09"/>
    <w:multiLevelType w:val="multilevel"/>
    <w:tmpl w:val="EECCBC72"/>
    <w:lvl w:ilvl="0">
      <w:start w:val="5"/>
      <w:numFmt w:val="decimal"/>
      <w:lvlText w:val="%1"/>
      <w:lvlJc w:val="left"/>
      <w:pPr>
        <w:ind w:left="651" w:hanging="430"/>
      </w:pPr>
      <w:rPr>
        <w:rFonts w:hint="default"/>
        <w:lang w:val="pt-PT" w:eastAsia="en-US" w:bidi="ar-SA"/>
      </w:rPr>
    </w:lvl>
    <w:lvl w:ilvl="1">
      <w:start w:val="1"/>
      <w:numFmt w:val="decimal"/>
      <w:lvlText w:val="%1.%2."/>
      <w:lvlJc w:val="left"/>
      <w:pPr>
        <w:ind w:left="651" w:hanging="430"/>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222" w:hanging="653"/>
      </w:pPr>
      <w:rPr>
        <w:rFonts w:hint="default"/>
        <w:spacing w:val="-3"/>
        <w:w w:val="100"/>
        <w:lang w:val="pt-PT" w:eastAsia="en-US" w:bidi="ar-SA"/>
      </w:rPr>
    </w:lvl>
    <w:lvl w:ilvl="3">
      <w:start w:val="1"/>
      <w:numFmt w:val="lowerLetter"/>
      <w:lvlText w:val="%4)"/>
      <w:lvlJc w:val="left"/>
      <w:pPr>
        <w:ind w:left="930" w:hanging="293"/>
      </w:pPr>
      <w:rPr>
        <w:rFonts w:hint="default"/>
        <w:spacing w:val="-1"/>
        <w:w w:val="100"/>
        <w:lang w:val="pt-PT" w:eastAsia="en-US" w:bidi="ar-SA"/>
      </w:rPr>
    </w:lvl>
    <w:lvl w:ilvl="4">
      <w:numFmt w:val="bullet"/>
      <w:lvlText w:val="•"/>
      <w:lvlJc w:val="left"/>
      <w:pPr>
        <w:ind w:left="3261" w:hanging="293"/>
      </w:pPr>
      <w:rPr>
        <w:rFonts w:hint="default"/>
        <w:lang w:val="pt-PT" w:eastAsia="en-US" w:bidi="ar-SA"/>
      </w:rPr>
    </w:lvl>
    <w:lvl w:ilvl="5">
      <w:numFmt w:val="bullet"/>
      <w:lvlText w:val="•"/>
      <w:lvlJc w:val="left"/>
      <w:pPr>
        <w:ind w:left="4422" w:hanging="293"/>
      </w:pPr>
      <w:rPr>
        <w:rFonts w:hint="default"/>
        <w:lang w:val="pt-PT" w:eastAsia="en-US" w:bidi="ar-SA"/>
      </w:rPr>
    </w:lvl>
    <w:lvl w:ilvl="6">
      <w:numFmt w:val="bullet"/>
      <w:lvlText w:val="•"/>
      <w:lvlJc w:val="left"/>
      <w:pPr>
        <w:ind w:left="5583" w:hanging="293"/>
      </w:pPr>
      <w:rPr>
        <w:rFonts w:hint="default"/>
        <w:lang w:val="pt-PT" w:eastAsia="en-US" w:bidi="ar-SA"/>
      </w:rPr>
    </w:lvl>
    <w:lvl w:ilvl="7">
      <w:numFmt w:val="bullet"/>
      <w:lvlText w:val="•"/>
      <w:lvlJc w:val="left"/>
      <w:pPr>
        <w:ind w:left="6744" w:hanging="293"/>
      </w:pPr>
      <w:rPr>
        <w:rFonts w:hint="default"/>
        <w:lang w:val="pt-PT" w:eastAsia="en-US" w:bidi="ar-SA"/>
      </w:rPr>
    </w:lvl>
    <w:lvl w:ilvl="8">
      <w:numFmt w:val="bullet"/>
      <w:lvlText w:val="•"/>
      <w:lvlJc w:val="left"/>
      <w:pPr>
        <w:ind w:left="7904" w:hanging="293"/>
      </w:pPr>
      <w:rPr>
        <w:rFonts w:hint="default"/>
        <w:lang w:val="pt-PT" w:eastAsia="en-US" w:bidi="ar-SA"/>
      </w:rPr>
    </w:lvl>
  </w:abstractNum>
  <w:abstractNum w:abstractNumId="21" w15:restartNumberingAfterBreak="0">
    <w:nsid w:val="1BA65488"/>
    <w:multiLevelType w:val="multilevel"/>
    <w:tmpl w:val="4720ED2A"/>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Times New Roman" w:eastAsia="WenQuanYi Micro Hei" w:hAnsi="Times New Roman" w:cs="Times New Roman" w:hint="default"/>
        <w:b w:val="0"/>
        <w:bCs/>
        <w:i w:val="0"/>
        <w:iCs w:val="0"/>
        <w:color w:val="auto"/>
      </w:rPr>
    </w:lvl>
    <w:lvl w:ilvl="2">
      <w:start w:val="1"/>
      <w:numFmt w:val="decimal"/>
      <w:lvlText w:val="%1.%2.%3"/>
      <w:lvlJc w:val="left"/>
      <w:pPr>
        <w:tabs>
          <w:tab w:val="num" w:pos="-719"/>
        </w:tabs>
        <w:ind w:left="1571" w:hanging="720"/>
      </w:pPr>
      <w:rPr>
        <w:rFonts w:ascii="Times New Roman" w:eastAsia="WenQuanYi Micro Hei" w:hAnsi="Times New Roman" w:cs="Times New Roman" w:hint="default"/>
        <w:b w:val="0"/>
        <w:bCs/>
        <w:i w:val="0"/>
        <w:strike w:val="0"/>
        <w:dstrike w:val="0"/>
        <w:color w:val="000000"/>
        <w:sz w:val="24"/>
        <w:szCs w:val="24"/>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22" w15:restartNumberingAfterBreak="0">
    <w:nsid w:val="1D5C100D"/>
    <w:multiLevelType w:val="multilevel"/>
    <w:tmpl w:val="5950AD3C"/>
    <w:lvl w:ilvl="0">
      <w:start w:val="1"/>
      <w:numFmt w:val="decimal"/>
      <w:lvlText w:val="%1."/>
      <w:lvlJc w:val="left"/>
      <w:pPr>
        <w:ind w:left="360" w:hanging="360"/>
      </w:pPr>
      <w:rPr>
        <w:b/>
      </w:rPr>
    </w:lvl>
    <w:lvl w:ilvl="1">
      <w:start w:val="1"/>
      <w:numFmt w:val="decimal"/>
      <w:lvlText w:val="%1.%2."/>
      <w:lvlJc w:val="left"/>
      <w:pPr>
        <w:ind w:left="999" w:hanging="432"/>
      </w:pPr>
      <w:rPr>
        <w:b/>
        <w:bCs/>
        <w:i w:val="0"/>
        <w:strike w:val="0"/>
        <w:color w:val="auto"/>
        <w:sz w:val="22"/>
        <w:szCs w:val="22"/>
        <w:u w:val="none"/>
      </w:rPr>
    </w:lvl>
    <w:lvl w:ilvl="2">
      <w:start w:val="1"/>
      <w:numFmt w:val="decimal"/>
      <w:lvlText w:val="%1.%2.%3."/>
      <w:lvlJc w:val="left"/>
      <w:pPr>
        <w:ind w:left="3198" w:hanging="504"/>
      </w:pPr>
      <w:rPr>
        <w:rFonts w:ascii="Arial" w:hAnsi="Arial" w:cs="Arial" w:hint="default"/>
        <w:b/>
        <w:bCs/>
        <w:i w:val="0"/>
        <w:strike w:val="0"/>
        <w:color w:val="auto"/>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E37E98"/>
    <w:multiLevelType w:val="multilevel"/>
    <w:tmpl w:val="D18695AC"/>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color w:val="auto"/>
        <w:sz w:val="20"/>
        <w:szCs w:val="20"/>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21D68AC"/>
    <w:multiLevelType w:val="multilevel"/>
    <w:tmpl w:val="DB142DF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253C45"/>
    <w:multiLevelType w:val="multilevel"/>
    <w:tmpl w:val="AB0EDC8C"/>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27C853B3"/>
    <w:multiLevelType w:val="hybridMultilevel"/>
    <w:tmpl w:val="91E809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F7005F"/>
    <w:multiLevelType w:val="hybridMultilevel"/>
    <w:tmpl w:val="C9D6A7CA"/>
    <w:lvl w:ilvl="0" w:tplc="58DC4AA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2CE86D56"/>
    <w:multiLevelType w:val="hybridMultilevel"/>
    <w:tmpl w:val="E398F9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10A7D1C"/>
    <w:multiLevelType w:val="hybridMultilevel"/>
    <w:tmpl w:val="029A24EE"/>
    <w:lvl w:ilvl="0" w:tplc="792ACF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5" w15:restartNumberingAfterBreak="0">
    <w:nsid w:val="364E0DE8"/>
    <w:multiLevelType w:val="multilevel"/>
    <w:tmpl w:val="FDA2FEA4"/>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398D1E50"/>
    <w:multiLevelType w:val="multilevel"/>
    <w:tmpl w:val="EECCBC72"/>
    <w:lvl w:ilvl="0">
      <w:start w:val="5"/>
      <w:numFmt w:val="decimal"/>
      <w:lvlText w:val="%1"/>
      <w:lvlJc w:val="left"/>
      <w:pPr>
        <w:ind w:left="651" w:hanging="430"/>
      </w:pPr>
      <w:rPr>
        <w:rFonts w:hint="default"/>
        <w:lang w:val="pt-PT" w:eastAsia="en-US" w:bidi="ar-SA"/>
      </w:rPr>
    </w:lvl>
    <w:lvl w:ilvl="1">
      <w:start w:val="1"/>
      <w:numFmt w:val="decimal"/>
      <w:lvlText w:val="%1.%2."/>
      <w:lvlJc w:val="left"/>
      <w:pPr>
        <w:ind w:left="651" w:hanging="430"/>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222" w:hanging="653"/>
      </w:pPr>
      <w:rPr>
        <w:rFonts w:hint="default"/>
        <w:spacing w:val="-3"/>
        <w:w w:val="100"/>
        <w:lang w:val="pt-PT" w:eastAsia="en-US" w:bidi="ar-SA"/>
      </w:rPr>
    </w:lvl>
    <w:lvl w:ilvl="3">
      <w:start w:val="1"/>
      <w:numFmt w:val="lowerLetter"/>
      <w:lvlText w:val="%4)"/>
      <w:lvlJc w:val="left"/>
      <w:pPr>
        <w:ind w:left="930" w:hanging="293"/>
      </w:pPr>
      <w:rPr>
        <w:rFonts w:hint="default"/>
        <w:spacing w:val="-1"/>
        <w:w w:val="100"/>
        <w:lang w:val="pt-PT" w:eastAsia="en-US" w:bidi="ar-SA"/>
      </w:rPr>
    </w:lvl>
    <w:lvl w:ilvl="4">
      <w:numFmt w:val="bullet"/>
      <w:lvlText w:val="•"/>
      <w:lvlJc w:val="left"/>
      <w:pPr>
        <w:ind w:left="3261" w:hanging="293"/>
      </w:pPr>
      <w:rPr>
        <w:rFonts w:hint="default"/>
        <w:lang w:val="pt-PT" w:eastAsia="en-US" w:bidi="ar-SA"/>
      </w:rPr>
    </w:lvl>
    <w:lvl w:ilvl="5">
      <w:numFmt w:val="bullet"/>
      <w:lvlText w:val="•"/>
      <w:lvlJc w:val="left"/>
      <w:pPr>
        <w:ind w:left="4422" w:hanging="293"/>
      </w:pPr>
      <w:rPr>
        <w:rFonts w:hint="default"/>
        <w:lang w:val="pt-PT" w:eastAsia="en-US" w:bidi="ar-SA"/>
      </w:rPr>
    </w:lvl>
    <w:lvl w:ilvl="6">
      <w:numFmt w:val="bullet"/>
      <w:lvlText w:val="•"/>
      <w:lvlJc w:val="left"/>
      <w:pPr>
        <w:ind w:left="5583" w:hanging="293"/>
      </w:pPr>
      <w:rPr>
        <w:rFonts w:hint="default"/>
        <w:lang w:val="pt-PT" w:eastAsia="en-US" w:bidi="ar-SA"/>
      </w:rPr>
    </w:lvl>
    <w:lvl w:ilvl="7">
      <w:numFmt w:val="bullet"/>
      <w:lvlText w:val="•"/>
      <w:lvlJc w:val="left"/>
      <w:pPr>
        <w:ind w:left="6744" w:hanging="293"/>
      </w:pPr>
      <w:rPr>
        <w:rFonts w:hint="default"/>
        <w:lang w:val="pt-PT" w:eastAsia="en-US" w:bidi="ar-SA"/>
      </w:rPr>
    </w:lvl>
    <w:lvl w:ilvl="8">
      <w:numFmt w:val="bullet"/>
      <w:lvlText w:val="•"/>
      <w:lvlJc w:val="left"/>
      <w:pPr>
        <w:ind w:left="7904" w:hanging="293"/>
      </w:pPr>
      <w:rPr>
        <w:rFonts w:hint="default"/>
        <w:lang w:val="pt-PT" w:eastAsia="en-US" w:bidi="ar-SA"/>
      </w:rPr>
    </w:lvl>
  </w:abstractNum>
  <w:abstractNum w:abstractNumId="37" w15:restartNumberingAfterBreak="0">
    <w:nsid w:val="3AA76A30"/>
    <w:multiLevelType w:val="multilevel"/>
    <w:tmpl w:val="178EE828"/>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D75762"/>
    <w:multiLevelType w:val="multilevel"/>
    <w:tmpl w:val="EECCBC72"/>
    <w:lvl w:ilvl="0">
      <w:start w:val="5"/>
      <w:numFmt w:val="decimal"/>
      <w:lvlText w:val="%1"/>
      <w:lvlJc w:val="left"/>
      <w:pPr>
        <w:ind w:left="651" w:hanging="430"/>
      </w:pPr>
      <w:rPr>
        <w:rFonts w:hint="default"/>
        <w:lang w:val="pt-PT" w:eastAsia="en-US" w:bidi="ar-SA"/>
      </w:rPr>
    </w:lvl>
    <w:lvl w:ilvl="1">
      <w:start w:val="1"/>
      <w:numFmt w:val="decimal"/>
      <w:lvlText w:val="%1.%2."/>
      <w:lvlJc w:val="left"/>
      <w:pPr>
        <w:ind w:left="651" w:hanging="430"/>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222" w:hanging="653"/>
      </w:pPr>
      <w:rPr>
        <w:rFonts w:hint="default"/>
        <w:spacing w:val="-3"/>
        <w:w w:val="100"/>
        <w:lang w:val="pt-PT" w:eastAsia="en-US" w:bidi="ar-SA"/>
      </w:rPr>
    </w:lvl>
    <w:lvl w:ilvl="3">
      <w:start w:val="1"/>
      <w:numFmt w:val="lowerLetter"/>
      <w:lvlText w:val="%4)"/>
      <w:lvlJc w:val="left"/>
      <w:pPr>
        <w:ind w:left="930" w:hanging="293"/>
      </w:pPr>
      <w:rPr>
        <w:rFonts w:hint="default"/>
        <w:spacing w:val="-1"/>
        <w:w w:val="100"/>
        <w:lang w:val="pt-PT" w:eastAsia="en-US" w:bidi="ar-SA"/>
      </w:rPr>
    </w:lvl>
    <w:lvl w:ilvl="4">
      <w:numFmt w:val="bullet"/>
      <w:lvlText w:val="•"/>
      <w:lvlJc w:val="left"/>
      <w:pPr>
        <w:ind w:left="3261" w:hanging="293"/>
      </w:pPr>
      <w:rPr>
        <w:rFonts w:hint="default"/>
        <w:lang w:val="pt-PT" w:eastAsia="en-US" w:bidi="ar-SA"/>
      </w:rPr>
    </w:lvl>
    <w:lvl w:ilvl="5">
      <w:numFmt w:val="bullet"/>
      <w:lvlText w:val="•"/>
      <w:lvlJc w:val="left"/>
      <w:pPr>
        <w:ind w:left="4422" w:hanging="293"/>
      </w:pPr>
      <w:rPr>
        <w:rFonts w:hint="default"/>
        <w:lang w:val="pt-PT" w:eastAsia="en-US" w:bidi="ar-SA"/>
      </w:rPr>
    </w:lvl>
    <w:lvl w:ilvl="6">
      <w:numFmt w:val="bullet"/>
      <w:lvlText w:val="•"/>
      <w:lvlJc w:val="left"/>
      <w:pPr>
        <w:ind w:left="5583" w:hanging="293"/>
      </w:pPr>
      <w:rPr>
        <w:rFonts w:hint="default"/>
        <w:lang w:val="pt-PT" w:eastAsia="en-US" w:bidi="ar-SA"/>
      </w:rPr>
    </w:lvl>
    <w:lvl w:ilvl="7">
      <w:numFmt w:val="bullet"/>
      <w:lvlText w:val="•"/>
      <w:lvlJc w:val="left"/>
      <w:pPr>
        <w:ind w:left="6744" w:hanging="293"/>
      </w:pPr>
      <w:rPr>
        <w:rFonts w:hint="default"/>
        <w:lang w:val="pt-PT" w:eastAsia="en-US" w:bidi="ar-SA"/>
      </w:rPr>
    </w:lvl>
    <w:lvl w:ilvl="8">
      <w:numFmt w:val="bullet"/>
      <w:lvlText w:val="•"/>
      <w:lvlJc w:val="left"/>
      <w:pPr>
        <w:ind w:left="7904" w:hanging="293"/>
      </w:pPr>
      <w:rPr>
        <w:rFonts w:hint="default"/>
        <w:lang w:val="pt-PT" w:eastAsia="en-US" w:bidi="ar-SA"/>
      </w:rPr>
    </w:lvl>
  </w:abstractNum>
  <w:abstractNum w:abstractNumId="39"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1" w15:restartNumberingAfterBreak="0">
    <w:nsid w:val="3DD66BEB"/>
    <w:multiLevelType w:val="hybridMultilevel"/>
    <w:tmpl w:val="33CEB8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3E404EFB"/>
    <w:multiLevelType w:val="multilevel"/>
    <w:tmpl w:val="74C4080C"/>
    <w:lvl w:ilvl="0">
      <w:start w:val="1"/>
      <w:numFmt w:val="decimal"/>
      <w:lvlText w:val="%1."/>
      <w:lvlJc w:val="left"/>
      <w:pPr>
        <w:ind w:left="500" w:hanging="390"/>
      </w:pPr>
      <w:rPr>
        <w:rFonts w:ascii="Cambria" w:eastAsia="Cambria" w:hAnsi="Cambria" w:cs="Cambria" w:hint="default"/>
        <w:b/>
        <w:bCs/>
        <w:spacing w:val="-1"/>
        <w:w w:val="100"/>
        <w:sz w:val="24"/>
        <w:szCs w:val="24"/>
        <w:shd w:val="clear" w:color="auto" w:fill="C5DFB3"/>
        <w:lang w:val="pt-PT" w:eastAsia="en-US" w:bidi="ar-SA"/>
      </w:rPr>
    </w:lvl>
    <w:lvl w:ilvl="1">
      <w:start w:val="1"/>
      <w:numFmt w:val="decimal"/>
      <w:lvlText w:val="%1.%2."/>
      <w:lvlJc w:val="left"/>
      <w:pPr>
        <w:ind w:left="1556" w:hanging="1059"/>
      </w:pPr>
      <w:rPr>
        <w:rFonts w:ascii="Cambria" w:eastAsia="Cambria" w:hAnsi="Cambria" w:cs="Cambria" w:hint="default"/>
        <w:b/>
        <w:bCs/>
        <w:spacing w:val="-1"/>
        <w:w w:val="100"/>
        <w:sz w:val="24"/>
        <w:szCs w:val="24"/>
        <w:lang w:val="pt-PT" w:eastAsia="en-US" w:bidi="ar-SA"/>
      </w:rPr>
    </w:lvl>
    <w:lvl w:ilvl="2">
      <w:numFmt w:val="bullet"/>
      <w:lvlText w:val=""/>
      <w:lvlJc w:val="left"/>
      <w:pPr>
        <w:ind w:left="1218" w:hanging="360"/>
      </w:pPr>
      <w:rPr>
        <w:rFonts w:ascii="Symbol" w:eastAsia="Symbol" w:hAnsi="Symbol" w:cs="Symbol" w:hint="default"/>
        <w:w w:val="100"/>
        <w:sz w:val="24"/>
        <w:szCs w:val="24"/>
        <w:lang w:val="pt-PT" w:eastAsia="en-US" w:bidi="ar-SA"/>
      </w:rPr>
    </w:lvl>
    <w:lvl w:ilvl="3">
      <w:numFmt w:val="bullet"/>
      <w:lvlText w:val="•"/>
      <w:lvlJc w:val="left"/>
      <w:pPr>
        <w:ind w:left="2618" w:hanging="360"/>
      </w:pPr>
      <w:rPr>
        <w:rFonts w:hint="default"/>
        <w:lang w:val="pt-PT" w:eastAsia="en-US" w:bidi="ar-SA"/>
      </w:rPr>
    </w:lvl>
    <w:lvl w:ilvl="4">
      <w:numFmt w:val="bullet"/>
      <w:lvlText w:val="•"/>
      <w:lvlJc w:val="left"/>
      <w:pPr>
        <w:ind w:left="3676" w:hanging="360"/>
      </w:pPr>
      <w:rPr>
        <w:rFonts w:hint="default"/>
        <w:lang w:val="pt-PT" w:eastAsia="en-US" w:bidi="ar-SA"/>
      </w:rPr>
    </w:lvl>
    <w:lvl w:ilvl="5">
      <w:numFmt w:val="bullet"/>
      <w:lvlText w:val="•"/>
      <w:lvlJc w:val="left"/>
      <w:pPr>
        <w:ind w:left="4734" w:hanging="360"/>
      </w:pPr>
      <w:rPr>
        <w:rFonts w:hint="default"/>
        <w:lang w:val="pt-PT" w:eastAsia="en-US" w:bidi="ar-SA"/>
      </w:rPr>
    </w:lvl>
    <w:lvl w:ilvl="6">
      <w:numFmt w:val="bullet"/>
      <w:lvlText w:val="•"/>
      <w:lvlJc w:val="left"/>
      <w:pPr>
        <w:ind w:left="5793" w:hanging="360"/>
      </w:pPr>
      <w:rPr>
        <w:rFonts w:hint="default"/>
        <w:lang w:val="pt-PT" w:eastAsia="en-US" w:bidi="ar-SA"/>
      </w:rPr>
    </w:lvl>
    <w:lvl w:ilvl="7">
      <w:numFmt w:val="bullet"/>
      <w:lvlText w:val="•"/>
      <w:lvlJc w:val="left"/>
      <w:pPr>
        <w:ind w:left="6851" w:hanging="360"/>
      </w:pPr>
      <w:rPr>
        <w:rFonts w:hint="default"/>
        <w:lang w:val="pt-PT" w:eastAsia="en-US" w:bidi="ar-SA"/>
      </w:rPr>
    </w:lvl>
    <w:lvl w:ilvl="8">
      <w:numFmt w:val="bullet"/>
      <w:lvlText w:val="•"/>
      <w:lvlJc w:val="left"/>
      <w:pPr>
        <w:ind w:left="7909" w:hanging="360"/>
      </w:pPr>
      <w:rPr>
        <w:rFonts w:hint="default"/>
        <w:lang w:val="pt-PT" w:eastAsia="en-US" w:bidi="ar-SA"/>
      </w:rPr>
    </w:lvl>
  </w:abstractNum>
  <w:abstractNum w:abstractNumId="43" w15:restartNumberingAfterBreak="0">
    <w:nsid w:val="3FF629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0E126E6"/>
    <w:multiLevelType w:val="hybridMultilevel"/>
    <w:tmpl w:val="1C4E22DE"/>
    <w:lvl w:ilvl="0" w:tplc="7BAE1EEE">
      <w:start w:val="1"/>
      <w:numFmt w:val="lowerLetter"/>
      <w:lvlText w:val="%1)"/>
      <w:lvlJc w:val="left"/>
      <w:pPr>
        <w:ind w:left="720" w:hanging="360"/>
      </w:pPr>
      <w:rPr>
        <w:rFonts w:cstheme="minorBidi"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2590CB3"/>
    <w:multiLevelType w:val="multilevel"/>
    <w:tmpl w:val="AFEA3998"/>
    <w:lvl w:ilvl="0">
      <w:start w:val="1"/>
      <w:numFmt w:val="decimal"/>
      <w:lvlText w:val="%1."/>
      <w:lvlJc w:val="left"/>
      <w:pPr>
        <w:ind w:left="644" w:hanging="360"/>
      </w:pPr>
      <w:rPr>
        <w:rFonts w:cs="Times New Roman" w:hint="default"/>
        <w:b/>
        <w:color w:val="auto"/>
        <w:sz w:val="22"/>
        <w:szCs w:val="22"/>
      </w:rPr>
    </w:lvl>
    <w:lvl w:ilvl="1">
      <w:start w:val="1"/>
      <w:numFmt w:val="decimal"/>
      <w:isLgl/>
      <w:lvlText w:val="%1.%2."/>
      <w:lvlJc w:val="left"/>
      <w:pPr>
        <w:ind w:left="1146" w:hanging="720"/>
      </w:pPr>
      <w:rPr>
        <w:rFonts w:ascii="Arial" w:hAnsi="Arial" w:cs="Arial" w:hint="default"/>
        <w:b/>
        <w:color w:val="auto"/>
      </w:rPr>
    </w:lvl>
    <w:lvl w:ilvl="2">
      <w:start w:val="1"/>
      <w:numFmt w:val="decimal"/>
      <w:isLgl/>
      <w:lvlText w:val="%1.%2.%3."/>
      <w:lvlJc w:val="left"/>
      <w:pPr>
        <w:ind w:left="1146" w:hanging="720"/>
      </w:pPr>
      <w:rPr>
        <w:rFonts w:cs="Times New Roman" w:hint="default"/>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44B16AA3"/>
    <w:multiLevelType w:val="multilevel"/>
    <w:tmpl w:val="8D94F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5A920C4"/>
    <w:multiLevelType w:val="multilevel"/>
    <w:tmpl w:val="916078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bCs/>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46B844ED"/>
    <w:multiLevelType w:val="multilevel"/>
    <w:tmpl w:val="EF66B12A"/>
    <w:lvl w:ilvl="0">
      <w:start w:val="1"/>
      <w:numFmt w:val="decimal"/>
      <w:lvlText w:val="%1."/>
      <w:lvlJc w:val="left"/>
      <w:pPr>
        <w:ind w:left="660" w:hanging="660"/>
      </w:pPr>
      <w:rPr>
        <w:rFonts w:hint="default"/>
      </w:rPr>
    </w:lvl>
    <w:lvl w:ilvl="1">
      <w:start w:val="3"/>
      <w:numFmt w:val="decimal"/>
      <w:lvlText w:val="%1.%2."/>
      <w:lvlJc w:val="left"/>
      <w:pPr>
        <w:ind w:left="1423"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50" w15:restartNumberingAfterBreak="0">
    <w:nsid w:val="481E6695"/>
    <w:multiLevelType w:val="multilevel"/>
    <w:tmpl w:val="73528104"/>
    <w:lvl w:ilvl="0">
      <w:start w:val="1"/>
      <w:numFmt w:val="decimal"/>
      <w:lvlText w:val="%1."/>
      <w:lvlJc w:val="left"/>
      <w:pPr>
        <w:ind w:left="707" w:hanging="596"/>
      </w:pPr>
      <w:rPr>
        <w:rFonts w:ascii="Cambria" w:eastAsia="Cambria" w:hAnsi="Cambria" w:cs="Cambria" w:hint="default"/>
        <w:b/>
        <w:bCs/>
        <w:i w:val="0"/>
        <w:iCs w:val="0"/>
        <w:spacing w:val="-1"/>
        <w:w w:val="100"/>
        <w:sz w:val="24"/>
        <w:szCs w:val="24"/>
        <w:shd w:val="clear" w:color="auto" w:fill="D9D9D9"/>
        <w:lang w:val="pt-PT" w:eastAsia="en-US" w:bidi="ar-SA"/>
      </w:rPr>
    </w:lvl>
    <w:lvl w:ilvl="1">
      <w:start w:val="1"/>
      <w:numFmt w:val="decimal"/>
      <w:lvlText w:val="%1.%2."/>
      <w:lvlJc w:val="left"/>
      <w:pPr>
        <w:ind w:left="933" w:hanging="773"/>
      </w:pPr>
      <w:rPr>
        <w:rFonts w:ascii="Cambria" w:eastAsia="Cambria" w:hAnsi="Cambria" w:cs="Cambria" w:hint="default"/>
        <w:b w:val="0"/>
        <w:bCs w:val="0"/>
        <w:i w:val="0"/>
        <w:iCs w:val="0"/>
        <w:spacing w:val="-1"/>
        <w:w w:val="100"/>
        <w:sz w:val="24"/>
        <w:szCs w:val="24"/>
        <w:lang w:val="pt-PT" w:eastAsia="en-US" w:bidi="ar-SA"/>
      </w:rPr>
    </w:lvl>
    <w:lvl w:ilvl="2">
      <w:start w:val="1"/>
      <w:numFmt w:val="lowerLetter"/>
      <w:lvlText w:val="%3)"/>
      <w:lvlJc w:val="left"/>
      <w:pPr>
        <w:ind w:left="1221" w:hanging="413"/>
      </w:pPr>
      <w:rPr>
        <w:rFonts w:ascii="Cambria" w:eastAsia="Cambria" w:hAnsi="Cambria" w:cs="Cambria" w:hint="default"/>
        <w:b w:val="0"/>
        <w:bCs w:val="0"/>
        <w:i w:val="0"/>
        <w:iCs w:val="0"/>
        <w:spacing w:val="0"/>
        <w:w w:val="100"/>
        <w:sz w:val="24"/>
        <w:szCs w:val="24"/>
        <w:lang w:val="pt-PT" w:eastAsia="en-US" w:bidi="ar-SA"/>
      </w:rPr>
    </w:lvl>
    <w:lvl w:ilvl="3">
      <w:numFmt w:val="bullet"/>
      <w:lvlText w:val="•"/>
      <w:lvlJc w:val="left"/>
      <w:pPr>
        <w:ind w:left="1220" w:hanging="413"/>
      </w:pPr>
      <w:rPr>
        <w:rFonts w:hint="default"/>
        <w:lang w:val="pt-PT" w:eastAsia="en-US" w:bidi="ar-SA"/>
      </w:rPr>
    </w:lvl>
    <w:lvl w:ilvl="4">
      <w:numFmt w:val="bullet"/>
      <w:lvlText w:val="•"/>
      <w:lvlJc w:val="left"/>
      <w:pPr>
        <w:ind w:left="1280" w:hanging="413"/>
      </w:pPr>
      <w:rPr>
        <w:rFonts w:hint="default"/>
        <w:lang w:val="pt-PT" w:eastAsia="en-US" w:bidi="ar-SA"/>
      </w:rPr>
    </w:lvl>
    <w:lvl w:ilvl="5">
      <w:numFmt w:val="bullet"/>
      <w:lvlText w:val="•"/>
      <w:lvlJc w:val="left"/>
      <w:pPr>
        <w:ind w:left="2767" w:hanging="413"/>
      </w:pPr>
      <w:rPr>
        <w:rFonts w:hint="default"/>
        <w:lang w:val="pt-PT" w:eastAsia="en-US" w:bidi="ar-SA"/>
      </w:rPr>
    </w:lvl>
    <w:lvl w:ilvl="6">
      <w:numFmt w:val="bullet"/>
      <w:lvlText w:val="•"/>
      <w:lvlJc w:val="left"/>
      <w:pPr>
        <w:ind w:left="4255" w:hanging="413"/>
      </w:pPr>
      <w:rPr>
        <w:rFonts w:hint="default"/>
        <w:lang w:val="pt-PT" w:eastAsia="en-US" w:bidi="ar-SA"/>
      </w:rPr>
    </w:lvl>
    <w:lvl w:ilvl="7">
      <w:numFmt w:val="bullet"/>
      <w:lvlText w:val="•"/>
      <w:lvlJc w:val="left"/>
      <w:pPr>
        <w:ind w:left="5743" w:hanging="413"/>
      </w:pPr>
      <w:rPr>
        <w:rFonts w:hint="default"/>
        <w:lang w:val="pt-PT" w:eastAsia="en-US" w:bidi="ar-SA"/>
      </w:rPr>
    </w:lvl>
    <w:lvl w:ilvl="8">
      <w:numFmt w:val="bullet"/>
      <w:lvlText w:val="•"/>
      <w:lvlJc w:val="left"/>
      <w:pPr>
        <w:ind w:left="7230" w:hanging="413"/>
      </w:pPr>
      <w:rPr>
        <w:rFonts w:hint="default"/>
        <w:lang w:val="pt-PT" w:eastAsia="en-US" w:bidi="ar-SA"/>
      </w:rPr>
    </w:lvl>
  </w:abstractNum>
  <w:abstractNum w:abstractNumId="5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2" w15:restartNumberingAfterBreak="0">
    <w:nsid w:val="4BC33A0A"/>
    <w:multiLevelType w:val="hybridMultilevel"/>
    <w:tmpl w:val="B9CAF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4E636BDB"/>
    <w:multiLevelType w:val="multilevel"/>
    <w:tmpl w:val="7FAE97A2"/>
    <w:lvl w:ilvl="0">
      <w:start w:val="1"/>
      <w:numFmt w:val="decimal"/>
      <w:lvlText w:val="%1."/>
      <w:lvlJc w:val="left"/>
      <w:pPr>
        <w:ind w:left="1865" w:hanging="360"/>
      </w:pPr>
    </w:lvl>
    <w:lvl w:ilvl="1">
      <w:start w:val="4"/>
      <w:numFmt w:val="decimal"/>
      <w:isLgl/>
      <w:lvlText w:val="%1.%2."/>
      <w:lvlJc w:val="left"/>
      <w:pPr>
        <w:ind w:left="2045" w:hanging="540"/>
      </w:pPr>
      <w:rPr>
        <w:rFonts w:hint="default"/>
      </w:rPr>
    </w:lvl>
    <w:lvl w:ilvl="2">
      <w:start w:val="2"/>
      <w:numFmt w:val="decimal"/>
      <w:isLgl/>
      <w:lvlText w:val="%1.%2.%3."/>
      <w:lvlJc w:val="left"/>
      <w:pPr>
        <w:ind w:left="222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585" w:hanging="1080"/>
      </w:pPr>
      <w:rPr>
        <w:rFonts w:hint="default"/>
      </w:rPr>
    </w:lvl>
    <w:lvl w:ilvl="6">
      <w:start w:val="1"/>
      <w:numFmt w:val="decimal"/>
      <w:isLgl/>
      <w:lvlText w:val="%1.%2.%3.%4.%5.%6.%7."/>
      <w:lvlJc w:val="left"/>
      <w:pPr>
        <w:ind w:left="2945" w:hanging="1440"/>
      </w:pPr>
      <w:rPr>
        <w:rFonts w:hint="default"/>
      </w:rPr>
    </w:lvl>
    <w:lvl w:ilvl="7">
      <w:start w:val="1"/>
      <w:numFmt w:val="decimal"/>
      <w:isLgl/>
      <w:lvlText w:val="%1.%2.%3.%4.%5.%6.%7.%8."/>
      <w:lvlJc w:val="left"/>
      <w:pPr>
        <w:ind w:left="2945" w:hanging="1440"/>
      </w:pPr>
      <w:rPr>
        <w:rFonts w:hint="default"/>
      </w:rPr>
    </w:lvl>
    <w:lvl w:ilvl="8">
      <w:start w:val="1"/>
      <w:numFmt w:val="decimal"/>
      <w:isLgl/>
      <w:lvlText w:val="%1.%2.%3.%4.%5.%6.%7.%8.%9."/>
      <w:lvlJc w:val="left"/>
      <w:pPr>
        <w:ind w:left="3305" w:hanging="1800"/>
      </w:pPr>
      <w:rPr>
        <w:rFonts w:hint="default"/>
      </w:rPr>
    </w:lvl>
  </w:abstractNum>
  <w:abstractNum w:abstractNumId="54" w15:restartNumberingAfterBreak="0">
    <w:nsid w:val="4EA266AA"/>
    <w:multiLevelType w:val="hybridMultilevel"/>
    <w:tmpl w:val="E2E405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5" w15:restartNumberingAfterBreak="0">
    <w:nsid w:val="4FDB4C75"/>
    <w:multiLevelType w:val="hybridMultilevel"/>
    <w:tmpl w:val="93B89702"/>
    <w:lvl w:ilvl="0" w:tplc="BBAAF8BE">
      <w:start w:val="1"/>
      <w:numFmt w:val="decimal"/>
      <w:lvlText w:val="%1."/>
      <w:lvlJc w:val="left"/>
      <w:pPr>
        <w:ind w:left="1068" w:hanging="360"/>
      </w:pPr>
      <w:rPr>
        <w:rFonts w:ascii="Arial" w:hAnsi="Arial" w:cs="Arial" w:hint="default"/>
        <w:b/>
        <w:bCs/>
        <w:sz w:val="22"/>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6" w15:restartNumberingAfterBreak="0">
    <w:nsid w:val="50D71F13"/>
    <w:multiLevelType w:val="hybridMultilevel"/>
    <w:tmpl w:val="A58C60CA"/>
    <w:lvl w:ilvl="0" w:tplc="54665442">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519452EC"/>
    <w:multiLevelType w:val="multilevel"/>
    <w:tmpl w:val="61D0C1A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rPr>
        <w:b/>
        <w:bCs/>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51DD5767"/>
    <w:multiLevelType w:val="hybridMultilevel"/>
    <w:tmpl w:val="809660C8"/>
    <w:lvl w:ilvl="0" w:tplc="3612A66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9" w15:restartNumberingAfterBreak="0">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57175C90"/>
    <w:multiLevelType w:val="multilevel"/>
    <w:tmpl w:val="AE965DA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675223"/>
    <w:multiLevelType w:val="hybridMultilevel"/>
    <w:tmpl w:val="9CAC076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2" w15:restartNumberingAfterBreak="0">
    <w:nsid w:val="57D71092"/>
    <w:multiLevelType w:val="multilevel"/>
    <w:tmpl w:val="EECCBC72"/>
    <w:lvl w:ilvl="0">
      <w:start w:val="5"/>
      <w:numFmt w:val="decimal"/>
      <w:lvlText w:val="%1"/>
      <w:lvlJc w:val="left"/>
      <w:pPr>
        <w:ind w:left="651" w:hanging="430"/>
      </w:pPr>
      <w:rPr>
        <w:rFonts w:hint="default"/>
        <w:lang w:val="pt-PT" w:eastAsia="en-US" w:bidi="ar-SA"/>
      </w:rPr>
    </w:lvl>
    <w:lvl w:ilvl="1">
      <w:start w:val="1"/>
      <w:numFmt w:val="decimal"/>
      <w:lvlText w:val="%1.%2."/>
      <w:lvlJc w:val="left"/>
      <w:pPr>
        <w:ind w:left="651" w:hanging="430"/>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222" w:hanging="653"/>
      </w:pPr>
      <w:rPr>
        <w:rFonts w:hint="default"/>
        <w:spacing w:val="-3"/>
        <w:w w:val="100"/>
        <w:lang w:val="pt-PT" w:eastAsia="en-US" w:bidi="ar-SA"/>
      </w:rPr>
    </w:lvl>
    <w:lvl w:ilvl="3">
      <w:start w:val="1"/>
      <w:numFmt w:val="lowerLetter"/>
      <w:lvlText w:val="%4)"/>
      <w:lvlJc w:val="left"/>
      <w:pPr>
        <w:ind w:left="930" w:hanging="293"/>
      </w:pPr>
      <w:rPr>
        <w:rFonts w:hint="default"/>
        <w:spacing w:val="-1"/>
        <w:w w:val="100"/>
        <w:lang w:val="pt-PT" w:eastAsia="en-US" w:bidi="ar-SA"/>
      </w:rPr>
    </w:lvl>
    <w:lvl w:ilvl="4">
      <w:numFmt w:val="bullet"/>
      <w:lvlText w:val="•"/>
      <w:lvlJc w:val="left"/>
      <w:pPr>
        <w:ind w:left="3261" w:hanging="293"/>
      </w:pPr>
      <w:rPr>
        <w:rFonts w:hint="default"/>
        <w:lang w:val="pt-PT" w:eastAsia="en-US" w:bidi="ar-SA"/>
      </w:rPr>
    </w:lvl>
    <w:lvl w:ilvl="5">
      <w:numFmt w:val="bullet"/>
      <w:lvlText w:val="•"/>
      <w:lvlJc w:val="left"/>
      <w:pPr>
        <w:ind w:left="4422" w:hanging="293"/>
      </w:pPr>
      <w:rPr>
        <w:rFonts w:hint="default"/>
        <w:lang w:val="pt-PT" w:eastAsia="en-US" w:bidi="ar-SA"/>
      </w:rPr>
    </w:lvl>
    <w:lvl w:ilvl="6">
      <w:numFmt w:val="bullet"/>
      <w:lvlText w:val="•"/>
      <w:lvlJc w:val="left"/>
      <w:pPr>
        <w:ind w:left="5583" w:hanging="293"/>
      </w:pPr>
      <w:rPr>
        <w:rFonts w:hint="default"/>
        <w:lang w:val="pt-PT" w:eastAsia="en-US" w:bidi="ar-SA"/>
      </w:rPr>
    </w:lvl>
    <w:lvl w:ilvl="7">
      <w:numFmt w:val="bullet"/>
      <w:lvlText w:val="•"/>
      <w:lvlJc w:val="left"/>
      <w:pPr>
        <w:ind w:left="6744" w:hanging="293"/>
      </w:pPr>
      <w:rPr>
        <w:rFonts w:hint="default"/>
        <w:lang w:val="pt-PT" w:eastAsia="en-US" w:bidi="ar-SA"/>
      </w:rPr>
    </w:lvl>
    <w:lvl w:ilvl="8">
      <w:numFmt w:val="bullet"/>
      <w:lvlText w:val="•"/>
      <w:lvlJc w:val="left"/>
      <w:pPr>
        <w:ind w:left="7904" w:hanging="293"/>
      </w:pPr>
      <w:rPr>
        <w:rFonts w:hint="default"/>
        <w:lang w:val="pt-PT" w:eastAsia="en-US" w:bidi="ar-SA"/>
      </w:rPr>
    </w:lvl>
  </w:abstractNum>
  <w:abstractNum w:abstractNumId="63" w15:restartNumberingAfterBreak="0">
    <w:nsid w:val="59124831"/>
    <w:multiLevelType w:val="multilevel"/>
    <w:tmpl w:val="2FF06A5C"/>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971060C"/>
    <w:multiLevelType w:val="hybridMultilevel"/>
    <w:tmpl w:val="269EC29A"/>
    <w:lvl w:ilvl="0" w:tplc="46267152">
      <w:start w:val="1"/>
      <w:numFmt w:val="lowerLetter"/>
      <w:lvlText w:val="%1)"/>
      <w:lvlJc w:val="left"/>
      <w:pPr>
        <w:ind w:left="720" w:hanging="360"/>
      </w:pPr>
      <w:rPr>
        <w:rFonts w:ascii="Arial" w:hAnsi="Arial" w:cs="Arial"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97E0AD0"/>
    <w:multiLevelType w:val="multilevel"/>
    <w:tmpl w:val="FA68089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CD65351"/>
    <w:multiLevelType w:val="multilevel"/>
    <w:tmpl w:val="40CEA95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D5C680E"/>
    <w:multiLevelType w:val="hybridMultilevel"/>
    <w:tmpl w:val="5A72274E"/>
    <w:lvl w:ilvl="0" w:tplc="301E5A9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5DD86293"/>
    <w:multiLevelType w:val="multilevel"/>
    <w:tmpl w:val="EECCBC72"/>
    <w:lvl w:ilvl="0">
      <w:start w:val="5"/>
      <w:numFmt w:val="decimal"/>
      <w:lvlText w:val="%1"/>
      <w:lvlJc w:val="left"/>
      <w:pPr>
        <w:ind w:left="651" w:hanging="430"/>
      </w:pPr>
      <w:rPr>
        <w:rFonts w:hint="default"/>
        <w:lang w:val="pt-PT" w:eastAsia="en-US" w:bidi="ar-SA"/>
      </w:rPr>
    </w:lvl>
    <w:lvl w:ilvl="1">
      <w:start w:val="1"/>
      <w:numFmt w:val="decimal"/>
      <w:lvlText w:val="%1.%2."/>
      <w:lvlJc w:val="left"/>
      <w:pPr>
        <w:ind w:left="651" w:hanging="430"/>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222" w:hanging="653"/>
      </w:pPr>
      <w:rPr>
        <w:rFonts w:hint="default"/>
        <w:spacing w:val="-3"/>
        <w:w w:val="100"/>
        <w:lang w:val="pt-PT" w:eastAsia="en-US" w:bidi="ar-SA"/>
      </w:rPr>
    </w:lvl>
    <w:lvl w:ilvl="3">
      <w:start w:val="1"/>
      <w:numFmt w:val="lowerLetter"/>
      <w:lvlText w:val="%4)"/>
      <w:lvlJc w:val="left"/>
      <w:pPr>
        <w:ind w:left="930" w:hanging="293"/>
      </w:pPr>
      <w:rPr>
        <w:rFonts w:hint="default"/>
        <w:spacing w:val="-1"/>
        <w:w w:val="100"/>
        <w:lang w:val="pt-PT" w:eastAsia="en-US" w:bidi="ar-SA"/>
      </w:rPr>
    </w:lvl>
    <w:lvl w:ilvl="4">
      <w:numFmt w:val="bullet"/>
      <w:lvlText w:val="•"/>
      <w:lvlJc w:val="left"/>
      <w:pPr>
        <w:ind w:left="3261" w:hanging="293"/>
      </w:pPr>
      <w:rPr>
        <w:rFonts w:hint="default"/>
        <w:lang w:val="pt-PT" w:eastAsia="en-US" w:bidi="ar-SA"/>
      </w:rPr>
    </w:lvl>
    <w:lvl w:ilvl="5">
      <w:numFmt w:val="bullet"/>
      <w:lvlText w:val="•"/>
      <w:lvlJc w:val="left"/>
      <w:pPr>
        <w:ind w:left="4422" w:hanging="293"/>
      </w:pPr>
      <w:rPr>
        <w:rFonts w:hint="default"/>
        <w:lang w:val="pt-PT" w:eastAsia="en-US" w:bidi="ar-SA"/>
      </w:rPr>
    </w:lvl>
    <w:lvl w:ilvl="6">
      <w:numFmt w:val="bullet"/>
      <w:lvlText w:val="•"/>
      <w:lvlJc w:val="left"/>
      <w:pPr>
        <w:ind w:left="5583" w:hanging="293"/>
      </w:pPr>
      <w:rPr>
        <w:rFonts w:hint="default"/>
        <w:lang w:val="pt-PT" w:eastAsia="en-US" w:bidi="ar-SA"/>
      </w:rPr>
    </w:lvl>
    <w:lvl w:ilvl="7">
      <w:numFmt w:val="bullet"/>
      <w:lvlText w:val="•"/>
      <w:lvlJc w:val="left"/>
      <w:pPr>
        <w:ind w:left="6744" w:hanging="293"/>
      </w:pPr>
      <w:rPr>
        <w:rFonts w:hint="default"/>
        <w:lang w:val="pt-PT" w:eastAsia="en-US" w:bidi="ar-SA"/>
      </w:rPr>
    </w:lvl>
    <w:lvl w:ilvl="8">
      <w:numFmt w:val="bullet"/>
      <w:lvlText w:val="•"/>
      <w:lvlJc w:val="left"/>
      <w:pPr>
        <w:ind w:left="7904" w:hanging="293"/>
      </w:pPr>
      <w:rPr>
        <w:rFonts w:hint="default"/>
        <w:lang w:val="pt-PT" w:eastAsia="en-US" w:bidi="ar-SA"/>
      </w:rPr>
    </w:lvl>
  </w:abstractNum>
  <w:abstractNum w:abstractNumId="69" w15:restartNumberingAfterBreak="0">
    <w:nsid w:val="604F7AE3"/>
    <w:multiLevelType w:val="hybridMultilevel"/>
    <w:tmpl w:val="596E2CDC"/>
    <w:lvl w:ilvl="0" w:tplc="714CFE7A">
      <w:start w:val="1"/>
      <w:numFmt w:val="lowerLetter"/>
      <w:lvlText w:val="%1)"/>
      <w:lvlJc w:val="left"/>
      <w:pPr>
        <w:ind w:left="930" w:hanging="255"/>
      </w:pPr>
      <w:rPr>
        <w:rFonts w:ascii="Arial" w:eastAsia="Arial" w:hAnsi="Arial" w:cs="Arial" w:hint="default"/>
        <w:b/>
        <w:bCs/>
        <w:i w:val="0"/>
        <w:iCs w:val="0"/>
        <w:spacing w:val="-1"/>
        <w:w w:val="100"/>
        <w:sz w:val="22"/>
        <w:szCs w:val="22"/>
        <w:lang w:val="pt-PT" w:eastAsia="en-US" w:bidi="ar-SA"/>
      </w:rPr>
    </w:lvl>
    <w:lvl w:ilvl="1" w:tplc="38207A9C">
      <w:numFmt w:val="bullet"/>
      <w:lvlText w:val="•"/>
      <w:lvlJc w:val="left"/>
      <w:pPr>
        <w:ind w:left="1868" w:hanging="255"/>
      </w:pPr>
      <w:rPr>
        <w:rFonts w:hint="default"/>
        <w:lang w:val="pt-PT" w:eastAsia="en-US" w:bidi="ar-SA"/>
      </w:rPr>
    </w:lvl>
    <w:lvl w:ilvl="2" w:tplc="22E29B90">
      <w:numFmt w:val="bullet"/>
      <w:lvlText w:val="•"/>
      <w:lvlJc w:val="left"/>
      <w:pPr>
        <w:ind w:left="2797" w:hanging="255"/>
      </w:pPr>
      <w:rPr>
        <w:rFonts w:hint="default"/>
        <w:lang w:val="pt-PT" w:eastAsia="en-US" w:bidi="ar-SA"/>
      </w:rPr>
    </w:lvl>
    <w:lvl w:ilvl="3" w:tplc="7A6621E2">
      <w:numFmt w:val="bullet"/>
      <w:lvlText w:val="•"/>
      <w:lvlJc w:val="left"/>
      <w:pPr>
        <w:ind w:left="3725" w:hanging="255"/>
      </w:pPr>
      <w:rPr>
        <w:rFonts w:hint="default"/>
        <w:lang w:val="pt-PT" w:eastAsia="en-US" w:bidi="ar-SA"/>
      </w:rPr>
    </w:lvl>
    <w:lvl w:ilvl="4" w:tplc="444A612E">
      <w:numFmt w:val="bullet"/>
      <w:lvlText w:val="•"/>
      <w:lvlJc w:val="left"/>
      <w:pPr>
        <w:ind w:left="4654" w:hanging="255"/>
      </w:pPr>
      <w:rPr>
        <w:rFonts w:hint="default"/>
        <w:lang w:val="pt-PT" w:eastAsia="en-US" w:bidi="ar-SA"/>
      </w:rPr>
    </w:lvl>
    <w:lvl w:ilvl="5" w:tplc="BACE169A">
      <w:numFmt w:val="bullet"/>
      <w:lvlText w:val="•"/>
      <w:lvlJc w:val="left"/>
      <w:pPr>
        <w:ind w:left="5583" w:hanging="255"/>
      </w:pPr>
      <w:rPr>
        <w:rFonts w:hint="default"/>
        <w:lang w:val="pt-PT" w:eastAsia="en-US" w:bidi="ar-SA"/>
      </w:rPr>
    </w:lvl>
    <w:lvl w:ilvl="6" w:tplc="8C426392">
      <w:numFmt w:val="bullet"/>
      <w:lvlText w:val="•"/>
      <w:lvlJc w:val="left"/>
      <w:pPr>
        <w:ind w:left="6511" w:hanging="255"/>
      </w:pPr>
      <w:rPr>
        <w:rFonts w:hint="default"/>
        <w:lang w:val="pt-PT" w:eastAsia="en-US" w:bidi="ar-SA"/>
      </w:rPr>
    </w:lvl>
    <w:lvl w:ilvl="7" w:tplc="63448DA2">
      <w:numFmt w:val="bullet"/>
      <w:lvlText w:val="•"/>
      <w:lvlJc w:val="left"/>
      <w:pPr>
        <w:ind w:left="7440" w:hanging="255"/>
      </w:pPr>
      <w:rPr>
        <w:rFonts w:hint="default"/>
        <w:lang w:val="pt-PT" w:eastAsia="en-US" w:bidi="ar-SA"/>
      </w:rPr>
    </w:lvl>
    <w:lvl w:ilvl="8" w:tplc="267CE8C6">
      <w:numFmt w:val="bullet"/>
      <w:lvlText w:val="•"/>
      <w:lvlJc w:val="left"/>
      <w:pPr>
        <w:ind w:left="8369" w:hanging="255"/>
      </w:pPr>
      <w:rPr>
        <w:rFonts w:hint="default"/>
        <w:lang w:val="pt-PT" w:eastAsia="en-US" w:bidi="ar-SA"/>
      </w:rPr>
    </w:lvl>
  </w:abstractNum>
  <w:abstractNum w:abstractNumId="70" w15:restartNumberingAfterBreak="0">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B16767E"/>
    <w:multiLevelType w:val="multilevel"/>
    <w:tmpl w:val="3012788C"/>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4788"/>
        </w:tabs>
        <w:ind w:left="360" w:hanging="360"/>
      </w:pPr>
      <w:rPr>
        <w:i w:val="0"/>
        <w:iCs/>
      </w:r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72" w15:restartNumberingAfterBreak="0">
    <w:nsid w:val="6BE17589"/>
    <w:multiLevelType w:val="hybridMultilevel"/>
    <w:tmpl w:val="999EDE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6EBE4FE8"/>
    <w:multiLevelType w:val="multilevel"/>
    <w:tmpl w:val="E8DE18AC"/>
    <w:lvl w:ilvl="0">
      <w:start w:val="3"/>
      <w:numFmt w:val="decimal"/>
      <w:lvlText w:val="%1."/>
      <w:lvlJc w:val="left"/>
      <w:pPr>
        <w:ind w:left="720" w:hanging="360"/>
      </w:pPr>
      <w:rPr>
        <w:rFonts w:hint="default"/>
        <w:b/>
        <w:bCs/>
      </w:rPr>
    </w:lvl>
    <w:lvl w:ilvl="1">
      <w:start w:val="1"/>
      <w:numFmt w:val="decimal"/>
      <w:isLgl/>
      <w:lvlText w:val="%1.%2."/>
      <w:lvlJc w:val="left"/>
      <w:pPr>
        <w:ind w:left="1440" w:hanging="720"/>
      </w:pPr>
      <w:rPr>
        <w:rFonts w:ascii="Times New Roman" w:hAnsi="Times New Roman" w:cs="Times New Roman" w:hint="default"/>
        <w:b/>
        <w:bCs/>
        <w:color w:val="auto"/>
        <w:sz w:val="24"/>
        <w:szCs w:val="24"/>
      </w:rPr>
    </w:lvl>
    <w:lvl w:ilvl="2">
      <w:start w:val="1"/>
      <w:numFmt w:val="decimal"/>
      <w:isLgl/>
      <w:lvlText w:val="%1.%2.%3."/>
      <w:lvlJc w:val="left"/>
      <w:pPr>
        <w:ind w:left="862" w:hanging="720"/>
      </w:pPr>
      <w:rPr>
        <w:rFonts w:ascii="Times New Roman" w:hAnsi="Times New Roman" w:cs="Times New Roman" w:hint="default"/>
        <w:b/>
        <w:bCs/>
        <w:color w:val="auto"/>
        <w:sz w:val="24"/>
        <w:szCs w:val="24"/>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28891295">
    <w:abstractNumId w:val="23"/>
  </w:num>
  <w:num w:numId="2" w16cid:durableId="1051152883">
    <w:abstractNumId w:val="71"/>
  </w:num>
  <w:num w:numId="3" w16cid:durableId="807891609">
    <w:abstractNumId w:val="67"/>
  </w:num>
  <w:num w:numId="4" w16cid:durableId="41755897">
    <w:abstractNumId w:val="46"/>
  </w:num>
  <w:num w:numId="5" w16cid:durableId="1141341921">
    <w:abstractNumId w:val="63"/>
  </w:num>
  <w:num w:numId="6" w16cid:durableId="801925260">
    <w:abstractNumId w:val="39"/>
  </w:num>
  <w:num w:numId="7" w16cid:durableId="1928079549">
    <w:abstractNumId w:val="32"/>
  </w:num>
  <w:num w:numId="8" w16cid:durableId="1831363264">
    <w:abstractNumId w:val="22"/>
  </w:num>
  <w:num w:numId="9" w16cid:durableId="400099525">
    <w:abstractNumId w:val="55"/>
  </w:num>
  <w:num w:numId="10" w16cid:durableId="1824157094">
    <w:abstractNumId w:val="61"/>
  </w:num>
  <w:num w:numId="11" w16cid:durableId="1088231799">
    <w:abstractNumId w:val="26"/>
  </w:num>
  <w:num w:numId="12" w16cid:durableId="1305967128">
    <w:abstractNumId w:val="54"/>
  </w:num>
  <w:num w:numId="13" w16cid:durableId="1647592167">
    <w:abstractNumId w:val="52"/>
  </w:num>
  <w:num w:numId="14" w16cid:durableId="1238905831">
    <w:abstractNumId w:val="41"/>
  </w:num>
  <w:num w:numId="15" w16cid:durableId="198857249">
    <w:abstractNumId w:val="15"/>
  </w:num>
  <w:num w:numId="16" w16cid:durableId="2147240493">
    <w:abstractNumId w:val="57"/>
  </w:num>
  <w:num w:numId="17" w16cid:durableId="1450004438">
    <w:abstractNumId w:val="47"/>
  </w:num>
  <w:num w:numId="18" w16cid:durableId="1195996785">
    <w:abstractNumId w:val="21"/>
  </w:num>
  <w:num w:numId="19" w16cid:durableId="227107277">
    <w:abstractNumId w:val="53"/>
  </w:num>
  <w:num w:numId="20" w16cid:durableId="1389575213">
    <w:abstractNumId w:val="49"/>
  </w:num>
  <w:num w:numId="21" w16cid:durableId="553856366">
    <w:abstractNumId w:val="5"/>
  </w:num>
  <w:num w:numId="22" w16cid:durableId="28065677">
    <w:abstractNumId w:val="10"/>
  </w:num>
  <w:num w:numId="23" w16cid:durableId="1599756633">
    <w:abstractNumId w:val="74"/>
  </w:num>
  <w:num w:numId="24" w16cid:durableId="37173049">
    <w:abstractNumId w:val="34"/>
  </w:num>
  <w:num w:numId="25" w16cid:durableId="1835561585">
    <w:abstractNumId w:val="40"/>
  </w:num>
  <w:num w:numId="26" w16cid:durableId="256183230">
    <w:abstractNumId w:val="13"/>
  </w:num>
  <w:num w:numId="27" w16cid:durableId="41057929">
    <w:abstractNumId w:val="65"/>
  </w:num>
  <w:num w:numId="28" w16cid:durableId="1158958669">
    <w:abstractNumId w:val="24"/>
  </w:num>
  <w:num w:numId="29" w16cid:durableId="1912887839">
    <w:abstractNumId w:val="60"/>
  </w:num>
  <w:num w:numId="30" w16cid:durableId="1797405897">
    <w:abstractNumId w:val="16"/>
  </w:num>
  <w:num w:numId="31" w16cid:durableId="1805929003">
    <w:abstractNumId w:val="66"/>
  </w:num>
  <w:num w:numId="32" w16cid:durableId="924000796">
    <w:abstractNumId w:val="37"/>
  </w:num>
  <w:num w:numId="33" w16cid:durableId="430467717">
    <w:abstractNumId w:val="6"/>
  </w:num>
  <w:num w:numId="34" w16cid:durableId="267470796">
    <w:abstractNumId w:val="62"/>
  </w:num>
  <w:num w:numId="35" w16cid:durableId="1368869798">
    <w:abstractNumId w:val="38"/>
  </w:num>
  <w:num w:numId="36" w16cid:durableId="590359682">
    <w:abstractNumId w:val="20"/>
  </w:num>
  <w:num w:numId="37" w16cid:durableId="1441605733">
    <w:abstractNumId w:val="68"/>
  </w:num>
  <w:num w:numId="38" w16cid:durableId="827553844">
    <w:abstractNumId w:val="44"/>
  </w:num>
  <w:num w:numId="39" w16cid:durableId="443578610">
    <w:abstractNumId w:val="3"/>
  </w:num>
  <w:num w:numId="40" w16cid:durableId="1998610833">
    <w:abstractNumId w:val="69"/>
  </w:num>
  <w:num w:numId="41" w16cid:durableId="140784728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5293635">
    <w:abstractNumId w:val="40"/>
    <w:lvlOverride w:ilvl="0">
      <w:startOverride w:val="8"/>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503317">
    <w:abstractNumId w:val="7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978410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0131928">
    <w:abstractNumId w:val="6"/>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1332364">
    <w:abstractNumId w:val="3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036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3225455">
    <w:abstractNumId w:val="6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2669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4229992">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6872219">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0899418">
    <w:abstractNumId w:val="58"/>
  </w:num>
  <w:num w:numId="53" w16cid:durableId="54403214">
    <w:abstractNumId w:val="35"/>
  </w:num>
  <w:num w:numId="54" w16cid:durableId="389765297">
    <w:abstractNumId w:val="2"/>
  </w:num>
  <w:num w:numId="55" w16cid:durableId="2132357832">
    <w:abstractNumId w:val="73"/>
  </w:num>
  <w:num w:numId="56" w16cid:durableId="1433211280">
    <w:abstractNumId w:val="45"/>
  </w:num>
  <w:num w:numId="57" w16cid:durableId="326709922">
    <w:abstractNumId w:val="7"/>
  </w:num>
  <w:num w:numId="58" w16cid:durableId="1866669115">
    <w:abstractNumId w:val="1"/>
  </w:num>
  <w:num w:numId="59" w16cid:durableId="1398548612">
    <w:abstractNumId w:val="4"/>
  </w:num>
  <w:num w:numId="60" w16cid:durableId="698433408">
    <w:abstractNumId w:val="43"/>
  </w:num>
  <w:num w:numId="61" w16cid:durableId="1275288689">
    <w:abstractNumId w:val="0"/>
  </w:num>
  <w:num w:numId="62" w16cid:durableId="824972438">
    <w:abstractNumId w:val="50"/>
  </w:num>
  <w:num w:numId="63" w16cid:durableId="160776048">
    <w:abstractNumId w:val="25"/>
  </w:num>
  <w:num w:numId="64" w16cid:durableId="693502628">
    <w:abstractNumId w:val="36"/>
  </w:num>
  <w:num w:numId="65" w16cid:durableId="1571042617">
    <w:abstractNumId w:val="64"/>
  </w:num>
  <w:num w:numId="66" w16cid:durableId="1452046257">
    <w:abstractNumId w:val="72"/>
  </w:num>
  <w:num w:numId="67" w16cid:durableId="1332836195">
    <w:abstractNumId w:val="11"/>
  </w:num>
  <w:num w:numId="68" w16cid:durableId="1525049770">
    <w:abstractNumId w:val="28"/>
  </w:num>
  <w:num w:numId="69" w16cid:durableId="1655790893">
    <w:abstractNumId w:val="30"/>
  </w:num>
  <w:num w:numId="70" w16cid:durableId="827482461">
    <w:abstractNumId w:val="8"/>
  </w:num>
  <w:num w:numId="71" w16cid:durableId="796803158">
    <w:abstractNumId w:val="33"/>
  </w:num>
  <w:num w:numId="72" w16cid:durableId="625165815">
    <w:abstractNumId w:val="59"/>
  </w:num>
  <w:num w:numId="73" w16cid:durableId="895972278">
    <w:abstractNumId w:val="27"/>
  </w:num>
  <w:num w:numId="74" w16cid:durableId="1468475287">
    <w:abstractNumId w:val="9"/>
  </w:num>
  <w:num w:numId="75" w16cid:durableId="1935019432">
    <w:abstractNumId w:val="70"/>
  </w:num>
  <w:num w:numId="76" w16cid:durableId="1817182971">
    <w:abstractNumId w:val="18"/>
  </w:num>
  <w:num w:numId="77" w16cid:durableId="100028201">
    <w:abstractNumId w:val="56"/>
  </w:num>
  <w:num w:numId="78" w16cid:durableId="841629304">
    <w:abstractNumId w:val="29"/>
  </w:num>
  <w:num w:numId="79" w16cid:durableId="549800806">
    <w:abstractNumId w:val="14"/>
  </w:num>
  <w:num w:numId="80" w16cid:durableId="1080521721">
    <w:abstractNumId w:val="51"/>
  </w:num>
  <w:num w:numId="81" w16cid:durableId="1110779201">
    <w:abstractNumId w:val="48"/>
  </w:num>
  <w:num w:numId="82" w16cid:durableId="18453194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29418020">
    <w:abstractNumId w:val="22"/>
    <w:lvlOverride w:ilvl="0">
      <w:startOverride w:val="5"/>
    </w:lvlOverride>
    <w:lvlOverride w:ilvl="1">
      <w:startOverride w:val="2"/>
    </w:lvlOverride>
  </w:num>
  <w:num w:numId="84" w16cid:durableId="1286422114">
    <w:abstractNumId w:val="31"/>
  </w:num>
  <w:num w:numId="85" w16cid:durableId="1946576669">
    <w:abstractNumId w:val="22"/>
    <w:lvlOverride w:ilvl="0">
      <w:startOverride w:val="8"/>
    </w:lvlOverride>
    <w:lvlOverride w:ilvl="1">
      <w:startOverride w:val="29"/>
    </w:lvlOverride>
  </w:num>
  <w:num w:numId="86" w16cid:durableId="1846624291">
    <w:abstractNumId w:val="22"/>
    <w:lvlOverride w:ilvl="0">
      <w:startOverride w:val="8"/>
    </w:lvlOverride>
    <w:lvlOverride w:ilvl="1">
      <w:startOverride w:val="29"/>
    </w:lvlOverride>
  </w:num>
  <w:num w:numId="87" w16cid:durableId="1126242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14087079">
    <w:abstractNumId w:val="22"/>
    <w:lvlOverride w:ilvl="0">
      <w:startOverride w:val="1"/>
    </w:lvlOverride>
    <w:lvlOverride w:ilvl="1">
      <w:startOverride w:val="2"/>
    </w:lvlOverride>
  </w:num>
  <w:num w:numId="89" w16cid:durableId="593398">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13209988">
    <w:abstractNumId w:val="12"/>
  </w:num>
  <w:num w:numId="91" w16cid:durableId="1060058696">
    <w:abstractNumId w:val="17"/>
  </w:num>
  <w:num w:numId="92" w16cid:durableId="8783223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F5"/>
    <w:rsid w:val="0004289B"/>
    <w:rsid w:val="0005139A"/>
    <w:rsid w:val="00053221"/>
    <w:rsid w:val="00065AD0"/>
    <w:rsid w:val="000673DA"/>
    <w:rsid w:val="000978C5"/>
    <w:rsid w:val="00111EF1"/>
    <w:rsid w:val="001246BB"/>
    <w:rsid w:val="00131307"/>
    <w:rsid w:val="00142C85"/>
    <w:rsid w:val="00152695"/>
    <w:rsid w:val="001549A6"/>
    <w:rsid w:val="00196777"/>
    <w:rsid w:val="00245CEC"/>
    <w:rsid w:val="002725A9"/>
    <w:rsid w:val="003736E7"/>
    <w:rsid w:val="003A1CD2"/>
    <w:rsid w:val="003A6F14"/>
    <w:rsid w:val="0041551B"/>
    <w:rsid w:val="00416EE5"/>
    <w:rsid w:val="0043699C"/>
    <w:rsid w:val="004A3877"/>
    <w:rsid w:val="004A7CDE"/>
    <w:rsid w:val="004E5656"/>
    <w:rsid w:val="004F56C1"/>
    <w:rsid w:val="00531800"/>
    <w:rsid w:val="005603D1"/>
    <w:rsid w:val="005A3253"/>
    <w:rsid w:val="005A6C3C"/>
    <w:rsid w:val="005F3673"/>
    <w:rsid w:val="005F4296"/>
    <w:rsid w:val="006272E9"/>
    <w:rsid w:val="00653D1C"/>
    <w:rsid w:val="006A11BD"/>
    <w:rsid w:val="006F7220"/>
    <w:rsid w:val="00714E07"/>
    <w:rsid w:val="00717E95"/>
    <w:rsid w:val="007279ED"/>
    <w:rsid w:val="00736AF5"/>
    <w:rsid w:val="00750B87"/>
    <w:rsid w:val="00751421"/>
    <w:rsid w:val="00751877"/>
    <w:rsid w:val="007667AA"/>
    <w:rsid w:val="007C7981"/>
    <w:rsid w:val="007F2C55"/>
    <w:rsid w:val="008303DF"/>
    <w:rsid w:val="00876188"/>
    <w:rsid w:val="008B0CB2"/>
    <w:rsid w:val="00937047"/>
    <w:rsid w:val="00977641"/>
    <w:rsid w:val="009A7EAD"/>
    <w:rsid w:val="009F0883"/>
    <w:rsid w:val="00A34B67"/>
    <w:rsid w:val="00A35493"/>
    <w:rsid w:val="00A4128C"/>
    <w:rsid w:val="00A93257"/>
    <w:rsid w:val="00AA77F1"/>
    <w:rsid w:val="00AB05B2"/>
    <w:rsid w:val="00B0061C"/>
    <w:rsid w:val="00B11ACA"/>
    <w:rsid w:val="00BA4E02"/>
    <w:rsid w:val="00BC19BE"/>
    <w:rsid w:val="00C10AC6"/>
    <w:rsid w:val="00C46B42"/>
    <w:rsid w:val="00CE6F99"/>
    <w:rsid w:val="00D449ED"/>
    <w:rsid w:val="00D61809"/>
    <w:rsid w:val="00D66318"/>
    <w:rsid w:val="00DA621A"/>
    <w:rsid w:val="00E156E3"/>
    <w:rsid w:val="00E317BC"/>
    <w:rsid w:val="00E41755"/>
    <w:rsid w:val="00EA09E6"/>
    <w:rsid w:val="00EA34A7"/>
    <w:rsid w:val="00F04596"/>
    <w:rsid w:val="00F07CA5"/>
    <w:rsid w:val="00F23838"/>
    <w:rsid w:val="00F54607"/>
    <w:rsid w:val="00F718DE"/>
    <w:rsid w:val="00F75C26"/>
    <w:rsid w:val="00FB7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BB05"/>
  <w15:chartTrackingRefBased/>
  <w15:docId w15:val="{C8F8754B-1512-45A2-AF07-50C8521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9C"/>
    <w:pPr>
      <w:spacing w:line="256" w:lineRule="auto"/>
    </w:pPr>
    <w:rPr>
      <w:kern w:val="0"/>
      <w14:ligatures w14:val="none"/>
    </w:rPr>
  </w:style>
  <w:style w:type="paragraph" w:styleId="Ttulo1">
    <w:name w:val="heading 1"/>
    <w:basedOn w:val="Normal"/>
    <w:next w:val="Normal"/>
    <w:link w:val="Ttulo1Char"/>
    <w:qFormat/>
    <w:rsid w:val="00727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B006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5A6C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iPriority w:val="9"/>
    <w:semiHidden/>
    <w:unhideWhenUsed/>
    <w:qFormat/>
    <w:rsid w:val="00B0061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Cabeçalho superior"/>
    <w:basedOn w:val="Normal"/>
    <w:link w:val="CabealhoChar"/>
    <w:uiPriority w:val="99"/>
    <w:unhideWhenUsed/>
    <w:rsid w:val="00736AF5"/>
    <w:pPr>
      <w:tabs>
        <w:tab w:val="center" w:pos="4252"/>
        <w:tab w:val="right" w:pos="8504"/>
      </w:tabs>
      <w:spacing w:after="0" w:line="240" w:lineRule="auto"/>
    </w:pPr>
  </w:style>
  <w:style w:type="character" w:customStyle="1" w:styleId="CabealhoChar">
    <w:name w:val="Cabeçalho Char"/>
    <w:aliases w:val=" Char Char,Char Char,Cabeçalho superior Char"/>
    <w:basedOn w:val="Fontepargpadro"/>
    <w:link w:val="Cabealho"/>
    <w:uiPriority w:val="99"/>
    <w:rsid w:val="00736AF5"/>
  </w:style>
  <w:style w:type="paragraph" w:styleId="Rodap">
    <w:name w:val="footer"/>
    <w:basedOn w:val="Normal"/>
    <w:link w:val="RodapChar"/>
    <w:uiPriority w:val="99"/>
    <w:unhideWhenUsed/>
    <w:rsid w:val="00736AF5"/>
    <w:pPr>
      <w:tabs>
        <w:tab w:val="center" w:pos="4252"/>
        <w:tab w:val="right" w:pos="8504"/>
      </w:tabs>
      <w:spacing w:after="0" w:line="240" w:lineRule="auto"/>
    </w:pPr>
  </w:style>
  <w:style w:type="character" w:customStyle="1" w:styleId="RodapChar">
    <w:name w:val="Rodapé Char"/>
    <w:basedOn w:val="Fontepargpadro"/>
    <w:link w:val="Rodap"/>
    <w:uiPriority w:val="99"/>
    <w:rsid w:val="00736AF5"/>
  </w:style>
  <w:style w:type="paragraph" w:styleId="PargrafodaLista">
    <w:name w:val="List Paragraph"/>
    <w:basedOn w:val="Normal"/>
    <w:link w:val="PargrafodaListaChar"/>
    <w:uiPriority w:val="1"/>
    <w:qFormat/>
    <w:rsid w:val="0043699C"/>
    <w:pPr>
      <w:spacing w:after="0" w:line="240" w:lineRule="auto"/>
      <w:ind w:left="708"/>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7279ED"/>
    <w:rPr>
      <w:color w:val="0563C1" w:themeColor="hyperlink"/>
      <w:u w:val="single"/>
    </w:rPr>
  </w:style>
  <w:style w:type="character" w:customStyle="1" w:styleId="PargrafodaListaChar">
    <w:name w:val="Parágrafo da Lista Char"/>
    <w:link w:val="PargrafodaLista"/>
    <w:uiPriority w:val="34"/>
    <w:locked/>
    <w:rsid w:val="007279ED"/>
    <w:rPr>
      <w:rFonts w:ascii="Times New Roman" w:eastAsia="Times New Roman" w:hAnsi="Times New Roman" w:cs="Times New Roman"/>
      <w:kern w:val="0"/>
      <w:sz w:val="20"/>
      <w:szCs w:val="20"/>
      <w:lang w:eastAsia="pt-BR"/>
      <w14:ligatures w14:val="none"/>
    </w:rPr>
  </w:style>
  <w:style w:type="paragraph" w:customStyle="1" w:styleId="Nivel2">
    <w:name w:val="Nivel 2"/>
    <w:basedOn w:val="Normal"/>
    <w:link w:val="Nivel2Char"/>
    <w:qFormat/>
    <w:rsid w:val="007279ED"/>
    <w:pPr>
      <w:spacing w:before="120" w:after="120" w:line="276" w:lineRule="auto"/>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279ED"/>
    <w:rPr>
      <w:rFonts w:ascii="Arial" w:eastAsiaTheme="minorEastAsia" w:hAnsi="Arial" w:cs="Arial"/>
      <w:color w:val="000000"/>
      <w:kern w:val="0"/>
      <w:sz w:val="20"/>
      <w:szCs w:val="20"/>
      <w:lang w:eastAsia="pt-BR"/>
      <w14:ligatures w14:val="none"/>
    </w:rPr>
  </w:style>
  <w:style w:type="paragraph" w:customStyle="1" w:styleId="Nivel01">
    <w:name w:val="Nivel 01"/>
    <w:basedOn w:val="Ttulo1"/>
    <w:next w:val="Normal"/>
    <w:link w:val="Nivel01Char"/>
    <w:autoRedefine/>
    <w:qFormat/>
    <w:rsid w:val="005A6C3C"/>
    <w:pPr>
      <w:tabs>
        <w:tab w:val="left" w:pos="284"/>
      </w:tabs>
      <w:spacing w:beforeLines="120" w:before="288" w:afterLines="120" w:after="288" w:line="312" w:lineRule="auto"/>
      <w:jc w:val="both"/>
    </w:pPr>
    <w:rPr>
      <w:rFonts w:ascii="Times New Roman" w:hAnsi="Times New Roman" w:cs="Times New Roman"/>
      <w:b/>
      <w:bCs/>
      <w:color w:val="auto"/>
      <w:spacing w:val="5"/>
      <w:kern w:val="28"/>
      <w:sz w:val="24"/>
      <w:szCs w:val="24"/>
      <w:lang w:eastAsia="zh-CN" w:bidi="hi-IN"/>
    </w:rPr>
  </w:style>
  <w:style w:type="character" w:customStyle="1" w:styleId="Nivel01Char">
    <w:name w:val="Nivel 01 Char"/>
    <w:basedOn w:val="Fontepargpadro"/>
    <w:link w:val="Nivel01"/>
    <w:rsid w:val="005A6C3C"/>
    <w:rPr>
      <w:rFonts w:ascii="Times New Roman" w:eastAsiaTheme="majorEastAsia" w:hAnsi="Times New Roman" w:cs="Times New Roman"/>
      <w:b/>
      <w:bCs/>
      <w:spacing w:val="5"/>
      <w:kern w:val="28"/>
      <w:sz w:val="24"/>
      <w:szCs w:val="24"/>
      <w:lang w:eastAsia="zh-CN" w:bidi="hi-IN"/>
      <w14:ligatures w14:val="none"/>
    </w:rPr>
  </w:style>
  <w:style w:type="paragraph" w:customStyle="1" w:styleId="Nivel3">
    <w:name w:val="Nivel 3"/>
    <w:basedOn w:val="Normal"/>
    <w:link w:val="Nivel3Char"/>
    <w:qFormat/>
    <w:rsid w:val="007279ED"/>
    <w:pPr>
      <w:spacing w:before="120" w:after="120" w:line="276" w:lineRule="auto"/>
      <w:ind w:left="284"/>
      <w:jc w:val="both"/>
    </w:pPr>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7279ED"/>
    <w:pPr>
      <w:numPr>
        <w:ilvl w:val="1"/>
      </w:numPr>
    </w:pPr>
    <w:rPr>
      <w:i/>
      <w:iCs/>
      <w:color w:val="FF0000"/>
    </w:rPr>
  </w:style>
  <w:style w:type="paragraph" w:customStyle="1" w:styleId="Nvel3-R">
    <w:name w:val="Nível 3-R"/>
    <w:basedOn w:val="Nivel3"/>
    <w:link w:val="Nvel3-RChar"/>
    <w:qFormat/>
    <w:rsid w:val="007279ED"/>
    <w:pPr>
      <w:numPr>
        <w:ilvl w:val="2"/>
      </w:numPr>
      <w:ind w:left="284"/>
    </w:pPr>
    <w:rPr>
      <w:i/>
      <w:iCs/>
      <w:color w:val="FF0000"/>
    </w:rPr>
  </w:style>
  <w:style w:type="character" w:customStyle="1" w:styleId="Nvel2-RedChar">
    <w:name w:val="Nível 2 -Red Char"/>
    <w:basedOn w:val="Nivel2Char"/>
    <w:link w:val="Nvel2-Red"/>
    <w:rsid w:val="007279ED"/>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7279ED"/>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7279ED"/>
    <w:rPr>
      <w:rFonts w:ascii="Arial" w:eastAsiaTheme="minorEastAsia" w:hAnsi="Arial" w:cs="Arial"/>
      <w:i/>
      <w:iCs/>
      <w:color w:val="FF0000"/>
      <w:kern w:val="0"/>
      <w:sz w:val="20"/>
      <w:szCs w:val="20"/>
      <w:lang w:eastAsia="pt-BR"/>
      <w14:ligatures w14:val="none"/>
    </w:rPr>
  </w:style>
  <w:style w:type="paragraph" w:customStyle="1" w:styleId="Nvel1-SemNum">
    <w:name w:val="Nível 1-Sem Num"/>
    <w:basedOn w:val="Nivel01"/>
    <w:link w:val="Nvel1-SemNumChar"/>
    <w:qFormat/>
    <w:rsid w:val="007279ED"/>
    <w:pPr>
      <w:outlineLvl w:val="1"/>
    </w:pPr>
  </w:style>
  <w:style w:type="character" w:customStyle="1" w:styleId="Nvel1-SemNumChar">
    <w:name w:val="Nível 1-Sem Num Char"/>
    <w:basedOn w:val="Nivel01Char"/>
    <w:link w:val="Nvel1-SemNum"/>
    <w:rsid w:val="007279ED"/>
    <w:rPr>
      <w:rFonts w:ascii="Arial" w:eastAsiaTheme="majorEastAsia" w:hAnsi="Arial" w:cs="Arial"/>
      <w:b/>
      <w:bCs/>
      <w:color w:val="FF0000"/>
      <w:spacing w:val="5"/>
      <w:kern w:val="28"/>
      <w:sz w:val="20"/>
      <w:szCs w:val="20"/>
      <w:lang w:eastAsia="zh-CN" w:bidi="hi-IN"/>
      <w14:ligatures w14:val="none"/>
    </w:rPr>
  </w:style>
  <w:style w:type="paragraph" w:customStyle="1" w:styleId="Nvel1-SemBlack">
    <w:name w:val="Nível 1-Sem Black"/>
    <w:basedOn w:val="Nvel1-SemNum"/>
    <w:link w:val="Nvel1-SemBlackChar"/>
    <w:qFormat/>
    <w:rsid w:val="007279ED"/>
    <w:pPr>
      <w:spacing w:beforeLines="0" w:before="240" w:afterLines="0" w:after="120" w:line="276" w:lineRule="auto"/>
    </w:pPr>
    <w:rPr>
      <w:lang w:eastAsia="pt-BR"/>
    </w:rPr>
  </w:style>
  <w:style w:type="character" w:customStyle="1" w:styleId="Nvel1-SemBlackChar">
    <w:name w:val="Nível 1-Sem Black Char"/>
    <w:basedOn w:val="Nvel1-SemNumChar"/>
    <w:link w:val="Nvel1-SemBlack"/>
    <w:rsid w:val="007279ED"/>
    <w:rPr>
      <w:rFonts w:ascii="Arial" w:eastAsiaTheme="majorEastAsia" w:hAnsi="Arial" w:cs="Arial"/>
      <w:b/>
      <w:bCs/>
      <w:color w:val="FF0000"/>
      <w:spacing w:val="5"/>
      <w:kern w:val="28"/>
      <w:sz w:val="20"/>
      <w:szCs w:val="20"/>
      <w:lang w:eastAsia="pt-BR" w:bidi="hi-IN"/>
      <w14:ligatures w14:val="none"/>
    </w:rPr>
  </w:style>
  <w:style w:type="character" w:customStyle="1" w:styleId="Ttulo1Char">
    <w:name w:val="Título 1 Char"/>
    <w:basedOn w:val="Fontepargpadro"/>
    <w:link w:val="Ttulo1"/>
    <w:rsid w:val="007279ED"/>
    <w:rPr>
      <w:rFonts w:asciiTheme="majorHAnsi" w:eastAsiaTheme="majorEastAsia" w:hAnsiTheme="majorHAnsi" w:cstheme="majorBidi"/>
      <w:color w:val="2F5496" w:themeColor="accent1" w:themeShade="BF"/>
      <w:kern w:val="0"/>
      <w:sz w:val="32"/>
      <w:szCs w:val="32"/>
      <w14:ligatures w14:val="none"/>
    </w:rPr>
  </w:style>
  <w:style w:type="table" w:styleId="Tabelacomgrade">
    <w:name w:val="Table Grid"/>
    <w:basedOn w:val="Tabelanormal"/>
    <w:uiPriority w:val="39"/>
    <w:rsid w:val="00AB05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AB05B2"/>
    <w:pPr>
      <w:spacing w:after="120"/>
    </w:pPr>
  </w:style>
  <w:style w:type="character" w:customStyle="1" w:styleId="CorpodetextoChar">
    <w:name w:val="Corpo de texto Char"/>
    <w:basedOn w:val="Fontepargpadro"/>
    <w:link w:val="Corpodetexto"/>
    <w:uiPriority w:val="99"/>
    <w:rsid w:val="00AB05B2"/>
    <w:rPr>
      <w:kern w:val="0"/>
      <w14:ligatures w14:val="none"/>
    </w:rPr>
  </w:style>
  <w:style w:type="paragraph" w:styleId="NormalWeb">
    <w:name w:val="Normal (Web)"/>
    <w:basedOn w:val="Normal"/>
    <w:uiPriority w:val="99"/>
    <w:unhideWhenUsed/>
    <w:rsid w:val="0004289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4289B"/>
    <w:rPr>
      <w:b/>
      <w:bCs/>
    </w:rPr>
  </w:style>
  <w:style w:type="paragraph" w:styleId="Textoembloco">
    <w:name w:val="Block Text"/>
    <w:basedOn w:val="Normal"/>
    <w:rsid w:val="000428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F2C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2C55"/>
    <w:rPr>
      <w:rFonts w:ascii="Segoe UI" w:hAnsi="Segoe UI" w:cs="Segoe UI"/>
      <w:kern w:val="0"/>
      <w:sz w:val="18"/>
      <w:szCs w:val="18"/>
      <w14:ligatures w14:val="none"/>
    </w:rPr>
  </w:style>
  <w:style w:type="character" w:customStyle="1" w:styleId="Ttulo2Char">
    <w:name w:val="Título 2 Char"/>
    <w:basedOn w:val="Fontepargpadro"/>
    <w:link w:val="Ttulo2"/>
    <w:uiPriority w:val="9"/>
    <w:semiHidden/>
    <w:rsid w:val="00B0061C"/>
    <w:rPr>
      <w:rFonts w:asciiTheme="majorHAnsi" w:eastAsiaTheme="majorEastAsia" w:hAnsiTheme="majorHAnsi" w:cstheme="majorBidi"/>
      <w:color w:val="2F5496" w:themeColor="accent1" w:themeShade="BF"/>
      <w:kern w:val="0"/>
      <w:sz w:val="26"/>
      <w:szCs w:val="26"/>
      <w14:ligatures w14:val="none"/>
    </w:rPr>
  </w:style>
  <w:style w:type="character" w:customStyle="1" w:styleId="Ttulo5Char">
    <w:name w:val="Título 5 Char"/>
    <w:basedOn w:val="Fontepargpadro"/>
    <w:link w:val="Ttulo5"/>
    <w:uiPriority w:val="9"/>
    <w:semiHidden/>
    <w:rsid w:val="00B0061C"/>
    <w:rPr>
      <w:rFonts w:asciiTheme="majorHAnsi" w:eastAsiaTheme="majorEastAsia" w:hAnsiTheme="majorHAnsi" w:cstheme="majorBidi"/>
      <w:color w:val="2F5496" w:themeColor="accent1" w:themeShade="BF"/>
      <w:kern w:val="0"/>
      <w14:ligatures w14:val="none"/>
    </w:rPr>
  </w:style>
  <w:style w:type="character" w:customStyle="1" w:styleId="Ttulo3Char">
    <w:name w:val="Título 3 Char"/>
    <w:basedOn w:val="Fontepargpadro"/>
    <w:link w:val="Ttulo3"/>
    <w:uiPriority w:val="9"/>
    <w:rsid w:val="005A6C3C"/>
    <w:rPr>
      <w:rFonts w:asciiTheme="majorHAnsi" w:eastAsiaTheme="majorEastAsia" w:hAnsiTheme="majorHAnsi" w:cstheme="majorBidi"/>
      <w:color w:val="1F3763" w:themeColor="accent1" w:themeShade="7F"/>
      <w:kern w:val="0"/>
      <w:sz w:val="24"/>
      <w:szCs w:val="24"/>
      <w14:ligatures w14:val="none"/>
    </w:rPr>
  </w:style>
  <w:style w:type="paragraph" w:styleId="Recuodecorpodetexto">
    <w:name w:val="Body Text Indent"/>
    <w:basedOn w:val="Normal"/>
    <w:link w:val="RecuodecorpodetextoChar"/>
    <w:rsid w:val="005A6C3C"/>
    <w:pPr>
      <w:spacing w:after="0" w:line="240" w:lineRule="auto"/>
      <w:ind w:firstLine="4253"/>
      <w:jc w:val="both"/>
    </w:pPr>
    <w:rPr>
      <w:rFonts w:ascii="Arial" w:eastAsia="Times New Roman" w:hAnsi="Arial" w:cs="Times New Roman"/>
      <w:bCs/>
      <w:color w:val="0000FF"/>
      <w:sz w:val="24"/>
      <w:szCs w:val="20"/>
      <w:lang w:eastAsia="pt-BR"/>
    </w:rPr>
  </w:style>
  <w:style w:type="character" w:customStyle="1" w:styleId="RecuodecorpodetextoChar">
    <w:name w:val="Recuo de corpo de texto Char"/>
    <w:basedOn w:val="Fontepargpadro"/>
    <w:link w:val="Recuodecorpodetexto"/>
    <w:rsid w:val="005A6C3C"/>
    <w:rPr>
      <w:rFonts w:ascii="Arial" w:eastAsia="Times New Roman" w:hAnsi="Arial" w:cs="Times New Roman"/>
      <w:bCs/>
      <w:color w:val="0000FF"/>
      <w:kern w:val="0"/>
      <w:sz w:val="24"/>
      <w:szCs w:val="20"/>
      <w:lang w:eastAsia="pt-BR"/>
      <w14:ligatures w14:val="none"/>
    </w:rPr>
  </w:style>
  <w:style w:type="character" w:styleId="nfase">
    <w:name w:val="Emphasis"/>
    <w:basedOn w:val="Fontepargpadro"/>
    <w:uiPriority w:val="20"/>
    <w:qFormat/>
    <w:rsid w:val="005A6C3C"/>
    <w:rPr>
      <w:i/>
      <w:iCs/>
    </w:rPr>
  </w:style>
  <w:style w:type="table" w:customStyle="1" w:styleId="Tabelacomgrade1">
    <w:name w:val="Tabela com grade1"/>
    <w:basedOn w:val="Tabelanormal"/>
    <w:next w:val="Tabelacomgrade"/>
    <w:uiPriority w:val="39"/>
    <w:rsid w:val="005A6C3C"/>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C3C"/>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Textodenotaderodap">
    <w:name w:val="footnote text"/>
    <w:basedOn w:val="Normal"/>
    <w:link w:val="TextodenotaderodapChar"/>
    <w:uiPriority w:val="99"/>
    <w:semiHidden/>
    <w:unhideWhenUsed/>
    <w:rsid w:val="005A6C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6C3C"/>
    <w:rPr>
      <w:kern w:val="0"/>
      <w:sz w:val="20"/>
      <w:szCs w:val="20"/>
      <w14:ligatures w14:val="none"/>
    </w:rPr>
  </w:style>
  <w:style w:type="character" w:styleId="Refdenotaderodap">
    <w:name w:val="footnote reference"/>
    <w:basedOn w:val="Fontepargpadro"/>
    <w:uiPriority w:val="99"/>
    <w:semiHidden/>
    <w:unhideWhenUsed/>
    <w:rsid w:val="005A6C3C"/>
    <w:rPr>
      <w:vertAlign w:val="superscript"/>
    </w:rPr>
  </w:style>
  <w:style w:type="paragraph" w:styleId="Citao">
    <w:name w:val="Quote"/>
    <w:basedOn w:val="Normal"/>
    <w:next w:val="Normal"/>
    <w:link w:val="CitaoChar"/>
    <w:qFormat/>
    <w:rsid w:val="005A6C3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CitaoChar">
    <w:name w:val="Citação Char"/>
    <w:basedOn w:val="Fontepargpadro"/>
    <w:link w:val="Citao"/>
    <w:qFormat/>
    <w:rsid w:val="005A6C3C"/>
    <w:rPr>
      <w:rFonts w:ascii="Arial" w:eastAsia="Calibri" w:hAnsi="Arial" w:cs="Times New Roman"/>
      <w:i/>
      <w:iCs/>
      <w:color w:val="000000"/>
      <w:kern w:val="0"/>
      <w:sz w:val="20"/>
      <w:szCs w:val="24"/>
      <w:shd w:val="clear" w:color="auto" w:fill="FFFFCC"/>
      <w:lang w:val="x-none"/>
      <w14:ligatures w14:val="none"/>
    </w:rPr>
  </w:style>
  <w:style w:type="character" w:customStyle="1" w:styleId="LinkdaInternet">
    <w:name w:val="Link da Internet"/>
    <w:rsid w:val="005A6C3C"/>
    <w:rPr>
      <w:color w:val="000080"/>
      <w:u w:val="single"/>
    </w:rPr>
  </w:style>
  <w:style w:type="paragraph" w:customStyle="1" w:styleId="PADRO">
    <w:name w:val="PADRÃO"/>
    <w:qFormat/>
    <w:rsid w:val="005A6C3C"/>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styleId="CabealhodoSumrio">
    <w:name w:val="TOC Heading"/>
    <w:basedOn w:val="Ttulo1"/>
    <w:next w:val="Normal"/>
    <w:uiPriority w:val="39"/>
    <w:unhideWhenUsed/>
    <w:qFormat/>
    <w:rsid w:val="005A6C3C"/>
    <w:pPr>
      <w:spacing w:line="259" w:lineRule="auto"/>
      <w:outlineLvl w:val="9"/>
    </w:pPr>
    <w:rPr>
      <w:lang w:eastAsia="pt-BR"/>
    </w:rPr>
  </w:style>
  <w:style w:type="paragraph" w:styleId="Sumrio1">
    <w:name w:val="toc 1"/>
    <w:basedOn w:val="Normal"/>
    <w:next w:val="Normal"/>
    <w:autoRedefine/>
    <w:uiPriority w:val="39"/>
    <w:unhideWhenUsed/>
    <w:rsid w:val="005A6C3C"/>
    <w:pPr>
      <w:suppressAutoHyphens/>
      <w:spacing w:after="100" w:line="240" w:lineRule="auto"/>
    </w:pPr>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5A6C3C"/>
    <w:rPr>
      <w:color w:val="605E5C"/>
      <w:shd w:val="clear" w:color="auto" w:fill="E1DFDD"/>
    </w:rPr>
  </w:style>
  <w:style w:type="paragraph" w:customStyle="1" w:styleId="Nivel4">
    <w:name w:val="Nivel 4"/>
    <w:basedOn w:val="Nivel3"/>
    <w:link w:val="Nivel4Char"/>
    <w:qFormat/>
    <w:rsid w:val="005A6C3C"/>
    <w:pPr>
      <w:ind w:left="851"/>
    </w:pPr>
    <w:rPr>
      <w:rFonts w:eastAsia="MS Mincho"/>
      <w:color w:val="auto"/>
    </w:rPr>
  </w:style>
  <w:style w:type="paragraph" w:customStyle="1" w:styleId="Nivel5">
    <w:name w:val="Nivel 5"/>
    <w:basedOn w:val="Nivel4"/>
    <w:qFormat/>
    <w:rsid w:val="005A6C3C"/>
    <w:pPr>
      <w:tabs>
        <w:tab w:val="num" w:pos="3600"/>
      </w:tabs>
      <w:ind w:left="1276"/>
    </w:pPr>
  </w:style>
  <w:style w:type="paragraph" w:customStyle="1" w:styleId="paragraph">
    <w:name w:val="paragraph"/>
    <w:basedOn w:val="Normal"/>
    <w:rsid w:val="005A6C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u">
    <w:name w:val="ou"/>
    <w:basedOn w:val="PargrafodaLista"/>
    <w:link w:val="ouChar"/>
    <w:qFormat/>
    <w:rsid w:val="005A6C3C"/>
    <w:pPr>
      <w:spacing w:before="60" w:after="60" w:line="259" w:lineRule="auto"/>
      <w:ind w:left="0"/>
      <w:jc w:val="center"/>
    </w:pPr>
    <w:rPr>
      <w:rFonts w:ascii="Arial" w:eastAsia="Cambria" w:hAnsi="Arial" w:cs="Arial"/>
      <w:b/>
      <w:bCs/>
      <w:i/>
      <w:iCs/>
      <w:color w:val="FF0000"/>
      <w:sz w:val="24"/>
      <w:szCs w:val="24"/>
      <w:u w:val="single"/>
    </w:rPr>
  </w:style>
  <w:style w:type="character" w:customStyle="1" w:styleId="ouChar">
    <w:name w:val="ou Char"/>
    <w:link w:val="ou"/>
    <w:rsid w:val="005A6C3C"/>
    <w:rPr>
      <w:rFonts w:ascii="Arial" w:eastAsia="Cambria" w:hAnsi="Arial" w:cs="Arial"/>
      <w:b/>
      <w:bCs/>
      <w:i/>
      <w:iCs/>
      <w:color w:val="FF0000"/>
      <w:kern w:val="0"/>
      <w:sz w:val="24"/>
      <w:szCs w:val="24"/>
      <w:u w:val="single"/>
      <w:lang w:eastAsia="pt-BR"/>
      <w14:ligatures w14:val="none"/>
    </w:rPr>
  </w:style>
  <w:style w:type="paragraph" w:customStyle="1" w:styleId="Nvel4-R">
    <w:name w:val="Nível 4-R"/>
    <w:basedOn w:val="Nivel4"/>
    <w:link w:val="Nvel4-RChar"/>
    <w:qFormat/>
    <w:rsid w:val="005A6C3C"/>
    <w:pPr>
      <w:ind w:left="0"/>
    </w:pPr>
    <w:rPr>
      <w:i/>
      <w:iCs/>
      <w:color w:val="FF0000"/>
    </w:rPr>
  </w:style>
  <w:style w:type="character" w:customStyle="1" w:styleId="Nvel4-RChar">
    <w:name w:val="Nível 4-R Char"/>
    <w:link w:val="Nvel4-R"/>
    <w:rsid w:val="005A6C3C"/>
    <w:rPr>
      <w:rFonts w:ascii="Arial" w:eastAsia="MS Mincho" w:hAnsi="Arial" w:cs="Arial"/>
      <w:i/>
      <w:iCs/>
      <w:color w:val="FF0000"/>
      <w:kern w:val="0"/>
      <w:sz w:val="20"/>
      <w:szCs w:val="20"/>
      <w:lang w:eastAsia="pt-BR"/>
      <w14:ligatures w14:val="none"/>
    </w:rPr>
  </w:style>
  <w:style w:type="character" w:customStyle="1" w:styleId="normaltextrun">
    <w:name w:val="normaltextrun"/>
    <w:basedOn w:val="Fontepargpadro"/>
    <w:rsid w:val="005A6C3C"/>
  </w:style>
  <w:style w:type="character" w:customStyle="1" w:styleId="Nivel4Char">
    <w:name w:val="Nivel 4 Char"/>
    <w:basedOn w:val="Fontepargpadro"/>
    <w:link w:val="Nivel4"/>
    <w:rsid w:val="005A6C3C"/>
    <w:rPr>
      <w:rFonts w:ascii="Arial" w:eastAsia="MS Mincho" w:hAnsi="Arial" w:cs="Arial"/>
      <w:kern w:val="0"/>
      <w:sz w:val="20"/>
      <w:szCs w:val="20"/>
      <w:lang w:eastAsia="pt-BR"/>
      <w14:ligatures w14:val="none"/>
    </w:rPr>
  </w:style>
  <w:style w:type="paragraph" w:customStyle="1" w:styleId="Corpodetexto1">
    <w:name w:val="Corpo de texto1"/>
    <w:basedOn w:val="Normal"/>
    <w:uiPriority w:val="99"/>
    <w:rsid w:val="005A6C3C"/>
    <w:pPr>
      <w:spacing w:after="0" w:line="240" w:lineRule="auto"/>
      <w:jc w:val="both"/>
    </w:pPr>
    <w:rPr>
      <w:rFonts w:ascii="Times New Roman" w:eastAsia="Times New Roman" w:hAnsi="Times New Roman" w:cs="Times New Roman"/>
      <w:szCs w:val="20"/>
      <w:lang w:eastAsia="pt-BR"/>
    </w:rPr>
  </w:style>
  <w:style w:type="character" w:customStyle="1" w:styleId="fontstyle21">
    <w:name w:val="fontstyle21"/>
    <w:rsid w:val="005A6C3C"/>
    <w:rPr>
      <w:rFonts w:ascii="Times New Roman" w:hAnsi="Times New Roman" w:cs="Times New Roman" w:hint="default"/>
      <w:b w:val="0"/>
      <w:bCs w:val="0"/>
      <w:i w:val="0"/>
      <w:iCs w:val="0"/>
      <w:color w:val="000000"/>
      <w:sz w:val="24"/>
      <w:szCs w:val="24"/>
    </w:rPr>
  </w:style>
  <w:style w:type="paragraph" w:customStyle="1" w:styleId="TableParagraph">
    <w:name w:val="Table Paragraph"/>
    <w:basedOn w:val="Normal"/>
    <w:uiPriority w:val="1"/>
    <w:qFormat/>
    <w:rsid w:val="005A6C3C"/>
    <w:pPr>
      <w:widowControl w:val="0"/>
      <w:autoSpaceDE w:val="0"/>
      <w:autoSpaceDN w:val="0"/>
      <w:spacing w:after="0" w:line="240" w:lineRule="auto"/>
    </w:pPr>
    <w:rPr>
      <w:rFonts w:ascii="Times New Roman" w:eastAsia="Times New Roman" w:hAnsi="Times New Roman" w:cs="Times New Roman"/>
      <w:lang w:val="pt-PT"/>
    </w:rPr>
  </w:style>
  <w:style w:type="character" w:styleId="Refdecomentrio">
    <w:name w:val="annotation reference"/>
    <w:basedOn w:val="Fontepargpadro"/>
    <w:unhideWhenUsed/>
    <w:qFormat/>
    <w:rsid w:val="005A6C3C"/>
    <w:rPr>
      <w:sz w:val="16"/>
      <w:szCs w:val="16"/>
    </w:rPr>
  </w:style>
  <w:style w:type="paragraph" w:styleId="Textodecomentrio">
    <w:name w:val="annotation text"/>
    <w:basedOn w:val="Normal"/>
    <w:link w:val="TextodecomentrioChar"/>
    <w:uiPriority w:val="99"/>
    <w:unhideWhenUsed/>
    <w:qFormat/>
    <w:rsid w:val="005A6C3C"/>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5A6C3C"/>
    <w:rPr>
      <w:rFonts w:ascii="Ecofont_Spranq_eco_Sans" w:eastAsiaTheme="minorEastAsia" w:hAnsi="Ecofont_Spranq_eco_Sans" w:cs="Tahoma"/>
      <w:kern w:val="0"/>
      <w:sz w:val="20"/>
      <w:szCs w:val="20"/>
      <w:lang w:eastAsia="pt-BR"/>
      <w14:ligatures w14:val="none"/>
    </w:rPr>
  </w:style>
  <w:style w:type="table" w:customStyle="1" w:styleId="TableNormal">
    <w:name w:val="Table Normal"/>
    <w:uiPriority w:val="2"/>
    <w:unhideWhenUsed/>
    <w:qFormat/>
    <w:rsid w:val="005A6C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5A6C3C"/>
    <w:rPr>
      <w:color w:val="954F72" w:themeColor="followedHyperlink"/>
      <w:u w:val="single"/>
    </w:rPr>
  </w:style>
  <w:style w:type="paragraph" w:customStyle="1" w:styleId="PargrafodaLista1">
    <w:name w:val="Parágrafo da Lista1"/>
    <w:basedOn w:val="Normal"/>
    <w:rsid w:val="005A6C3C"/>
    <w:pPr>
      <w:suppressAutoHyphens/>
      <w:spacing w:after="240" w:line="276" w:lineRule="auto"/>
      <w:ind w:left="720"/>
      <w:contextualSpacing/>
    </w:pPr>
    <w:rPr>
      <w:rFonts w:ascii="Arial" w:eastAsia="Arial" w:hAnsi="Arial" w:cs="Arial"/>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novabrasilandia@outlook.com" TargetMode="External"/><Relationship Id="rId13" Type="http://schemas.openxmlformats.org/officeDocument/2006/relationships/hyperlink" Target="https://portaldatransparencia.gov.br/sancoes/consulta?cadastro=1%2C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licitanet.com.br" TargetMode="External"/><Relationship Id="rId12" Type="http://schemas.openxmlformats.org/officeDocument/2006/relationships/hyperlink" Target="https://portaldatransparencia.gov.br/sancoes/consulta?cadastro=1%2C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citanet.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br/empresas-e-negocios/pt-br/empreendedor" TargetMode="External"/><Relationship Id="rId23" Type="http://schemas.openxmlformats.org/officeDocument/2006/relationships/fontTable" Target="fontTable.xml"/><Relationship Id="rId10" Type="http://schemas.openxmlformats.org/officeDocument/2006/relationships/hyperlink" Target="https://www.novabrasilandia.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cita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57</Pages>
  <Words>18226</Words>
  <Characters>98422</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LIDISNEI SILVA</dc:creator>
  <cp:keywords/>
  <dc:description/>
  <cp:lastModifiedBy>Setor de Licitação</cp:lastModifiedBy>
  <cp:revision>47</cp:revision>
  <cp:lastPrinted>2026-04-23T12:34:00Z</cp:lastPrinted>
  <dcterms:created xsi:type="dcterms:W3CDTF">2025-01-22T15:27:00Z</dcterms:created>
  <dcterms:modified xsi:type="dcterms:W3CDTF">2026-04-23T12:36:00Z</dcterms:modified>
</cp:coreProperties>
</file>