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5A4B" w:rsidRDefault="00505A4B" w:rsidP="00256911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Forte"/>
          <w:rFonts w:ascii="Arial" w:hAnsi="Arial" w:cs="Arial"/>
          <w:color w:val="000000" w:themeColor="text1"/>
          <w:sz w:val="28"/>
          <w:szCs w:val="28"/>
        </w:rPr>
      </w:pPr>
    </w:p>
    <w:p w:rsidR="00256911" w:rsidRDefault="00256911" w:rsidP="00256911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Forte"/>
          <w:rFonts w:ascii="Arial" w:hAnsi="Arial" w:cs="Arial"/>
          <w:color w:val="000000" w:themeColor="text1"/>
        </w:rPr>
      </w:pPr>
      <w:r w:rsidRPr="002B397D">
        <w:rPr>
          <w:rStyle w:val="Forte"/>
          <w:rFonts w:ascii="Arial" w:hAnsi="Arial" w:cs="Arial"/>
          <w:color w:val="000000" w:themeColor="text1"/>
          <w:sz w:val="28"/>
          <w:szCs w:val="28"/>
        </w:rPr>
        <w:t>DECRETO N. º 00</w:t>
      </w:r>
      <w:r w:rsidR="00225E3B">
        <w:rPr>
          <w:rStyle w:val="Forte"/>
          <w:rFonts w:ascii="Arial" w:hAnsi="Arial" w:cs="Arial"/>
          <w:color w:val="000000" w:themeColor="text1"/>
          <w:sz w:val="28"/>
          <w:szCs w:val="28"/>
        </w:rPr>
        <w:t>4</w:t>
      </w:r>
      <w:r w:rsidRPr="002B397D">
        <w:rPr>
          <w:rStyle w:val="Forte"/>
          <w:rFonts w:ascii="Arial" w:hAnsi="Arial" w:cs="Arial"/>
          <w:color w:val="000000" w:themeColor="text1"/>
          <w:sz w:val="28"/>
          <w:szCs w:val="28"/>
        </w:rPr>
        <w:t>/202</w:t>
      </w:r>
      <w:r w:rsidR="00D23EDA" w:rsidRPr="002B397D">
        <w:rPr>
          <w:rStyle w:val="Forte"/>
          <w:rFonts w:ascii="Arial" w:hAnsi="Arial" w:cs="Arial"/>
          <w:color w:val="000000" w:themeColor="text1"/>
          <w:sz w:val="28"/>
          <w:szCs w:val="28"/>
        </w:rPr>
        <w:t>3</w:t>
      </w:r>
      <w:r w:rsidRPr="002B397D">
        <w:rPr>
          <w:rStyle w:val="Forte"/>
          <w:rFonts w:ascii="Arial" w:hAnsi="Arial" w:cs="Arial"/>
          <w:color w:val="000000" w:themeColor="text1"/>
          <w:sz w:val="28"/>
          <w:szCs w:val="28"/>
        </w:rPr>
        <w:t>, DE 1</w:t>
      </w:r>
      <w:r w:rsidR="00505A4B">
        <w:rPr>
          <w:rStyle w:val="Forte"/>
          <w:rFonts w:ascii="Arial" w:hAnsi="Arial" w:cs="Arial"/>
          <w:color w:val="000000" w:themeColor="text1"/>
          <w:sz w:val="28"/>
          <w:szCs w:val="28"/>
        </w:rPr>
        <w:t>1</w:t>
      </w:r>
      <w:r w:rsidRPr="002B397D">
        <w:rPr>
          <w:rStyle w:val="Forte"/>
          <w:rFonts w:ascii="Arial" w:hAnsi="Arial" w:cs="Arial"/>
          <w:color w:val="000000" w:themeColor="text1"/>
          <w:sz w:val="28"/>
          <w:szCs w:val="28"/>
        </w:rPr>
        <w:t xml:space="preserve"> DE JANEIRO DE 2023</w:t>
      </w:r>
      <w:r w:rsidRPr="00256911">
        <w:rPr>
          <w:rStyle w:val="Forte"/>
          <w:rFonts w:ascii="Arial" w:hAnsi="Arial" w:cs="Arial"/>
          <w:color w:val="000000" w:themeColor="text1"/>
        </w:rPr>
        <w:t>.</w:t>
      </w:r>
    </w:p>
    <w:p w:rsidR="00C125A4" w:rsidRDefault="00C125A4" w:rsidP="00C125A4">
      <w:pPr>
        <w:tabs>
          <w:tab w:val="left" w:pos="1418"/>
        </w:tabs>
        <w:jc w:val="both"/>
        <w:rPr>
          <w:rFonts w:eastAsia="Times New Roman"/>
          <w:b/>
          <w:sz w:val="23"/>
          <w:szCs w:val="23"/>
          <w:lang w:eastAsia="pt-BR"/>
        </w:rPr>
      </w:pPr>
    </w:p>
    <w:p w:rsidR="00225E3B" w:rsidRPr="00225E3B" w:rsidRDefault="00225E3B" w:rsidP="00225E3B">
      <w:pPr>
        <w:tabs>
          <w:tab w:val="left" w:pos="1418"/>
        </w:tabs>
        <w:spacing w:line="276" w:lineRule="auto"/>
        <w:ind w:left="3402" w:right="-1"/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225E3B">
        <w:rPr>
          <w:rFonts w:ascii="Arial" w:hAnsi="Arial" w:cs="Arial"/>
          <w:b/>
          <w:i/>
          <w:iCs/>
          <w:sz w:val="24"/>
          <w:szCs w:val="24"/>
        </w:rPr>
        <w:t>“ATUALIZA MONETARIAMENTE OS VALORES CONSTANTES DA PLANTA GENERICA DO MUNICIPIO REFERENTE AO IMPOSTO SOBRE TRANSMISSÃO INTER-VIVOS DE BENS IMOVES, MEDIANTE ATO ONEROSO-ITBI, EXERCICIO DE 202</w:t>
      </w:r>
      <w:r>
        <w:rPr>
          <w:rFonts w:ascii="Arial" w:hAnsi="Arial" w:cs="Arial"/>
          <w:b/>
          <w:i/>
          <w:iCs/>
          <w:sz w:val="24"/>
          <w:szCs w:val="24"/>
        </w:rPr>
        <w:t>3</w:t>
      </w:r>
      <w:r w:rsidRPr="00225E3B">
        <w:rPr>
          <w:rFonts w:ascii="Arial" w:hAnsi="Arial" w:cs="Arial"/>
          <w:b/>
          <w:i/>
          <w:iCs/>
          <w:sz w:val="24"/>
          <w:szCs w:val="24"/>
        </w:rPr>
        <w:t>.”</w:t>
      </w:r>
    </w:p>
    <w:p w:rsidR="00225E3B" w:rsidRPr="00225E3B" w:rsidRDefault="00225E3B" w:rsidP="00225E3B">
      <w:pPr>
        <w:tabs>
          <w:tab w:val="left" w:pos="1418"/>
        </w:tabs>
        <w:ind w:right="-568"/>
        <w:jc w:val="both"/>
        <w:rPr>
          <w:rFonts w:ascii="Arial" w:hAnsi="Arial" w:cs="Arial"/>
          <w:b/>
          <w:sz w:val="24"/>
          <w:szCs w:val="24"/>
        </w:rPr>
      </w:pPr>
    </w:p>
    <w:p w:rsidR="00225E3B" w:rsidRDefault="00225E3B" w:rsidP="00225E3B">
      <w:pPr>
        <w:ind w:right="-1" w:firstLine="1134"/>
        <w:jc w:val="both"/>
        <w:rPr>
          <w:rFonts w:ascii="Arial" w:hAnsi="Arial" w:cs="Arial"/>
          <w:sz w:val="24"/>
          <w:szCs w:val="24"/>
        </w:rPr>
      </w:pPr>
      <w:r w:rsidRPr="00225E3B">
        <w:rPr>
          <w:rFonts w:ascii="Arial" w:hAnsi="Arial" w:cs="Arial"/>
          <w:bCs/>
          <w:sz w:val="24"/>
          <w:szCs w:val="24"/>
        </w:rPr>
        <w:t>A Prefeita Municipal de Nova Brasilândia, Estado de Mato Grosso</w:t>
      </w:r>
      <w:r w:rsidRPr="00225E3B">
        <w:rPr>
          <w:rFonts w:ascii="Arial" w:hAnsi="Arial" w:cs="Arial"/>
          <w:b/>
          <w:sz w:val="24"/>
          <w:szCs w:val="24"/>
        </w:rPr>
        <w:t xml:space="preserve">, </w:t>
      </w:r>
      <w:r w:rsidRPr="00225E3B">
        <w:rPr>
          <w:rFonts w:ascii="Arial" w:hAnsi="Arial" w:cs="Arial"/>
          <w:bCs/>
          <w:sz w:val="24"/>
          <w:szCs w:val="24"/>
        </w:rPr>
        <w:t xml:space="preserve">Senhora </w:t>
      </w:r>
      <w:r>
        <w:rPr>
          <w:rFonts w:ascii="Arial" w:hAnsi="Arial" w:cs="Arial"/>
          <w:b/>
          <w:sz w:val="24"/>
          <w:szCs w:val="24"/>
        </w:rPr>
        <w:t xml:space="preserve">MAURIZA AUGUSTA DE OLIVEIRA, </w:t>
      </w:r>
      <w:r w:rsidRPr="00225E3B">
        <w:rPr>
          <w:rFonts w:ascii="Arial" w:hAnsi="Arial" w:cs="Arial"/>
          <w:sz w:val="24"/>
          <w:szCs w:val="24"/>
        </w:rPr>
        <w:t>no uso de suas atribuições legais que lhe confer</w:t>
      </w:r>
      <w:r>
        <w:rPr>
          <w:rFonts w:ascii="Arial" w:hAnsi="Arial" w:cs="Arial"/>
          <w:sz w:val="24"/>
          <w:szCs w:val="24"/>
        </w:rPr>
        <w:t>idas por Lei,</w:t>
      </w:r>
    </w:p>
    <w:p w:rsidR="00225E3B" w:rsidRPr="00225E3B" w:rsidRDefault="00225E3B" w:rsidP="00225E3B">
      <w:pPr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225E3B" w:rsidRPr="00225E3B" w:rsidRDefault="00225E3B" w:rsidP="00225E3B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225E3B">
        <w:rPr>
          <w:rFonts w:ascii="Arial" w:hAnsi="Arial" w:cs="Arial"/>
          <w:b/>
          <w:bCs/>
          <w:sz w:val="24"/>
          <w:szCs w:val="24"/>
        </w:rPr>
        <w:t xml:space="preserve">CONSIDERANDO </w:t>
      </w:r>
      <w:r w:rsidRPr="00225E3B">
        <w:rPr>
          <w:rFonts w:ascii="Arial" w:hAnsi="Arial" w:cs="Arial"/>
          <w:sz w:val="24"/>
          <w:szCs w:val="24"/>
        </w:rPr>
        <w:t>o estabelecido no artigo 4º, § único, da Lei Municipal nº 074, de 22 de dezembro de 1998-Codigo Tributário Municipal, e alterações,</w:t>
      </w:r>
    </w:p>
    <w:p w:rsidR="00225E3B" w:rsidRPr="00225E3B" w:rsidRDefault="00225E3B" w:rsidP="00225E3B">
      <w:pPr>
        <w:tabs>
          <w:tab w:val="left" w:pos="1418"/>
        </w:tabs>
        <w:spacing w:after="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225E3B" w:rsidRPr="00225E3B" w:rsidRDefault="00225E3B" w:rsidP="00225E3B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225E3B">
        <w:rPr>
          <w:rFonts w:ascii="Arial" w:hAnsi="Arial" w:cs="Arial"/>
          <w:b/>
          <w:bCs/>
          <w:sz w:val="24"/>
          <w:szCs w:val="24"/>
        </w:rPr>
        <w:t>CONSIDERANDO</w:t>
      </w:r>
      <w:r w:rsidRPr="00225E3B">
        <w:rPr>
          <w:rFonts w:ascii="Arial" w:hAnsi="Arial" w:cs="Arial"/>
          <w:sz w:val="24"/>
          <w:szCs w:val="24"/>
        </w:rPr>
        <w:t xml:space="preserve"> a inflação medida pelo INPC – Índice Nacional de Preços ao Consumidor INPC/IBGE, no período acumulado de janeiro a dezembro de 20</w:t>
      </w:r>
      <w:r>
        <w:rPr>
          <w:rFonts w:ascii="Arial" w:hAnsi="Arial" w:cs="Arial"/>
          <w:sz w:val="24"/>
          <w:szCs w:val="24"/>
        </w:rPr>
        <w:t>22</w:t>
      </w:r>
      <w:r w:rsidRPr="00225E3B">
        <w:rPr>
          <w:rFonts w:ascii="Arial" w:hAnsi="Arial" w:cs="Arial"/>
          <w:sz w:val="24"/>
          <w:szCs w:val="24"/>
        </w:rPr>
        <w:t xml:space="preserve">; </w:t>
      </w:r>
    </w:p>
    <w:p w:rsidR="00225E3B" w:rsidRPr="00225E3B" w:rsidRDefault="00225E3B" w:rsidP="00225E3B">
      <w:pPr>
        <w:tabs>
          <w:tab w:val="left" w:pos="1418"/>
        </w:tabs>
        <w:ind w:right="-568"/>
        <w:jc w:val="both"/>
        <w:rPr>
          <w:rFonts w:ascii="Arial" w:hAnsi="Arial" w:cs="Arial"/>
          <w:b/>
          <w:sz w:val="24"/>
          <w:szCs w:val="24"/>
        </w:rPr>
      </w:pPr>
    </w:p>
    <w:p w:rsidR="00225E3B" w:rsidRPr="00225E3B" w:rsidRDefault="00225E3B" w:rsidP="00225E3B">
      <w:pPr>
        <w:tabs>
          <w:tab w:val="left" w:pos="1418"/>
        </w:tabs>
        <w:ind w:right="-568" w:firstLine="1134"/>
        <w:jc w:val="both"/>
        <w:rPr>
          <w:rFonts w:ascii="Arial" w:hAnsi="Arial" w:cs="Arial"/>
          <w:b/>
          <w:sz w:val="24"/>
          <w:szCs w:val="24"/>
        </w:rPr>
      </w:pPr>
      <w:r w:rsidRPr="00225E3B">
        <w:rPr>
          <w:rFonts w:ascii="Arial" w:hAnsi="Arial" w:cs="Arial"/>
          <w:b/>
          <w:sz w:val="24"/>
          <w:szCs w:val="24"/>
        </w:rPr>
        <w:t>D E C R E T A</w:t>
      </w:r>
    </w:p>
    <w:p w:rsidR="00225E3B" w:rsidRPr="00225E3B" w:rsidRDefault="00225E3B" w:rsidP="00225E3B">
      <w:pPr>
        <w:tabs>
          <w:tab w:val="left" w:pos="1418"/>
        </w:tabs>
        <w:ind w:right="-568"/>
        <w:jc w:val="both"/>
        <w:rPr>
          <w:rFonts w:ascii="Arial" w:hAnsi="Arial" w:cs="Arial"/>
          <w:sz w:val="24"/>
          <w:szCs w:val="24"/>
        </w:rPr>
      </w:pPr>
      <w:r w:rsidRPr="00225E3B">
        <w:rPr>
          <w:rFonts w:ascii="Arial" w:hAnsi="Arial" w:cs="Arial"/>
          <w:sz w:val="24"/>
          <w:szCs w:val="24"/>
        </w:rPr>
        <w:t xml:space="preserve">                       </w:t>
      </w:r>
      <w:r w:rsidRPr="00225E3B">
        <w:rPr>
          <w:rFonts w:ascii="Arial" w:hAnsi="Arial" w:cs="Arial"/>
          <w:b/>
          <w:sz w:val="24"/>
          <w:szCs w:val="24"/>
        </w:rPr>
        <w:t xml:space="preserve">                          </w:t>
      </w:r>
    </w:p>
    <w:p w:rsidR="00225E3B" w:rsidRDefault="00225E3B" w:rsidP="00FC456E">
      <w:pPr>
        <w:spacing w:line="360" w:lineRule="auto"/>
        <w:ind w:firstLine="1134"/>
        <w:jc w:val="both"/>
        <w:rPr>
          <w:rFonts w:ascii="Arial" w:eastAsia="Arial" w:hAnsi="Arial" w:cs="Arial"/>
          <w:sz w:val="24"/>
          <w:szCs w:val="24"/>
        </w:rPr>
      </w:pPr>
      <w:r w:rsidRPr="00225E3B">
        <w:rPr>
          <w:rFonts w:ascii="Arial" w:eastAsia="Arial" w:hAnsi="Arial" w:cs="Arial"/>
          <w:b/>
          <w:sz w:val="24"/>
          <w:szCs w:val="24"/>
        </w:rPr>
        <w:t>Art. 1º</w:t>
      </w:r>
      <w:r w:rsidRPr="00225E3B">
        <w:rPr>
          <w:rFonts w:ascii="Arial" w:eastAsia="Arial" w:hAnsi="Arial" w:cs="Arial"/>
          <w:sz w:val="24"/>
          <w:szCs w:val="24"/>
        </w:rPr>
        <w:t xml:space="preserve"> - Ficam atualizados monetariamente os valores da Planta Genérica de valores do Município, criada pela Lei Complementar Municipal nº 534/2013 e Lei Municipal nº 683/2017 de 19 de dezembro de 2017, no percentual de </w:t>
      </w:r>
      <w:r>
        <w:rPr>
          <w:rFonts w:ascii="Arial" w:eastAsia="Arial" w:hAnsi="Arial" w:cs="Arial"/>
          <w:sz w:val="24"/>
          <w:szCs w:val="24"/>
        </w:rPr>
        <w:t>5,93</w:t>
      </w:r>
      <w:r w:rsidRPr="00225E3B">
        <w:rPr>
          <w:rFonts w:ascii="Arial" w:eastAsia="Arial" w:hAnsi="Arial" w:cs="Arial"/>
          <w:sz w:val="24"/>
          <w:szCs w:val="24"/>
        </w:rPr>
        <w:t>% (</w:t>
      </w:r>
      <w:r>
        <w:rPr>
          <w:rFonts w:ascii="Arial" w:eastAsia="Arial" w:hAnsi="Arial" w:cs="Arial"/>
          <w:sz w:val="24"/>
          <w:szCs w:val="24"/>
        </w:rPr>
        <w:t>cinco</w:t>
      </w:r>
      <w:r w:rsidRPr="00225E3B">
        <w:rPr>
          <w:rFonts w:ascii="Arial" w:eastAsia="Arial" w:hAnsi="Arial" w:cs="Arial"/>
          <w:sz w:val="24"/>
          <w:szCs w:val="24"/>
        </w:rPr>
        <w:t xml:space="preserve"> inteiros, </w:t>
      </w:r>
      <w:r>
        <w:rPr>
          <w:rFonts w:ascii="Arial" w:eastAsia="Arial" w:hAnsi="Arial" w:cs="Arial"/>
          <w:sz w:val="24"/>
          <w:szCs w:val="24"/>
        </w:rPr>
        <w:t xml:space="preserve">noventa e três </w:t>
      </w:r>
      <w:r w:rsidRPr="00225E3B">
        <w:rPr>
          <w:rFonts w:ascii="Arial" w:eastAsia="Arial" w:hAnsi="Arial" w:cs="Arial"/>
          <w:sz w:val="24"/>
          <w:szCs w:val="24"/>
        </w:rPr>
        <w:t>centésimos por cento) para os efeitos do ITBI.</w:t>
      </w:r>
    </w:p>
    <w:p w:rsidR="00FC456E" w:rsidRPr="00FC456E" w:rsidRDefault="00FC456E" w:rsidP="00FC456E">
      <w:pPr>
        <w:spacing w:after="0" w:line="240" w:lineRule="auto"/>
        <w:ind w:firstLine="1134"/>
        <w:jc w:val="both"/>
        <w:rPr>
          <w:rFonts w:ascii="Arial" w:eastAsia="Arial" w:hAnsi="Arial" w:cs="Arial"/>
          <w:sz w:val="24"/>
          <w:szCs w:val="24"/>
        </w:rPr>
      </w:pPr>
    </w:p>
    <w:p w:rsidR="00225E3B" w:rsidRPr="00225E3B" w:rsidRDefault="00225E3B" w:rsidP="00FC456E">
      <w:pPr>
        <w:spacing w:after="0" w:line="360" w:lineRule="auto"/>
        <w:ind w:firstLine="1134"/>
        <w:jc w:val="both"/>
        <w:rPr>
          <w:rFonts w:ascii="Arial" w:eastAsia="Arial" w:hAnsi="Arial" w:cs="Arial"/>
          <w:sz w:val="24"/>
          <w:szCs w:val="24"/>
        </w:rPr>
      </w:pPr>
      <w:r w:rsidRPr="00225E3B">
        <w:rPr>
          <w:rFonts w:ascii="Arial" w:eastAsia="Arial" w:hAnsi="Arial" w:cs="Arial"/>
          <w:b/>
          <w:sz w:val="24"/>
          <w:szCs w:val="24"/>
        </w:rPr>
        <w:t>Art. 2º</w:t>
      </w:r>
      <w:r w:rsidRPr="00225E3B">
        <w:rPr>
          <w:rFonts w:ascii="Arial" w:eastAsia="Arial" w:hAnsi="Arial" w:cs="Arial"/>
          <w:sz w:val="24"/>
          <w:szCs w:val="24"/>
        </w:rPr>
        <w:t xml:space="preserve"> - A nova tabela de Valor Venal, anexo II da Planta Genérica de Valores, passa a vigorar com a seguinte redação:</w:t>
      </w:r>
    </w:p>
    <w:p w:rsidR="00225E3B" w:rsidRPr="00225E3B" w:rsidRDefault="00225E3B" w:rsidP="00225E3B">
      <w:pPr>
        <w:ind w:left="140" w:firstLine="568"/>
        <w:jc w:val="both"/>
        <w:rPr>
          <w:rFonts w:ascii="Arial" w:eastAsia="Arial" w:hAnsi="Arial" w:cs="Arial"/>
          <w:sz w:val="24"/>
          <w:szCs w:val="24"/>
        </w:rPr>
      </w:pPr>
    </w:p>
    <w:p w:rsidR="00225E3B" w:rsidRPr="00225E3B" w:rsidRDefault="00225E3B" w:rsidP="00225E3B">
      <w:pPr>
        <w:ind w:left="140" w:firstLine="568"/>
        <w:jc w:val="center"/>
        <w:rPr>
          <w:rFonts w:ascii="Arial" w:eastAsia="Arial" w:hAnsi="Arial" w:cs="Arial"/>
          <w:sz w:val="24"/>
          <w:szCs w:val="24"/>
        </w:rPr>
      </w:pPr>
    </w:p>
    <w:p w:rsidR="00225E3B" w:rsidRPr="00225E3B" w:rsidRDefault="00225E3B" w:rsidP="00225E3B">
      <w:pPr>
        <w:spacing w:line="0" w:lineRule="atLeast"/>
        <w:ind w:left="4140" w:right="-568" w:hanging="4140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 w:rsidRPr="00225E3B">
        <w:rPr>
          <w:rFonts w:ascii="Arial" w:eastAsia="Arial" w:hAnsi="Arial" w:cs="Arial"/>
          <w:b/>
          <w:sz w:val="24"/>
          <w:szCs w:val="24"/>
          <w:u w:val="single"/>
        </w:rPr>
        <w:t>ANEXO II</w:t>
      </w:r>
    </w:p>
    <w:p w:rsidR="00225E3B" w:rsidRPr="00225E3B" w:rsidRDefault="00225E3B" w:rsidP="00FC456E">
      <w:pPr>
        <w:spacing w:line="0" w:lineRule="atLeast"/>
        <w:ind w:right="-568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:rsidR="00225E3B" w:rsidRDefault="00225E3B" w:rsidP="00225E3B">
      <w:pPr>
        <w:ind w:firstLine="1134"/>
        <w:jc w:val="both"/>
        <w:rPr>
          <w:rFonts w:ascii="Arial" w:eastAsia="Arial" w:hAnsi="Arial" w:cs="Arial"/>
          <w:sz w:val="24"/>
          <w:szCs w:val="24"/>
        </w:rPr>
      </w:pPr>
      <w:r w:rsidRPr="00225E3B">
        <w:rPr>
          <w:rFonts w:ascii="Arial" w:eastAsia="Arial" w:hAnsi="Arial" w:cs="Arial"/>
          <w:sz w:val="24"/>
          <w:szCs w:val="24"/>
        </w:rPr>
        <w:t xml:space="preserve">1 - Dispõe sobre as regiões fiscais rurais e a tabela de ITBI (Imposto de Transmissão </w:t>
      </w:r>
      <w:proofErr w:type="spellStart"/>
      <w:r w:rsidRPr="00225E3B">
        <w:rPr>
          <w:rFonts w:ascii="Arial" w:eastAsia="Arial" w:hAnsi="Arial" w:cs="Arial"/>
          <w:sz w:val="24"/>
          <w:szCs w:val="24"/>
        </w:rPr>
        <w:t>Inter-Vivos</w:t>
      </w:r>
      <w:proofErr w:type="spellEnd"/>
      <w:r w:rsidRPr="00225E3B">
        <w:rPr>
          <w:rFonts w:ascii="Arial" w:eastAsia="Arial" w:hAnsi="Arial" w:cs="Arial"/>
          <w:sz w:val="24"/>
          <w:szCs w:val="24"/>
        </w:rPr>
        <w:t xml:space="preserve"> de Bens e Imóveis) estabelecendo os critérios e avaliações cujo valor adotado é por hectare.</w:t>
      </w:r>
    </w:p>
    <w:p w:rsidR="002926B6" w:rsidRPr="00225E3B" w:rsidRDefault="002926B6" w:rsidP="002926B6">
      <w:pPr>
        <w:spacing w:line="0" w:lineRule="atLeast"/>
        <w:ind w:firstLine="1134"/>
        <w:jc w:val="both"/>
        <w:rPr>
          <w:rFonts w:ascii="Arial" w:eastAsia="Arial" w:hAnsi="Arial" w:cs="Arial"/>
          <w:sz w:val="24"/>
          <w:szCs w:val="24"/>
        </w:rPr>
      </w:pPr>
      <w:r w:rsidRPr="00225E3B">
        <w:rPr>
          <w:rFonts w:ascii="Arial" w:eastAsia="Arial" w:hAnsi="Arial" w:cs="Arial"/>
          <w:sz w:val="24"/>
          <w:szCs w:val="24"/>
        </w:rPr>
        <w:t xml:space="preserve">1.1 – Estabelece-se valores únicos na tabela abaixo, com cobrança do Imposto de Transmissão </w:t>
      </w:r>
      <w:proofErr w:type="spellStart"/>
      <w:r w:rsidRPr="00225E3B">
        <w:rPr>
          <w:rFonts w:ascii="Arial" w:eastAsia="Arial" w:hAnsi="Arial" w:cs="Arial"/>
          <w:sz w:val="24"/>
          <w:szCs w:val="24"/>
        </w:rPr>
        <w:t>Inter-vivos</w:t>
      </w:r>
      <w:proofErr w:type="spellEnd"/>
      <w:r w:rsidRPr="00225E3B">
        <w:rPr>
          <w:rFonts w:ascii="Arial" w:eastAsia="Arial" w:hAnsi="Arial" w:cs="Arial"/>
          <w:sz w:val="24"/>
          <w:szCs w:val="24"/>
        </w:rPr>
        <w:t xml:space="preserve"> de Bens Imóveis – ITBI, de acordo com os critérios dispostos para os imóveis rurais, independente de localização em região fiscal rural, quando proveniente de título de propriedade Originário e com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225E3B">
        <w:rPr>
          <w:rFonts w:ascii="Arial" w:eastAsia="Arial" w:hAnsi="Arial" w:cs="Arial"/>
          <w:sz w:val="24"/>
          <w:szCs w:val="24"/>
        </w:rPr>
        <w:t>procedimento para o primeiro registro no cartório de imóveis.</w:t>
      </w:r>
    </w:p>
    <w:p w:rsidR="002926B6" w:rsidRDefault="002926B6" w:rsidP="00225E3B">
      <w:pPr>
        <w:ind w:firstLine="1134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Tabelacomgrade"/>
        <w:tblW w:w="0" w:type="auto"/>
        <w:tblInd w:w="-431" w:type="dxa"/>
        <w:tblLook w:val="04A0" w:firstRow="1" w:lastRow="0" w:firstColumn="1" w:lastColumn="0" w:noHBand="0" w:noVBand="1"/>
      </w:tblPr>
      <w:tblGrid>
        <w:gridCol w:w="2636"/>
        <w:gridCol w:w="2281"/>
        <w:gridCol w:w="1914"/>
        <w:gridCol w:w="2661"/>
      </w:tblGrid>
      <w:tr w:rsidR="00D41A84" w:rsidTr="00D41A84">
        <w:tc>
          <w:tcPr>
            <w:tcW w:w="2636" w:type="dxa"/>
            <w:shd w:val="clear" w:color="auto" w:fill="D0CECE" w:themeFill="background2" w:themeFillShade="E6"/>
            <w:vAlign w:val="center"/>
          </w:tcPr>
          <w:p w:rsidR="002926B6" w:rsidRPr="00225E3B" w:rsidRDefault="002926B6" w:rsidP="00292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E3B">
              <w:rPr>
                <w:rFonts w:ascii="Arial" w:hAnsi="Arial" w:cs="Arial"/>
                <w:b/>
                <w:sz w:val="20"/>
                <w:szCs w:val="20"/>
              </w:rPr>
              <w:t>REGIOES FISCAIS RURAIS</w:t>
            </w:r>
          </w:p>
        </w:tc>
        <w:tc>
          <w:tcPr>
            <w:tcW w:w="2281" w:type="dxa"/>
            <w:shd w:val="clear" w:color="auto" w:fill="D0CECE" w:themeFill="background2" w:themeFillShade="E6"/>
            <w:vAlign w:val="center"/>
          </w:tcPr>
          <w:p w:rsidR="002926B6" w:rsidRPr="00225E3B" w:rsidRDefault="002926B6" w:rsidP="002926B6">
            <w:pPr>
              <w:jc w:val="center"/>
              <w:rPr>
                <w:rFonts w:ascii="Arial" w:eastAsia="Arial" w:hAnsi="Arial" w:cs="Arial"/>
                <w:b/>
                <w:w w:val="85"/>
                <w:sz w:val="20"/>
                <w:szCs w:val="20"/>
              </w:rPr>
            </w:pPr>
            <w:r w:rsidRPr="00225E3B">
              <w:rPr>
                <w:rFonts w:ascii="Arial" w:hAnsi="Arial" w:cs="Arial"/>
                <w:b/>
                <w:sz w:val="20"/>
                <w:szCs w:val="20"/>
              </w:rPr>
              <w:t>ÁREA NÃO BENEFICIADA</w:t>
            </w:r>
          </w:p>
        </w:tc>
        <w:tc>
          <w:tcPr>
            <w:tcW w:w="1914" w:type="dxa"/>
            <w:shd w:val="clear" w:color="auto" w:fill="D0CECE" w:themeFill="background2" w:themeFillShade="E6"/>
            <w:vAlign w:val="center"/>
          </w:tcPr>
          <w:p w:rsidR="002926B6" w:rsidRPr="00225E3B" w:rsidRDefault="002926B6" w:rsidP="002926B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25E3B">
              <w:rPr>
                <w:rFonts w:ascii="Arial" w:eastAsia="Arial" w:hAnsi="Arial" w:cs="Arial"/>
                <w:b/>
                <w:sz w:val="20"/>
                <w:szCs w:val="20"/>
              </w:rPr>
              <w:t>ÁREA SEMI OU PARCIALMENTE BENEFICIADA</w:t>
            </w:r>
          </w:p>
        </w:tc>
        <w:tc>
          <w:tcPr>
            <w:tcW w:w="2661" w:type="dxa"/>
            <w:shd w:val="clear" w:color="auto" w:fill="D0CECE" w:themeFill="background2" w:themeFillShade="E6"/>
            <w:vAlign w:val="center"/>
          </w:tcPr>
          <w:p w:rsidR="002926B6" w:rsidRPr="00225E3B" w:rsidRDefault="002926B6" w:rsidP="002926B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25E3B">
              <w:rPr>
                <w:rFonts w:ascii="Arial" w:hAnsi="Arial" w:cs="Arial"/>
                <w:b/>
                <w:sz w:val="20"/>
                <w:szCs w:val="20"/>
              </w:rPr>
              <w:t>ÁREA FORMADA/BENEFICIADA OU AGRICULTAVEL</w:t>
            </w:r>
          </w:p>
        </w:tc>
      </w:tr>
      <w:tr w:rsidR="002926B6" w:rsidTr="002926B6">
        <w:trPr>
          <w:trHeight w:val="619"/>
        </w:trPr>
        <w:tc>
          <w:tcPr>
            <w:tcW w:w="2636" w:type="dxa"/>
            <w:vAlign w:val="center"/>
          </w:tcPr>
          <w:p w:rsidR="002926B6" w:rsidRPr="00225E3B" w:rsidRDefault="002926B6" w:rsidP="002926B6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225E3B">
              <w:rPr>
                <w:rFonts w:ascii="Arial" w:eastAsia="Arial" w:hAnsi="Arial" w:cs="Arial"/>
                <w:sz w:val="24"/>
                <w:szCs w:val="24"/>
              </w:rPr>
              <w:t>Região até 20 KM ao entorno do Perímetro Urbano</w:t>
            </w:r>
          </w:p>
        </w:tc>
        <w:tc>
          <w:tcPr>
            <w:tcW w:w="2281" w:type="dxa"/>
            <w:vAlign w:val="center"/>
          </w:tcPr>
          <w:p w:rsidR="002926B6" w:rsidRPr="00225E3B" w:rsidRDefault="002926B6" w:rsidP="002926B6">
            <w:pPr>
              <w:jc w:val="right"/>
              <w:rPr>
                <w:rFonts w:ascii="Arial" w:eastAsia="Arial" w:hAnsi="Arial" w:cs="Arial"/>
                <w:w w:val="98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98"/>
                <w:sz w:val="24"/>
                <w:szCs w:val="24"/>
              </w:rPr>
              <w:t>3.324,73</w:t>
            </w:r>
          </w:p>
        </w:tc>
        <w:tc>
          <w:tcPr>
            <w:tcW w:w="1914" w:type="dxa"/>
            <w:vAlign w:val="center"/>
          </w:tcPr>
          <w:p w:rsidR="002926B6" w:rsidRPr="00225E3B" w:rsidRDefault="002926B6" w:rsidP="002926B6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4.024,71</w:t>
            </w:r>
          </w:p>
        </w:tc>
        <w:tc>
          <w:tcPr>
            <w:tcW w:w="2661" w:type="dxa"/>
            <w:vAlign w:val="center"/>
          </w:tcPr>
          <w:p w:rsidR="002926B6" w:rsidRPr="00225E3B" w:rsidRDefault="002926B6" w:rsidP="002926B6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4.828,39</w:t>
            </w:r>
          </w:p>
        </w:tc>
      </w:tr>
      <w:tr w:rsidR="002926B6" w:rsidTr="002926B6">
        <w:trPr>
          <w:trHeight w:val="619"/>
        </w:trPr>
        <w:tc>
          <w:tcPr>
            <w:tcW w:w="2636" w:type="dxa"/>
            <w:vAlign w:val="center"/>
          </w:tcPr>
          <w:p w:rsidR="002926B6" w:rsidRPr="00225E3B" w:rsidRDefault="002926B6" w:rsidP="002926B6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225E3B">
              <w:rPr>
                <w:rFonts w:ascii="Arial" w:eastAsia="Arial" w:hAnsi="Arial" w:cs="Arial"/>
                <w:sz w:val="24"/>
                <w:szCs w:val="24"/>
              </w:rPr>
              <w:t xml:space="preserve">Região após 20 km de Nova Brasilândia até </w:t>
            </w:r>
            <w:proofErr w:type="spellStart"/>
            <w:r w:rsidRPr="00225E3B">
              <w:rPr>
                <w:rFonts w:ascii="Arial" w:eastAsia="Arial" w:hAnsi="Arial" w:cs="Arial"/>
                <w:sz w:val="24"/>
                <w:szCs w:val="24"/>
              </w:rPr>
              <w:t>Peresópolis</w:t>
            </w:r>
            <w:proofErr w:type="spellEnd"/>
            <w:r w:rsidRPr="00225E3B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2281" w:type="dxa"/>
            <w:vAlign w:val="center"/>
          </w:tcPr>
          <w:p w:rsidR="002926B6" w:rsidRPr="00225E3B" w:rsidRDefault="002926B6" w:rsidP="002926B6">
            <w:pPr>
              <w:jc w:val="right"/>
              <w:rPr>
                <w:rFonts w:ascii="Arial" w:eastAsia="Arial" w:hAnsi="Arial" w:cs="Arial"/>
                <w:w w:val="98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98"/>
                <w:sz w:val="24"/>
                <w:szCs w:val="24"/>
              </w:rPr>
              <w:t>2.110,37</w:t>
            </w:r>
          </w:p>
        </w:tc>
        <w:tc>
          <w:tcPr>
            <w:tcW w:w="1914" w:type="dxa"/>
            <w:vAlign w:val="center"/>
          </w:tcPr>
          <w:p w:rsidR="002926B6" w:rsidRPr="00225E3B" w:rsidRDefault="002926B6" w:rsidP="002926B6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225E3B">
              <w:rPr>
                <w:rFonts w:ascii="Arial" w:eastAsia="Arial" w:hAnsi="Arial" w:cs="Arial"/>
                <w:sz w:val="24"/>
                <w:szCs w:val="24"/>
              </w:rPr>
              <w:t>3.</w:t>
            </w:r>
            <w:r>
              <w:rPr>
                <w:rFonts w:ascii="Arial" w:eastAsia="Arial" w:hAnsi="Arial" w:cs="Arial"/>
                <w:sz w:val="24"/>
                <w:szCs w:val="24"/>
              </w:rPr>
              <w:t>886,72</w:t>
            </w:r>
          </w:p>
        </w:tc>
        <w:tc>
          <w:tcPr>
            <w:tcW w:w="2661" w:type="dxa"/>
            <w:vAlign w:val="center"/>
          </w:tcPr>
          <w:p w:rsidR="002926B6" w:rsidRPr="00225E3B" w:rsidRDefault="002926B6" w:rsidP="002926B6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4.664,95</w:t>
            </w:r>
          </w:p>
        </w:tc>
      </w:tr>
      <w:tr w:rsidR="002926B6" w:rsidTr="002926B6">
        <w:trPr>
          <w:trHeight w:val="619"/>
        </w:trPr>
        <w:tc>
          <w:tcPr>
            <w:tcW w:w="2636" w:type="dxa"/>
            <w:vAlign w:val="center"/>
          </w:tcPr>
          <w:p w:rsidR="002926B6" w:rsidRPr="00225E3B" w:rsidRDefault="002926B6" w:rsidP="002926B6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225E3B">
              <w:rPr>
                <w:rFonts w:ascii="Arial" w:eastAsia="Arial" w:hAnsi="Arial" w:cs="Arial"/>
                <w:sz w:val="24"/>
                <w:szCs w:val="24"/>
              </w:rPr>
              <w:t xml:space="preserve">Região do </w:t>
            </w:r>
            <w:proofErr w:type="spellStart"/>
            <w:r w:rsidRPr="00225E3B">
              <w:rPr>
                <w:rFonts w:ascii="Arial" w:eastAsia="Arial" w:hAnsi="Arial" w:cs="Arial"/>
                <w:sz w:val="24"/>
                <w:szCs w:val="24"/>
              </w:rPr>
              <w:t>Porteirão</w:t>
            </w:r>
            <w:proofErr w:type="spellEnd"/>
            <w:r w:rsidRPr="00225E3B">
              <w:rPr>
                <w:rFonts w:ascii="Arial" w:eastAsia="Arial" w:hAnsi="Arial" w:cs="Arial"/>
                <w:sz w:val="24"/>
                <w:szCs w:val="24"/>
              </w:rPr>
              <w:t xml:space="preserve"> e</w:t>
            </w:r>
          </w:p>
          <w:p w:rsidR="002926B6" w:rsidRPr="00225E3B" w:rsidRDefault="002926B6" w:rsidP="002926B6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225E3B">
              <w:rPr>
                <w:rFonts w:ascii="Arial" w:eastAsia="Arial" w:hAnsi="Arial" w:cs="Arial"/>
                <w:sz w:val="24"/>
                <w:szCs w:val="24"/>
              </w:rPr>
              <w:t>Córrego dos cavalos</w:t>
            </w:r>
          </w:p>
        </w:tc>
        <w:tc>
          <w:tcPr>
            <w:tcW w:w="2281" w:type="dxa"/>
            <w:vAlign w:val="center"/>
          </w:tcPr>
          <w:p w:rsidR="002926B6" w:rsidRPr="00225E3B" w:rsidRDefault="002926B6" w:rsidP="002926B6">
            <w:pPr>
              <w:jc w:val="right"/>
              <w:rPr>
                <w:rFonts w:ascii="Arial" w:eastAsia="Arial" w:hAnsi="Arial" w:cs="Arial"/>
                <w:w w:val="98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98"/>
                <w:sz w:val="24"/>
                <w:szCs w:val="24"/>
              </w:rPr>
              <w:t>2.110,37</w:t>
            </w:r>
          </w:p>
        </w:tc>
        <w:tc>
          <w:tcPr>
            <w:tcW w:w="1914" w:type="dxa"/>
            <w:vAlign w:val="center"/>
          </w:tcPr>
          <w:p w:rsidR="002926B6" w:rsidRPr="00225E3B" w:rsidRDefault="002926B6" w:rsidP="002926B6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225E3B">
              <w:rPr>
                <w:rFonts w:ascii="Arial" w:eastAsia="Arial" w:hAnsi="Arial" w:cs="Arial"/>
                <w:sz w:val="24"/>
                <w:szCs w:val="24"/>
              </w:rPr>
              <w:t>3.</w:t>
            </w:r>
            <w:r>
              <w:rPr>
                <w:rFonts w:ascii="Arial" w:eastAsia="Arial" w:hAnsi="Arial" w:cs="Arial"/>
                <w:sz w:val="24"/>
                <w:szCs w:val="24"/>
              </w:rPr>
              <w:t>886,72</w:t>
            </w:r>
          </w:p>
        </w:tc>
        <w:tc>
          <w:tcPr>
            <w:tcW w:w="2661" w:type="dxa"/>
            <w:vAlign w:val="center"/>
          </w:tcPr>
          <w:p w:rsidR="002926B6" w:rsidRPr="00225E3B" w:rsidRDefault="002926B6" w:rsidP="002926B6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4.664,95</w:t>
            </w:r>
          </w:p>
        </w:tc>
      </w:tr>
      <w:tr w:rsidR="002926B6" w:rsidTr="002926B6">
        <w:trPr>
          <w:trHeight w:val="619"/>
        </w:trPr>
        <w:tc>
          <w:tcPr>
            <w:tcW w:w="2636" w:type="dxa"/>
            <w:vAlign w:val="center"/>
          </w:tcPr>
          <w:p w:rsidR="002926B6" w:rsidRPr="00225E3B" w:rsidRDefault="002926B6" w:rsidP="002926B6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225E3B">
              <w:rPr>
                <w:rFonts w:ascii="Arial" w:eastAsia="Arial" w:hAnsi="Arial" w:cs="Arial"/>
                <w:sz w:val="24"/>
                <w:szCs w:val="24"/>
              </w:rPr>
              <w:t>Região do Caiana</w:t>
            </w:r>
          </w:p>
        </w:tc>
        <w:tc>
          <w:tcPr>
            <w:tcW w:w="2281" w:type="dxa"/>
            <w:vAlign w:val="center"/>
          </w:tcPr>
          <w:p w:rsidR="002926B6" w:rsidRPr="00225E3B" w:rsidRDefault="002926B6" w:rsidP="002926B6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2.310,67</w:t>
            </w:r>
          </w:p>
        </w:tc>
        <w:tc>
          <w:tcPr>
            <w:tcW w:w="1914" w:type="dxa"/>
            <w:vAlign w:val="center"/>
          </w:tcPr>
          <w:p w:rsidR="002926B6" w:rsidRPr="00225E3B" w:rsidRDefault="002926B6" w:rsidP="002926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25E3B">
              <w:rPr>
                <w:rFonts w:ascii="Arial" w:eastAsia="Arial" w:hAnsi="Arial" w:cs="Arial"/>
                <w:sz w:val="24"/>
                <w:szCs w:val="24"/>
              </w:rPr>
              <w:t>3.</w:t>
            </w:r>
            <w:r>
              <w:rPr>
                <w:rFonts w:ascii="Arial" w:eastAsia="Arial" w:hAnsi="Arial" w:cs="Arial"/>
                <w:sz w:val="24"/>
                <w:szCs w:val="24"/>
              </w:rPr>
              <w:t>720,07</w:t>
            </w:r>
          </w:p>
        </w:tc>
        <w:tc>
          <w:tcPr>
            <w:tcW w:w="2661" w:type="dxa"/>
            <w:vAlign w:val="center"/>
          </w:tcPr>
          <w:p w:rsidR="002926B6" w:rsidRPr="00225E3B" w:rsidRDefault="002926B6" w:rsidP="002926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4.464,92</w:t>
            </w:r>
          </w:p>
        </w:tc>
      </w:tr>
      <w:tr w:rsidR="002926B6" w:rsidTr="002926B6">
        <w:trPr>
          <w:trHeight w:val="619"/>
        </w:trPr>
        <w:tc>
          <w:tcPr>
            <w:tcW w:w="2636" w:type="dxa"/>
            <w:vAlign w:val="center"/>
          </w:tcPr>
          <w:p w:rsidR="002926B6" w:rsidRPr="00225E3B" w:rsidRDefault="002926B6" w:rsidP="002926B6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225E3B">
              <w:rPr>
                <w:rFonts w:ascii="Arial" w:eastAsia="Arial" w:hAnsi="Arial" w:cs="Arial"/>
                <w:sz w:val="24"/>
                <w:szCs w:val="24"/>
              </w:rPr>
              <w:t>Região de</w:t>
            </w:r>
            <w:r w:rsidR="00D41A84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225E3B">
              <w:rPr>
                <w:rFonts w:ascii="Arial" w:eastAsia="Arial" w:hAnsi="Arial" w:cs="Arial"/>
                <w:sz w:val="24"/>
                <w:szCs w:val="24"/>
              </w:rPr>
              <w:t>Peresópolis</w:t>
            </w:r>
            <w:proofErr w:type="spellEnd"/>
            <w:r w:rsidRPr="00225E3B">
              <w:rPr>
                <w:rFonts w:ascii="Arial" w:eastAsia="Arial" w:hAnsi="Arial" w:cs="Arial"/>
                <w:sz w:val="24"/>
                <w:szCs w:val="24"/>
              </w:rPr>
              <w:t>, do Urbano e Monjolinho.</w:t>
            </w:r>
          </w:p>
        </w:tc>
        <w:tc>
          <w:tcPr>
            <w:tcW w:w="2281" w:type="dxa"/>
            <w:vAlign w:val="center"/>
          </w:tcPr>
          <w:p w:rsidR="002926B6" w:rsidRPr="00225E3B" w:rsidRDefault="002926B6" w:rsidP="002926B6">
            <w:pPr>
              <w:jc w:val="right"/>
              <w:rPr>
                <w:rFonts w:ascii="Arial" w:eastAsia="Arial" w:hAnsi="Arial" w:cs="Arial"/>
                <w:w w:val="98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98"/>
                <w:sz w:val="24"/>
                <w:szCs w:val="24"/>
              </w:rPr>
              <w:t>2.110,37</w:t>
            </w:r>
          </w:p>
        </w:tc>
        <w:tc>
          <w:tcPr>
            <w:tcW w:w="1914" w:type="dxa"/>
            <w:vAlign w:val="center"/>
          </w:tcPr>
          <w:p w:rsidR="002926B6" w:rsidRPr="00225E3B" w:rsidRDefault="002926B6" w:rsidP="002926B6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225E3B">
              <w:rPr>
                <w:rFonts w:ascii="Arial" w:eastAsia="Arial" w:hAnsi="Arial" w:cs="Arial"/>
                <w:sz w:val="24"/>
                <w:szCs w:val="24"/>
              </w:rPr>
              <w:t>3.</w:t>
            </w:r>
            <w:r>
              <w:rPr>
                <w:rFonts w:ascii="Arial" w:eastAsia="Arial" w:hAnsi="Arial" w:cs="Arial"/>
                <w:sz w:val="24"/>
                <w:szCs w:val="24"/>
              </w:rPr>
              <w:t>886,72</w:t>
            </w:r>
          </w:p>
        </w:tc>
        <w:tc>
          <w:tcPr>
            <w:tcW w:w="2661" w:type="dxa"/>
            <w:vAlign w:val="center"/>
          </w:tcPr>
          <w:p w:rsidR="002926B6" w:rsidRPr="00225E3B" w:rsidRDefault="002926B6" w:rsidP="002926B6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4.664,95</w:t>
            </w:r>
          </w:p>
        </w:tc>
      </w:tr>
      <w:tr w:rsidR="002926B6" w:rsidTr="002926B6">
        <w:trPr>
          <w:trHeight w:val="619"/>
        </w:trPr>
        <w:tc>
          <w:tcPr>
            <w:tcW w:w="2636" w:type="dxa"/>
            <w:vAlign w:val="center"/>
          </w:tcPr>
          <w:p w:rsidR="002926B6" w:rsidRPr="00225E3B" w:rsidRDefault="002926B6" w:rsidP="002926B6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225E3B">
              <w:rPr>
                <w:rFonts w:ascii="Arial" w:eastAsia="Arial" w:hAnsi="Arial" w:cs="Arial"/>
                <w:sz w:val="24"/>
                <w:szCs w:val="24"/>
              </w:rPr>
              <w:t xml:space="preserve">Monjolinho </w:t>
            </w:r>
            <w:proofErr w:type="spellStart"/>
            <w:r w:rsidRPr="00225E3B">
              <w:rPr>
                <w:rFonts w:ascii="Arial" w:eastAsia="Arial" w:hAnsi="Arial" w:cs="Arial"/>
                <w:sz w:val="24"/>
                <w:szCs w:val="24"/>
              </w:rPr>
              <w:t>á</w:t>
            </w:r>
            <w:proofErr w:type="spellEnd"/>
            <w:r w:rsidRPr="00225E3B">
              <w:rPr>
                <w:rFonts w:ascii="Arial" w:eastAsia="Arial" w:hAnsi="Arial" w:cs="Arial"/>
                <w:sz w:val="24"/>
                <w:szCs w:val="24"/>
              </w:rPr>
              <w:t xml:space="preserve"> divisa incluindo a</w:t>
            </w:r>
            <w:r w:rsidR="00D41A84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225E3B">
              <w:rPr>
                <w:rFonts w:ascii="Arial" w:eastAsia="Arial" w:hAnsi="Arial" w:cs="Arial"/>
                <w:sz w:val="24"/>
                <w:szCs w:val="24"/>
              </w:rPr>
              <w:t>Região da Serra Azul</w:t>
            </w:r>
          </w:p>
        </w:tc>
        <w:tc>
          <w:tcPr>
            <w:tcW w:w="2281" w:type="dxa"/>
            <w:vAlign w:val="center"/>
          </w:tcPr>
          <w:p w:rsidR="002926B6" w:rsidRPr="00225E3B" w:rsidRDefault="002926B6" w:rsidP="002926B6">
            <w:pPr>
              <w:jc w:val="right"/>
              <w:rPr>
                <w:rFonts w:ascii="Arial" w:eastAsia="Arial" w:hAnsi="Arial" w:cs="Arial"/>
                <w:w w:val="98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98"/>
                <w:sz w:val="24"/>
                <w:szCs w:val="24"/>
              </w:rPr>
              <w:t>2.110,37</w:t>
            </w:r>
          </w:p>
        </w:tc>
        <w:tc>
          <w:tcPr>
            <w:tcW w:w="1914" w:type="dxa"/>
            <w:vAlign w:val="center"/>
          </w:tcPr>
          <w:p w:rsidR="002926B6" w:rsidRPr="00225E3B" w:rsidRDefault="002926B6" w:rsidP="002926B6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225E3B">
              <w:rPr>
                <w:rFonts w:ascii="Arial" w:eastAsia="Arial" w:hAnsi="Arial" w:cs="Arial"/>
                <w:sz w:val="24"/>
                <w:szCs w:val="24"/>
              </w:rPr>
              <w:t>3.</w:t>
            </w:r>
            <w:r>
              <w:rPr>
                <w:rFonts w:ascii="Arial" w:eastAsia="Arial" w:hAnsi="Arial" w:cs="Arial"/>
                <w:sz w:val="24"/>
                <w:szCs w:val="24"/>
              </w:rPr>
              <w:t>886,72</w:t>
            </w:r>
          </w:p>
        </w:tc>
        <w:tc>
          <w:tcPr>
            <w:tcW w:w="2661" w:type="dxa"/>
            <w:vAlign w:val="center"/>
          </w:tcPr>
          <w:p w:rsidR="002926B6" w:rsidRPr="00225E3B" w:rsidRDefault="002926B6" w:rsidP="002926B6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4.664,95</w:t>
            </w:r>
          </w:p>
        </w:tc>
      </w:tr>
      <w:tr w:rsidR="002926B6" w:rsidTr="002926B6">
        <w:trPr>
          <w:trHeight w:val="619"/>
        </w:trPr>
        <w:tc>
          <w:tcPr>
            <w:tcW w:w="2636" w:type="dxa"/>
            <w:vAlign w:val="center"/>
          </w:tcPr>
          <w:p w:rsidR="002926B6" w:rsidRPr="00225E3B" w:rsidRDefault="002926B6" w:rsidP="002926B6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225E3B">
              <w:rPr>
                <w:rFonts w:ascii="Arial" w:eastAsia="Arial" w:hAnsi="Arial" w:cs="Arial"/>
                <w:sz w:val="24"/>
                <w:szCs w:val="24"/>
              </w:rPr>
              <w:t>Região Lote XI</w:t>
            </w:r>
          </w:p>
        </w:tc>
        <w:tc>
          <w:tcPr>
            <w:tcW w:w="2281" w:type="dxa"/>
            <w:vAlign w:val="center"/>
          </w:tcPr>
          <w:p w:rsidR="002926B6" w:rsidRPr="00225E3B" w:rsidRDefault="002926B6" w:rsidP="002926B6">
            <w:pPr>
              <w:jc w:val="right"/>
              <w:rPr>
                <w:rFonts w:ascii="Arial" w:eastAsia="Arial" w:hAnsi="Arial" w:cs="Arial"/>
                <w:w w:val="98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98"/>
                <w:sz w:val="24"/>
                <w:szCs w:val="24"/>
              </w:rPr>
              <w:t>2.110,37</w:t>
            </w:r>
          </w:p>
        </w:tc>
        <w:tc>
          <w:tcPr>
            <w:tcW w:w="1914" w:type="dxa"/>
            <w:vAlign w:val="center"/>
          </w:tcPr>
          <w:p w:rsidR="002926B6" w:rsidRPr="00225E3B" w:rsidRDefault="002926B6" w:rsidP="002926B6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225E3B">
              <w:rPr>
                <w:rFonts w:ascii="Arial" w:eastAsia="Arial" w:hAnsi="Arial" w:cs="Arial"/>
                <w:sz w:val="24"/>
                <w:szCs w:val="24"/>
              </w:rPr>
              <w:t>3.</w:t>
            </w:r>
            <w:r>
              <w:rPr>
                <w:rFonts w:ascii="Arial" w:eastAsia="Arial" w:hAnsi="Arial" w:cs="Arial"/>
                <w:sz w:val="24"/>
                <w:szCs w:val="24"/>
              </w:rPr>
              <w:t>886,72</w:t>
            </w:r>
          </w:p>
        </w:tc>
        <w:tc>
          <w:tcPr>
            <w:tcW w:w="2661" w:type="dxa"/>
            <w:vAlign w:val="center"/>
          </w:tcPr>
          <w:p w:rsidR="002926B6" w:rsidRPr="00225E3B" w:rsidRDefault="002926B6" w:rsidP="002926B6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4.664,95</w:t>
            </w:r>
          </w:p>
        </w:tc>
      </w:tr>
      <w:tr w:rsidR="002926B6" w:rsidTr="002926B6">
        <w:trPr>
          <w:trHeight w:val="619"/>
        </w:trPr>
        <w:tc>
          <w:tcPr>
            <w:tcW w:w="2636" w:type="dxa"/>
            <w:vAlign w:val="center"/>
          </w:tcPr>
          <w:p w:rsidR="002926B6" w:rsidRPr="00225E3B" w:rsidRDefault="002926B6" w:rsidP="002926B6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225E3B">
              <w:rPr>
                <w:rFonts w:ascii="Arial" w:eastAsia="Arial" w:hAnsi="Arial" w:cs="Arial"/>
                <w:sz w:val="24"/>
                <w:szCs w:val="24"/>
              </w:rPr>
              <w:t>Título Originário/1º registro</w:t>
            </w:r>
          </w:p>
        </w:tc>
        <w:tc>
          <w:tcPr>
            <w:tcW w:w="2281" w:type="dxa"/>
            <w:vAlign w:val="center"/>
          </w:tcPr>
          <w:p w:rsidR="002926B6" w:rsidRPr="00225E3B" w:rsidRDefault="002926B6" w:rsidP="002926B6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1.054,50</w:t>
            </w:r>
          </w:p>
        </w:tc>
        <w:tc>
          <w:tcPr>
            <w:tcW w:w="1914" w:type="dxa"/>
            <w:vAlign w:val="center"/>
          </w:tcPr>
          <w:p w:rsidR="002926B6" w:rsidRPr="00225E3B" w:rsidRDefault="002926B6" w:rsidP="002926B6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225E3B">
              <w:rPr>
                <w:rFonts w:ascii="Arial" w:eastAsia="Arial" w:hAnsi="Arial" w:cs="Arial"/>
                <w:sz w:val="24"/>
                <w:szCs w:val="24"/>
              </w:rPr>
              <w:t>1.</w:t>
            </w:r>
            <w:r>
              <w:rPr>
                <w:rFonts w:ascii="Arial" w:eastAsia="Arial" w:hAnsi="Arial" w:cs="Arial"/>
                <w:sz w:val="24"/>
                <w:szCs w:val="24"/>
              </w:rPr>
              <w:t>942,62</w:t>
            </w:r>
          </w:p>
        </w:tc>
        <w:tc>
          <w:tcPr>
            <w:tcW w:w="2661" w:type="dxa"/>
            <w:vAlign w:val="center"/>
          </w:tcPr>
          <w:p w:rsidR="002926B6" w:rsidRPr="00225E3B" w:rsidRDefault="002926B6" w:rsidP="002926B6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2.331,61</w:t>
            </w:r>
          </w:p>
        </w:tc>
      </w:tr>
    </w:tbl>
    <w:p w:rsidR="002926B6" w:rsidRDefault="002926B6" w:rsidP="00225E3B">
      <w:pPr>
        <w:ind w:firstLine="1134"/>
        <w:jc w:val="both"/>
        <w:rPr>
          <w:rFonts w:ascii="Arial" w:eastAsia="Arial" w:hAnsi="Arial" w:cs="Arial"/>
          <w:sz w:val="24"/>
          <w:szCs w:val="24"/>
        </w:rPr>
      </w:pPr>
    </w:p>
    <w:p w:rsidR="002926B6" w:rsidRDefault="002926B6" w:rsidP="00225E3B">
      <w:pPr>
        <w:ind w:firstLine="1134"/>
        <w:jc w:val="both"/>
        <w:rPr>
          <w:rFonts w:ascii="Arial" w:eastAsia="Arial" w:hAnsi="Arial" w:cs="Arial"/>
          <w:sz w:val="24"/>
          <w:szCs w:val="24"/>
        </w:rPr>
      </w:pPr>
    </w:p>
    <w:p w:rsidR="002926B6" w:rsidRDefault="002926B6" w:rsidP="00225E3B">
      <w:pPr>
        <w:ind w:firstLine="1134"/>
        <w:jc w:val="both"/>
        <w:rPr>
          <w:rFonts w:ascii="Arial" w:eastAsia="Arial" w:hAnsi="Arial" w:cs="Arial"/>
          <w:sz w:val="24"/>
          <w:szCs w:val="24"/>
        </w:rPr>
      </w:pPr>
    </w:p>
    <w:p w:rsidR="00225E3B" w:rsidRPr="00225E3B" w:rsidRDefault="00225E3B" w:rsidP="00225E3B">
      <w:pPr>
        <w:spacing w:line="0" w:lineRule="atLeast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225E3B" w:rsidRPr="00225E3B" w:rsidRDefault="00225E3B" w:rsidP="00225E3B">
      <w:pPr>
        <w:spacing w:line="249" w:lineRule="exact"/>
        <w:ind w:right="744"/>
        <w:rPr>
          <w:rFonts w:ascii="Arial" w:hAnsi="Arial" w:cs="Arial"/>
          <w:sz w:val="24"/>
          <w:szCs w:val="24"/>
        </w:rPr>
      </w:pPr>
    </w:p>
    <w:p w:rsidR="00225E3B" w:rsidRDefault="00225E3B" w:rsidP="00225E3B">
      <w:pPr>
        <w:spacing w:line="0" w:lineRule="atLeast"/>
        <w:ind w:left="-993" w:right="-568" w:firstLine="1277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 w:rsidRPr="00225E3B">
        <w:rPr>
          <w:rFonts w:ascii="Arial" w:eastAsia="Arial" w:hAnsi="Arial" w:cs="Arial"/>
          <w:b/>
          <w:sz w:val="24"/>
          <w:szCs w:val="24"/>
          <w:u w:val="single"/>
        </w:rPr>
        <w:t>INFORMAÇÕES SOBRE OS CRITÉRIOS DA TABELA</w:t>
      </w:r>
    </w:p>
    <w:p w:rsidR="005919AF" w:rsidRPr="00225E3B" w:rsidRDefault="005919AF" w:rsidP="00225E3B">
      <w:pPr>
        <w:spacing w:line="0" w:lineRule="atLeast"/>
        <w:ind w:left="-993" w:right="-568" w:firstLine="1277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:rsidR="00225E3B" w:rsidRPr="00225E3B" w:rsidRDefault="00225E3B" w:rsidP="00225E3B">
      <w:pPr>
        <w:spacing w:line="0" w:lineRule="atLeast"/>
        <w:ind w:left="-993" w:right="-568" w:firstLine="1277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:rsidR="00225E3B" w:rsidRPr="00225E3B" w:rsidRDefault="00225E3B" w:rsidP="00225E3B">
      <w:pPr>
        <w:numPr>
          <w:ilvl w:val="0"/>
          <w:numId w:val="1"/>
        </w:numPr>
        <w:spacing w:after="0" w:line="261" w:lineRule="auto"/>
        <w:ind w:firstLine="1134"/>
        <w:jc w:val="both"/>
        <w:rPr>
          <w:rFonts w:ascii="Arial" w:eastAsia="Arial" w:hAnsi="Arial" w:cs="Arial"/>
          <w:b/>
          <w:sz w:val="24"/>
          <w:szCs w:val="24"/>
        </w:rPr>
      </w:pPr>
      <w:r w:rsidRPr="00225E3B">
        <w:rPr>
          <w:rFonts w:ascii="Arial" w:eastAsia="Arial" w:hAnsi="Arial" w:cs="Arial"/>
          <w:b/>
          <w:sz w:val="24"/>
          <w:szCs w:val="24"/>
        </w:rPr>
        <w:t>ÁREA NÃO BENEFICIADA</w:t>
      </w:r>
      <w:r w:rsidRPr="00225E3B">
        <w:rPr>
          <w:rFonts w:ascii="Arial" w:eastAsia="Arial" w:hAnsi="Arial" w:cs="Arial"/>
          <w:sz w:val="24"/>
          <w:szCs w:val="24"/>
        </w:rPr>
        <w:t>: Compreende-se o imóvel rural que é desprovido de</w:t>
      </w:r>
      <w:r w:rsidRPr="00225E3B">
        <w:rPr>
          <w:rFonts w:ascii="Arial" w:eastAsia="Arial" w:hAnsi="Arial" w:cs="Arial"/>
          <w:b/>
          <w:sz w:val="24"/>
          <w:szCs w:val="24"/>
        </w:rPr>
        <w:t xml:space="preserve"> </w:t>
      </w:r>
      <w:r w:rsidRPr="00225E3B">
        <w:rPr>
          <w:rFonts w:ascii="Arial" w:eastAsia="Arial" w:hAnsi="Arial" w:cs="Arial"/>
          <w:sz w:val="24"/>
          <w:szCs w:val="24"/>
        </w:rPr>
        <w:t>qualquer benfeitoria, ou seja, área considerada de terra bruta.</w:t>
      </w:r>
    </w:p>
    <w:p w:rsidR="00225E3B" w:rsidRPr="00225E3B" w:rsidRDefault="00225E3B" w:rsidP="00225E3B">
      <w:pPr>
        <w:spacing w:line="153" w:lineRule="exact"/>
        <w:ind w:right="-568"/>
        <w:rPr>
          <w:rFonts w:ascii="Arial" w:eastAsia="Arial" w:hAnsi="Arial" w:cs="Arial"/>
          <w:b/>
          <w:sz w:val="24"/>
          <w:szCs w:val="24"/>
        </w:rPr>
      </w:pPr>
    </w:p>
    <w:p w:rsidR="00225E3B" w:rsidRPr="00225E3B" w:rsidRDefault="00225E3B" w:rsidP="00225E3B">
      <w:pPr>
        <w:numPr>
          <w:ilvl w:val="0"/>
          <w:numId w:val="1"/>
        </w:numPr>
        <w:spacing w:after="0" w:line="261" w:lineRule="auto"/>
        <w:ind w:firstLine="1134"/>
        <w:jc w:val="both"/>
        <w:rPr>
          <w:rFonts w:ascii="Arial" w:eastAsia="Arial" w:hAnsi="Arial" w:cs="Arial"/>
          <w:b/>
          <w:sz w:val="24"/>
          <w:szCs w:val="24"/>
        </w:rPr>
      </w:pPr>
      <w:r w:rsidRPr="00225E3B">
        <w:rPr>
          <w:rFonts w:ascii="Arial" w:eastAsia="Arial" w:hAnsi="Arial" w:cs="Arial"/>
          <w:b/>
          <w:sz w:val="24"/>
          <w:szCs w:val="24"/>
        </w:rPr>
        <w:t>ÁREA SEMI OU PARCIALMENTE BENEFICIADA</w:t>
      </w:r>
      <w:r w:rsidRPr="00225E3B">
        <w:rPr>
          <w:rFonts w:ascii="Arial" w:eastAsia="Arial" w:hAnsi="Arial" w:cs="Arial"/>
          <w:sz w:val="24"/>
          <w:szCs w:val="24"/>
        </w:rPr>
        <w:t>: Compreende-se o imóvel rural</w:t>
      </w:r>
      <w:r w:rsidRPr="00225E3B">
        <w:rPr>
          <w:rFonts w:ascii="Arial" w:eastAsia="Arial" w:hAnsi="Arial" w:cs="Arial"/>
          <w:b/>
          <w:sz w:val="24"/>
          <w:szCs w:val="24"/>
        </w:rPr>
        <w:t xml:space="preserve"> </w:t>
      </w:r>
      <w:r w:rsidRPr="00225E3B">
        <w:rPr>
          <w:rFonts w:ascii="Arial" w:eastAsia="Arial" w:hAnsi="Arial" w:cs="Arial"/>
          <w:sz w:val="24"/>
          <w:szCs w:val="24"/>
        </w:rPr>
        <w:t>provido de algumas benfeitorias, tais como: a) não atendimento por curso natural de</w:t>
      </w:r>
      <w:r w:rsidRPr="00225E3B">
        <w:rPr>
          <w:rFonts w:ascii="Arial" w:eastAsia="Arial" w:hAnsi="Arial" w:cs="Arial"/>
          <w:b/>
          <w:sz w:val="24"/>
          <w:szCs w:val="24"/>
        </w:rPr>
        <w:t xml:space="preserve"> </w:t>
      </w:r>
      <w:r w:rsidRPr="00225E3B">
        <w:rPr>
          <w:rFonts w:ascii="Arial" w:eastAsia="Arial" w:hAnsi="Arial" w:cs="Arial"/>
          <w:sz w:val="24"/>
          <w:szCs w:val="24"/>
        </w:rPr>
        <w:t>água ou por abastecimento artificial precário; b) possui sede precária; c) possui pequena parte de sua área sem estar cercada; d) área sem pastagem e ou com pequena extensão de pastagem para pecuária e ou outros animais; e) desprovida de curral, ou em condições precárias para o manejo de animais; etc....</w:t>
      </w:r>
    </w:p>
    <w:p w:rsidR="00225E3B" w:rsidRPr="00225E3B" w:rsidRDefault="00225E3B" w:rsidP="00FC456E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225E3B" w:rsidRPr="00225E3B" w:rsidRDefault="00225E3B" w:rsidP="00225E3B">
      <w:pPr>
        <w:numPr>
          <w:ilvl w:val="0"/>
          <w:numId w:val="1"/>
        </w:numPr>
        <w:spacing w:after="0" w:line="259" w:lineRule="auto"/>
        <w:ind w:firstLine="1134"/>
        <w:jc w:val="both"/>
        <w:rPr>
          <w:rFonts w:ascii="Arial" w:eastAsia="Arial" w:hAnsi="Arial" w:cs="Arial"/>
          <w:b/>
          <w:sz w:val="24"/>
          <w:szCs w:val="24"/>
        </w:rPr>
      </w:pPr>
      <w:r w:rsidRPr="00225E3B">
        <w:rPr>
          <w:rFonts w:ascii="Arial" w:eastAsia="Arial" w:hAnsi="Arial" w:cs="Arial"/>
          <w:b/>
          <w:sz w:val="24"/>
          <w:szCs w:val="24"/>
        </w:rPr>
        <w:t>ÁREA FORMADA/BENEFICIADA OU AGRICULTÁVEL</w:t>
      </w:r>
      <w:r w:rsidRPr="00225E3B">
        <w:rPr>
          <w:rFonts w:ascii="Arial" w:eastAsia="Arial" w:hAnsi="Arial" w:cs="Arial"/>
          <w:sz w:val="24"/>
          <w:szCs w:val="24"/>
        </w:rPr>
        <w:t>: Compreende o imóvel</w:t>
      </w:r>
      <w:r w:rsidRPr="00225E3B">
        <w:rPr>
          <w:rFonts w:ascii="Arial" w:eastAsia="Arial" w:hAnsi="Arial" w:cs="Arial"/>
          <w:b/>
          <w:sz w:val="24"/>
          <w:szCs w:val="24"/>
        </w:rPr>
        <w:t xml:space="preserve"> </w:t>
      </w:r>
      <w:r w:rsidRPr="00225E3B">
        <w:rPr>
          <w:rFonts w:ascii="Arial" w:eastAsia="Arial" w:hAnsi="Arial" w:cs="Arial"/>
          <w:sz w:val="24"/>
          <w:szCs w:val="24"/>
        </w:rPr>
        <w:t>rural provido de algumas benfeitorias, tais como: a) atendimento por curso natural de água, represado e ou canalizado; b) possui sede dotada de comodidade básica;</w:t>
      </w:r>
    </w:p>
    <w:p w:rsidR="00225E3B" w:rsidRPr="00225E3B" w:rsidRDefault="00225E3B" w:rsidP="00225E3B">
      <w:pPr>
        <w:tabs>
          <w:tab w:val="left" w:pos="1418"/>
        </w:tabs>
        <w:ind w:right="-568"/>
        <w:jc w:val="both"/>
        <w:rPr>
          <w:rFonts w:ascii="Arial" w:hAnsi="Arial" w:cs="Arial"/>
          <w:sz w:val="24"/>
          <w:szCs w:val="24"/>
        </w:rPr>
      </w:pPr>
    </w:p>
    <w:p w:rsidR="00225E3B" w:rsidRDefault="00225E3B" w:rsidP="00FC456E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225E3B">
        <w:rPr>
          <w:rFonts w:ascii="Arial" w:hAnsi="Arial" w:cs="Arial"/>
          <w:b/>
          <w:sz w:val="24"/>
          <w:szCs w:val="24"/>
        </w:rPr>
        <w:t>Art. 3º</w:t>
      </w:r>
      <w:r w:rsidRPr="00225E3B">
        <w:rPr>
          <w:rFonts w:ascii="Arial" w:hAnsi="Arial" w:cs="Arial"/>
          <w:sz w:val="24"/>
          <w:szCs w:val="24"/>
        </w:rPr>
        <w:t xml:space="preserve"> - Este Decreto entra em vigor na data de sua publicação, com efeitos financeiros a partir de 01 de janeiro de 202</w:t>
      </w:r>
      <w:r w:rsidR="00FC456E">
        <w:rPr>
          <w:rFonts w:ascii="Arial" w:hAnsi="Arial" w:cs="Arial"/>
          <w:sz w:val="24"/>
          <w:szCs w:val="24"/>
        </w:rPr>
        <w:t>3</w:t>
      </w:r>
      <w:r w:rsidRPr="00225E3B">
        <w:rPr>
          <w:rFonts w:ascii="Arial" w:hAnsi="Arial" w:cs="Arial"/>
          <w:sz w:val="24"/>
          <w:szCs w:val="24"/>
        </w:rPr>
        <w:t>.</w:t>
      </w:r>
    </w:p>
    <w:p w:rsidR="00FC456E" w:rsidRDefault="00FC456E" w:rsidP="00FC456E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FC456E" w:rsidRPr="00C125A4" w:rsidRDefault="00FC456E" w:rsidP="005919AF">
      <w:pPr>
        <w:spacing w:after="0" w:line="360" w:lineRule="auto"/>
        <w:ind w:firstLine="1134"/>
        <w:rPr>
          <w:rFonts w:ascii="Arial" w:eastAsia="Times New Roman" w:hAnsi="Arial" w:cs="Arial"/>
          <w:bCs/>
          <w:sz w:val="24"/>
          <w:szCs w:val="23"/>
          <w:lang w:eastAsia="pt-BR"/>
        </w:rPr>
      </w:pPr>
      <w:r w:rsidRPr="00C125A4">
        <w:rPr>
          <w:rFonts w:ascii="Arial" w:eastAsia="Times New Roman" w:hAnsi="Arial" w:cs="Arial"/>
          <w:bCs/>
          <w:sz w:val="24"/>
          <w:szCs w:val="23"/>
          <w:lang w:eastAsia="pt-BR"/>
        </w:rPr>
        <w:t>Gabinete da Prefeita Municipal, em 1</w:t>
      </w:r>
      <w:r>
        <w:rPr>
          <w:rFonts w:ascii="Arial" w:eastAsia="Times New Roman" w:hAnsi="Arial" w:cs="Arial"/>
          <w:bCs/>
          <w:sz w:val="24"/>
          <w:szCs w:val="23"/>
          <w:lang w:eastAsia="pt-BR"/>
        </w:rPr>
        <w:t>1</w:t>
      </w:r>
      <w:r w:rsidRPr="00C125A4">
        <w:rPr>
          <w:rFonts w:ascii="Arial" w:eastAsia="Times New Roman" w:hAnsi="Arial" w:cs="Arial"/>
          <w:bCs/>
          <w:sz w:val="24"/>
          <w:szCs w:val="23"/>
          <w:lang w:eastAsia="pt-BR"/>
        </w:rPr>
        <w:t xml:space="preserve"> de janeiro de 202</w:t>
      </w:r>
      <w:r>
        <w:rPr>
          <w:rFonts w:ascii="Arial" w:eastAsia="Times New Roman" w:hAnsi="Arial" w:cs="Arial"/>
          <w:bCs/>
          <w:sz w:val="24"/>
          <w:szCs w:val="23"/>
          <w:lang w:eastAsia="pt-BR"/>
        </w:rPr>
        <w:t>3</w:t>
      </w:r>
      <w:r w:rsidRPr="00C125A4">
        <w:rPr>
          <w:rFonts w:ascii="Arial" w:eastAsia="Times New Roman" w:hAnsi="Arial" w:cs="Arial"/>
          <w:bCs/>
          <w:sz w:val="24"/>
          <w:szCs w:val="23"/>
          <w:lang w:eastAsia="pt-BR"/>
        </w:rPr>
        <w:t>.</w:t>
      </w:r>
    </w:p>
    <w:p w:rsidR="00FC456E" w:rsidRPr="00C125A4" w:rsidRDefault="00FC456E" w:rsidP="00FC456E">
      <w:pPr>
        <w:tabs>
          <w:tab w:val="left" w:pos="14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3"/>
          <w:lang w:eastAsia="pt-BR"/>
        </w:rPr>
      </w:pPr>
    </w:p>
    <w:p w:rsidR="00FC456E" w:rsidRPr="00C125A4" w:rsidRDefault="00FC456E" w:rsidP="00FC456E">
      <w:pPr>
        <w:tabs>
          <w:tab w:val="left" w:pos="14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3"/>
          <w:lang w:eastAsia="pt-BR"/>
        </w:rPr>
      </w:pPr>
    </w:p>
    <w:p w:rsidR="00FC456E" w:rsidRPr="00C125A4" w:rsidRDefault="00FC456E" w:rsidP="00FC456E">
      <w:pPr>
        <w:tabs>
          <w:tab w:val="left" w:pos="1418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3"/>
          <w:lang w:eastAsia="pt-BR"/>
        </w:rPr>
      </w:pPr>
    </w:p>
    <w:p w:rsidR="00FC456E" w:rsidRPr="00256911" w:rsidRDefault="00FC456E" w:rsidP="00FC456E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 w:themeColor="text1"/>
        </w:rPr>
      </w:pPr>
      <w:r w:rsidRPr="00256911">
        <w:rPr>
          <w:rStyle w:val="Forte"/>
          <w:rFonts w:ascii="Arial" w:hAnsi="Arial" w:cs="Arial"/>
          <w:color w:val="000000" w:themeColor="text1"/>
        </w:rPr>
        <w:t>MAURIZA AUGUSTA DE OLIVEIRA</w:t>
      </w:r>
    </w:p>
    <w:p w:rsidR="00FC456E" w:rsidRDefault="00FC456E" w:rsidP="00FC456E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 w:themeColor="text1"/>
        </w:rPr>
      </w:pPr>
      <w:r w:rsidRPr="00256911">
        <w:rPr>
          <w:rFonts w:ascii="Arial" w:hAnsi="Arial" w:cs="Arial"/>
          <w:color w:val="000000" w:themeColor="text1"/>
        </w:rPr>
        <w:t>Prefeita Municipal</w:t>
      </w:r>
    </w:p>
    <w:p w:rsidR="00FC456E" w:rsidRDefault="00FC456E" w:rsidP="00FC456E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 w:themeColor="text1"/>
        </w:rPr>
      </w:pPr>
    </w:p>
    <w:p w:rsidR="005919AF" w:rsidRDefault="005919AF" w:rsidP="00FC456E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 w:themeColor="text1"/>
        </w:rPr>
      </w:pPr>
    </w:p>
    <w:p w:rsidR="005919AF" w:rsidRDefault="005919AF" w:rsidP="00FC456E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 w:themeColor="text1"/>
        </w:rPr>
      </w:pPr>
    </w:p>
    <w:p w:rsidR="005919AF" w:rsidRDefault="005919AF" w:rsidP="00FC456E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 w:themeColor="text1"/>
        </w:rPr>
      </w:pPr>
    </w:p>
    <w:p w:rsidR="005919AF" w:rsidRDefault="005919AF" w:rsidP="00FC456E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 w:themeColor="text1"/>
        </w:rPr>
      </w:pPr>
    </w:p>
    <w:p w:rsidR="00FC456E" w:rsidRPr="00256911" w:rsidRDefault="00FC456E" w:rsidP="00FC456E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 w:themeColor="text1"/>
        </w:rPr>
      </w:pPr>
    </w:p>
    <w:p w:rsidR="00FC456E" w:rsidRPr="00256911" w:rsidRDefault="00FC456E" w:rsidP="00FC456E">
      <w:pPr>
        <w:pStyle w:val="NormalWeb"/>
        <w:shd w:val="clear" w:color="auto" w:fill="FFFFFF"/>
        <w:spacing w:before="0" w:beforeAutospacing="0" w:after="150" w:afterAutospacing="0"/>
        <w:ind w:firstLine="1134"/>
        <w:jc w:val="both"/>
        <w:rPr>
          <w:rFonts w:ascii="Arial" w:hAnsi="Arial" w:cs="Arial"/>
          <w:color w:val="000000" w:themeColor="text1"/>
        </w:rPr>
      </w:pPr>
      <w:r w:rsidRPr="00256911">
        <w:rPr>
          <w:rStyle w:val="nfase"/>
          <w:rFonts w:ascii="Arial" w:hAnsi="Arial" w:cs="Arial"/>
          <w:color w:val="000000" w:themeColor="text1"/>
        </w:rPr>
        <w:t>O presente Decreto foi publicado e registrado na Secretaria Municipal de Administração</w:t>
      </w:r>
      <w:r>
        <w:rPr>
          <w:rStyle w:val="nfase"/>
          <w:rFonts w:ascii="Arial" w:hAnsi="Arial" w:cs="Arial"/>
          <w:color w:val="000000" w:themeColor="text1"/>
        </w:rPr>
        <w:t xml:space="preserve"> na</w:t>
      </w:r>
      <w:r w:rsidRPr="00256911">
        <w:rPr>
          <w:rStyle w:val="nfase"/>
          <w:rFonts w:ascii="Arial" w:hAnsi="Arial" w:cs="Arial"/>
          <w:color w:val="000000" w:themeColor="text1"/>
        </w:rPr>
        <w:t xml:space="preserve"> data supra, na forma da Lei.</w:t>
      </w:r>
    </w:p>
    <w:p w:rsidR="00FC456E" w:rsidRDefault="00FC456E" w:rsidP="00FC456E">
      <w:pPr>
        <w:pStyle w:val="NormalWeb"/>
        <w:shd w:val="clear" w:color="auto" w:fill="FFFFFF"/>
        <w:spacing w:before="0" w:beforeAutospacing="0" w:after="150" w:afterAutospacing="0"/>
        <w:jc w:val="center"/>
        <w:rPr>
          <w:rStyle w:val="nfase"/>
          <w:rFonts w:ascii="Arial" w:hAnsi="Arial" w:cs="Arial"/>
          <w:b/>
          <w:bCs/>
          <w:color w:val="000000" w:themeColor="text1"/>
        </w:rPr>
      </w:pPr>
    </w:p>
    <w:p w:rsidR="00FC456E" w:rsidRDefault="00FC456E" w:rsidP="00FC456E">
      <w:pPr>
        <w:pStyle w:val="NormalWeb"/>
        <w:shd w:val="clear" w:color="auto" w:fill="FFFFFF"/>
        <w:spacing w:before="0" w:beforeAutospacing="0" w:after="150" w:afterAutospacing="0"/>
        <w:jc w:val="center"/>
        <w:rPr>
          <w:rStyle w:val="nfase"/>
          <w:rFonts w:ascii="Arial" w:hAnsi="Arial" w:cs="Arial"/>
          <w:b/>
          <w:bCs/>
          <w:color w:val="000000" w:themeColor="text1"/>
        </w:rPr>
      </w:pPr>
    </w:p>
    <w:p w:rsidR="00FC456E" w:rsidRDefault="00FC456E" w:rsidP="00FC456E">
      <w:pPr>
        <w:pStyle w:val="NormalWeb"/>
        <w:shd w:val="clear" w:color="auto" w:fill="FFFFFF"/>
        <w:spacing w:before="0" w:beforeAutospacing="0" w:after="150" w:afterAutospacing="0"/>
        <w:jc w:val="center"/>
        <w:rPr>
          <w:rStyle w:val="nfase"/>
          <w:rFonts w:ascii="Arial" w:hAnsi="Arial" w:cs="Arial"/>
          <w:b/>
          <w:bCs/>
          <w:color w:val="000000" w:themeColor="text1"/>
        </w:rPr>
      </w:pPr>
    </w:p>
    <w:p w:rsidR="00FC456E" w:rsidRPr="00256911" w:rsidRDefault="00FC456E" w:rsidP="00FC456E">
      <w:pPr>
        <w:pStyle w:val="NormalWeb"/>
        <w:shd w:val="clear" w:color="auto" w:fill="FFFFFF"/>
        <w:spacing w:before="0" w:beforeAutospacing="0" w:after="120" w:afterAutospacing="0"/>
        <w:jc w:val="center"/>
        <w:rPr>
          <w:rStyle w:val="nfase"/>
          <w:rFonts w:ascii="Arial" w:hAnsi="Arial" w:cs="Arial"/>
          <w:b/>
          <w:bCs/>
          <w:color w:val="000000" w:themeColor="text1"/>
        </w:rPr>
      </w:pPr>
      <w:r w:rsidRPr="00256911">
        <w:rPr>
          <w:rStyle w:val="nfase"/>
          <w:rFonts w:ascii="Arial" w:hAnsi="Arial" w:cs="Arial"/>
          <w:b/>
          <w:bCs/>
          <w:color w:val="000000" w:themeColor="text1"/>
        </w:rPr>
        <w:t>NILTON ARLINDO DA SILVA FILHO MAZOCHIN</w:t>
      </w:r>
    </w:p>
    <w:p w:rsidR="00FC456E" w:rsidRPr="00256911" w:rsidRDefault="00FC456E" w:rsidP="00FC456E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Arial" w:hAnsi="Arial" w:cs="Arial"/>
          <w:color w:val="000000" w:themeColor="text1"/>
        </w:rPr>
      </w:pPr>
      <w:r w:rsidRPr="00256911">
        <w:rPr>
          <w:rFonts w:ascii="Arial" w:hAnsi="Arial" w:cs="Arial"/>
          <w:color w:val="000000" w:themeColor="text1"/>
        </w:rPr>
        <w:t>Secretári</w:t>
      </w:r>
      <w:r>
        <w:rPr>
          <w:rFonts w:ascii="Arial" w:hAnsi="Arial" w:cs="Arial"/>
          <w:color w:val="000000" w:themeColor="text1"/>
        </w:rPr>
        <w:t>o</w:t>
      </w:r>
      <w:r w:rsidRPr="00256911">
        <w:rPr>
          <w:rFonts w:ascii="Arial" w:hAnsi="Arial" w:cs="Arial"/>
          <w:color w:val="000000" w:themeColor="text1"/>
        </w:rPr>
        <w:t xml:space="preserve"> Municipal de Administração</w:t>
      </w:r>
    </w:p>
    <w:p w:rsidR="00FC456E" w:rsidRPr="00256911" w:rsidRDefault="00FC456E" w:rsidP="00FC456E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Arial" w:hAnsi="Arial" w:cs="Arial"/>
          <w:color w:val="000000" w:themeColor="text1"/>
        </w:rPr>
      </w:pPr>
      <w:r w:rsidRPr="00256911">
        <w:rPr>
          <w:rStyle w:val="nfase"/>
          <w:rFonts w:ascii="Arial" w:hAnsi="Arial" w:cs="Arial"/>
          <w:color w:val="000000" w:themeColor="text1"/>
        </w:rPr>
        <w:t>Portaria 001/202</w:t>
      </w:r>
      <w:r>
        <w:rPr>
          <w:rStyle w:val="nfase"/>
          <w:rFonts w:ascii="Arial" w:hAnsi="Arial" w:cs="Arial"/>
          <w:color w:val="000000" w:themeColor="text1"/>
        </w:rPr>
        <w:t>3</w:t>
      </w:r>
      <w:r w:rsidRPr="00256911">
        <w:rPr>
          <w:rStyle w:val="nfase"/>
          <w:rFonts w:ascii="Arial" w:hAnsi="Arial" w:cs="Arial"/>
          <w:color w:val="000000" w:themeColor="text1"/>
        </w:rPr>
        <w:t xml:space="preserve"> 01/01/202</w:t>
      </w:r>
      <w:r>
        <w:rPr>
          <w:rStyle w:val="nfase"/>
          <w:rFonts w:ascii="Arial" w:hAnsi="Arial" w:cs="Arial"/>
          <w:color w:val="000000" w:themeColor="text1"/>
        </w:rPr>
        <w:t>3</w:t>
      </w:r>
    </w:p>
    <w:p w:rsidR="00FC456E" w:rsidRPr="00225E3B" w:rsidRDefault="00FC456E" w:rsidP="00FC456E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200A12" w:rsidRPr="00225E3B" w:rsidRDefault="00200A12" w:rsidP="00225E3B">
      <w:pPr>
        <w:spacing w:after="0" w:line="360" w:lineRule="auto"/>
        <w:ind w:left="3402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sectPr w:rsidR="00200A12" w:rsidRPr="00225E3B" w:rsidSect="00C125A4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A3D51" w:rsidRDefault="002A3D51" w:rsidP="00886171">
      <w:pPr>
        <w:spacing w:after="0" w:line="240" w:lineRule="auto"/>
      </w:pPr>
      <w:r>
        <w:separator/>
      </w:r>
    </w:p>
  </w:endnote>
  <w:endnote w:type="continuationSeparator" w:id="0">
    <w:p w:rsidR="002A3D51" w:rsidRDefault="002A3D51" w:rsidP="0088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72EDD" w:rsidRDefault="00572EDD" w:rsidP="0092398A">
    <w:pPr>
      <w:pStyle w:val="Rodap"/>
      <w:spacing w:line="0" w:lineRule="atLeast"/>
      <w:jc w:val="both"/>
      <w:rPr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sz w:val="16"/>
        <w:szCs w:val="16"/>
        <w:lang w:eastAsia="pt-BR"/>
      </w:rPr>
      <w:drawing>
        <wp:anchor distT="0" distB="0" distL="114300" distR="114300" simplePos="0" relativeHeight="251659264" behindDoc="0" locked="0" layoutInCell="1" allowOverlap="1" wp14:anchorId="49244B57" wp14:editId="106B1928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1114425" cy="665146"/>
          <wp:effectExtent l="0" t="0" r="0" b="1905"/>
          <wp:wrapNone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6651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6527A" w:rsidRPr="0023023F" w:rsidRDefault="0036527A" w:rsidP="0092398A">
    <w:pPr>
      <w:pStyle w:val="Rodap"/>
      <w:spacing w:line="0" w:lineRule="atLeast"/>
      <w:jc w:val="both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Avenida Vereador Genival Nunes Araújo</w:t>
    </w:r>
    <w:r w:rsidR="003D0EC2" w:rsidRPr="0023023F">
      <w:rPr>
        <w:rFonts w:ascii="Arial" w:hAnsi="Arial" w:cs="Arial"/>
        <w:color w:val="7F7F7F" w:themeColor="text1" w:themeTint="80"/>
        <w:sz w:val="15"/>
        <w:szCs w:val="15"/>
      </w:rPr>
      <w:t>, n° 267</w:t>
    </w:r>
    <w:r w:rsidR="0092398A" w:rsidRPr="0023023F">
      <w:rPr>
        <w:rFonts w:ascii="Arial" w:hAnsi="Arial" w:cs="Arial"/>
        <w:color w:val="7F7F7F" w:themeColor="text1" w:themeTint="80"/>
        <w:sz w:val="15"/>
        <w:szCs w:val="15"/>
      </w:rPr>
      <w:t xml:space="preserve">                                                               </w:t>
    </w:r>
  </w:p>
  <w:p w:rsidR="003D0EC2" w:rsidRPr="0023023F" w:rsidRDefault="003D0EC2" w:rsidP="0092398A">
    <w:pPr>
      <w:pStyle w:val="Rodap"/>
      <w:spacing w:line="0" w:lineRule="atLeast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Centro │ Nova Brasilândia │ Mato Grosso</w:t>
    </w:r>
  </w:p>
  <w:p w:rsidR="003D0EC2" w:rsidRPr="0023023F" w:rsidRDefault="003D0EC2" w:rsidP="0092398A">
    <w:pPr>
      <w:pStyle w:val="Rodap"/>
      <w:spacing w:line="0" w:lineRule="atLeast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CEP 78 860 000 │ CNPJ 15 023 963/0001-88</w:t>
    </w:r>
  </w:p>
  <w:p w:rsidR="003D0EC2" w:rsidRPr="0023023F" w:rsidRDefault="003D0EC2" w:rsidP="0092398A">
    <w:pPr>
      <w:pStyle w:val="Rodap"/>
      <w:spacing w:line="0" w:lineRule="atLeast"/>
      <w:rPr>
        <w:rFonts w:ascii="Arial" w:hAnsi="Arial" w:cs="Arial"/>
        <w:b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b/>
        <w:color w:val="7F7F7F" w:themeColor="text1" w:themeTint="80"/>
        <w:sz w:val="15"/>
        <w:szCs w:val="15"/>
      </w:rPr>
      <w:t xml:space="preserve">(66) 3385 1277 </w:t>
    </w:r>
    <w:r w:rsidR="00E1330D" w:rsidRPr="0023023F">
      <w:rPr>
        <w:rFonts w:ascii="Arial" w:hAnsi="Arial" w:cs="Arial"/>
        <w:b/>
        <w:noProof/>
        <w:color w:val="7F7F7F" w:themeColor="text1" w:themeTint="80"/>
        <w:sz w:val="15"/>
        <w:szCs w:val="15"/>
        <w:lang w:eastAsia="pt-BR"/>
      </w:rPr>
      <w:t xml:space="preserve">│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A3D51" w:rsidRDefault="002A3D51" w:rsidP="00886171">
      <w:pPr>
        <w:spacing w:after="0" w:line="240" w:lineRule="auto"/>
      </w:pPr>
      <w:r>
        <w:separator/>
      </w:r>
    </w:p>
  </w:footnote>
  <w:footnote w:type="continuationSeparator" w:id="0">
    <w:p w:rsidR="002A3D51" w:rsidRDefault="002A3D51" w:rsidP="00886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86171" w:rsidRDefault="00886171" w:rsidP="00886171">
    <w:pPr>
      <w:pStyle w:val="Cabealho"/>
      <w:ind w:left="567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16ADB90" wp14:editId="0B760180">
          <wp:simplePos x="0" y="0"/>
          <wp:positionH relativeFrom="column">
            <wp:posOffset>348615</wp:posOffset>
          </wp:positionH>
          <wp:positionV relativeFrom="paragraph">
            <wp:posOffset>46355</wp:posOffset>
          </wp:positionV>
          <wp:extent cx="819150" cy="838200"/>
          <wp:effectExtent l="0" t="0" r="0" b="0"/>
          <wp:wrapNone/>
          <wp:docPr id="29" name="Imagem 2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C5A5F" w:rsidRPr="00115575" w:rsidRDefault="00DF4DD0" w:rsidP="00DF4DD0">
    <w:pPr>
      <w:pStyle w:val="Cabealho"/>
      <w:rPr>
        <w:rFonts w:ascii="Arial" w:hAnsi="Arial" w:cs="Arial"/>
        <w:color w:val="000000"/>
        <w:sz w:val="27"/>
        <w:szCs w:val="27"/>
      </w:rPr>
    </w:pPr>
    <w:r>
      <w:rPr>
        <w:rFonts w:ascii="Helvetica" w:hAnsi="Helvetica"/>
      </w:rPr>
      <w:t xml:space="preserve">                                     </w:t>
    </w:r>
    <w:r w:rsidR="006C5A5F" w:rsidRPr="00115575">
      <w:rPr>
        <w:rFonts w:ascii="Arial" w:hAnsi="Arial" w:cs="Arial"/>
        <w:color w:val="000000"/>
        <w:sz w:val="27"/>
        <w:szCs w:val="27"/>
      </w:rPr>
      <w:t xml:space="preserve">MATO GROSSO </w:t>
    </w:r>
  </w:p>
  <w:p w:rsidR="006C5A5F" w:rsidRPr="00115575" w:rsidRDefault="006C5A5F" w:rsidP="00DF4DD0">
    <w:pPr>
      <w:pStyle w:val="Cabealho"/>
      <w:rPr>
        <w:rFonts w:ascii="Arial" w:hAnsi="Arial" w:cs="Arial"/>
        <w:b/>
        <w:color w:val="000000"/>
        <w:sz w:val="27"/>
        <w:szCs w:val="27"/>
      </w:rPr>
    </w:pPr>
    <w:r w:rsidRPr="00115575">
      <w:rPr>
        <w:rFonts w:ascii="Arial" w:hAnsi="Arial" w:cs="Arial"/>
        <w:color w:val="000000"/>
        <w:sz w:val="27"/>
        <w:szCs w:val="27"/>
      </w:rPr>
      <w:t xml:space="preserve">                              </w:t>
    </w:r>
    <w:r w:rsidRPr="00115575">
      <w:rPr>
        <w:rFonts w:ascii="Arial" w:hAnsi="Arial" w:cs="Arial"/>
        <w:b/>
        <w:color w:val="000000"/>
        <w:sz w:val="27"/>
        <w:szCs w:val="27"/>
      </w:rPr>
      <w:t xml:space="preserve">PREFEITURA DE NOVA BRASILÂNDIA </w:t>
    </w:r>
  </w:p>
  <w:p w:rsidR="00DF4DD0" w:rsidRDefault="006C5A5F" w:rsidP="005707FB">
    <w:pPr>
      <w:pStyle w:val="Cabealho"/>
      <w:rPr>
        <w:rFonts w:ascii="Helvetica" w:hAnsi="Helvetica"/>
      </w:rPr>
    </w:pPr>
    <w:r>
      <w:rPr>
        <w:color w:val="000000"/>
        <w:sz w:val="27"/>
        <w:szCs w:val="27"/>
      </w:rPr>
      <w:t xml:space="preserve">                  </w:t>
    </w:r>
    <w:r w:rsidR="00FB7130">
      <w:rPr>
        <w:color w:val="000000"/>
        <w:sz w:val="27"/>
        <w:szCs w:val="27"/>
      </w:rPr>
      <w:t xml:space="preserve">              </w:t>
    </w:r>
    <w:r w:rsidR="0092398A">
      <w:rPr>
        <w:color w:val="000000"/>
        <w:sz w:val="27"/>
        <w:szCs w:val="27"/>
      </w:rPr>
      <w:t xml:space="preserve">     </w:t>
    </w:r>
    <w:r w:rsidR="00256911">
      <w:rPr>
        <w:color w:val="000000"/>
        <w:sz w:val="27"/>
        <w:szCs w:val="27"/>
      </w:rPr>
      <w:t>GABINETE DA PREFEITA</w:t>
    </w:r>
    <w:r w:rsidR="00DF4DD0">
      <w:rPr>
        <w:rFonts w:ascii="Helvetica" w:hAnsi="Helvetica"/>
      </w:rPr>
      <w:t xml:space="preserve"> </w:t>
    </w:r>
  </w:p>
  <w:p w:rsidR="00886171" w:rsidRPr="0023023F" w:rsidRDefault="00FB7130" w:rsidP="0023023F">
    <w:pPr>
      <w:pStyle w:val="Cabealho"/>
      <w:jc w:val="right"/>
      <w:rPr>
        <w:rFonts w:ascii="Arial" w:hAnsi="Arial" w:cs="Arial"/>
        <w:color w:val="7F7F7F" w:themeColor="text1" w:themeTint="80"/>
        <w:szCs w:val="23"/>
      </w:rPr>
    </w:pPr>
    <w:r>
      <w:t xml:space="preserve">                                                                                                              </w:t>
    </w:r>
    <w:r w:rsidR="00886171" w:rsidRPr="0023023F">
      <w:rPr>
        <w:rFonts w:ascii="Arial" w:hAnsi="Arial" w:cs="Arial"/>
        <w:color w:val="7F7F7F" w:themeColor="text1" w:themeTint="80"/>
        <w:szCs w:val="23"/>
      </w:rPr>
      <w:t>www.novabrasilandia</w:t>
    </w:r>
    <w:r w:rsidR="007F72B0" w:rsidRPr="0023023F">
      <w:rPr>
        <w:rFonts w:ascii="Arial" w:hAnsi="Arial" w:cs="Arial"/>
        <w:color w:val="7F7F7F" w:themeColor="text1" w:themeTint="80"/>
        <w:szCs w:val="23"/>
      </w:rPr>
      <w:t>.mt.gov.br</w:t>
    </w:r>
  </w:p>
  <w:p w:rsidR="007F72B0" w:rsidRPr="0023023F" w:rsidRDefault="0036527A" w:rsidP="0023023F">
    <w:pPr>
      <w:pBdr>
        <w:top w:val="single" w:sz="4" w:space="2" w:color="auto"/>
      </w:pBdr>
      <w:spacing w:line="240" w:lineRule="auto"/>
      <w:jc w:val="right"/>
      <w:rPr>
        <w:rFonts w:ascii="Arial" w:hAnsi="Arial" w:cs="Arial"/>
        <w:sz w:val="20"/>
      </w:rPr>
    </w:pPr>
    <w:r w:rsidRPr="0023023F">
      <w:rPr>
        <w:rFonts w:ascii="Arial" w:hAnsi="Arial" w:cs="Arial"/>
        <w:color w:val="7F7F7F" w:themeColor="text1" w:themeTint="80"/>
        <w:sz w:val="20"/>
      </w:rPr>
      <w:t>novabrasilandia@outlook.com.br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num w:numId="1" w16cid:durableId="1239049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171"/>
    <w:rsid w:val="000629FE"/>
    <w:rsid w:val="00065708"/>
    <w:rsid w:val="00084D0E"/>
    <w:rsid w:val="000A0C67"/>
    <w:rsid w:val="000A63C3"/>
    <w:rsid w:val="000B02A5"/>
    <w:rsid w:val="00100BD2"/>
    <w:rsid w:val="00101BCA"/>
    <w:rsid w:val="001027C4"/>
    <w:rsid w:val="0010377E"/>
    <w:rsid w:val="001144CF"/>
    <w:rsid w:val="00115575"/>
    <w:rsid w:val="00134061"/>
    <w:rsid w:val="00144A71"/>
    <w:rsid w:val="001465CB"/>
    <w:rsid w:val="001600C1"/>
    <w:rsid w:val="001A7FA0"/>
    <w:rsid w:val="001C1522"/>
    <w:rsid w:val="001F2C4E"/>
    <w:rsid w:val="001F6E4C"/>
    <w:rsid w:val="00200A12"/>
    <w:rsid w:val="00210CDD"/>
    <w:rsid w:val="00225E3B"/>
    <w:rsid w:val="0023023F"/>
    <w:rsid w:val="00256911"/>
    <w:rsid w:val="002664A7"/>
    <w:rsid w:val="00274329"/>
    <w:rsid w:val="0028189D"/>
    <w:rsid w:val="00283EC0"/>
    <w:rsid w:val="002926B6"/>
    <w:rsid w:val="002A1E48"/>
    <w:rsid w:val="002A3567"/>
    <w:rsid w:val="002A3D51"/>
    <w:rsid w:val="002B397D"/>
    <w:rsid w:val="002B4E36"/>
    <w:rsid w:val="00321D2F"/>
    <w:rsid w:val="00332E74"/>
    <w:rsid w:val="00332EB6"/>
    <w:rsid w:val="00344A42"/>
    <w:rsid w:val="00353F0C"/>
    <w:rsid w:val="0036527A"/>
    <w:rsid w:val="00367552"/>
    <w:rsid w:val="003D0EC2"/>
    <w:rsid w:val="003F18D7"/>
    <w:rsid w:val="004251E5"/>
    <w:rsid w:val="00425898"/>
    <w:rsid w:val="00436906"/>
    <w:rsid w:val="004432ED"/>
    <w:rsid w:val="0046584B"/>
    <w:rsid w:val="00472313"/>
    <w:rsid w:val="004A362F"/>
    <w:rsid w:val="004C5466"/>
    <w:rsid w:val="004D32E4"/>
    <w:rsid w:val="004D7790"/>
    <w:rsid w:val="004D7A2D"/>
    <w:rsid w:val="00502C2A"/>
    <w:rsid w:val="00504BF1"/>
    <w:rsid w:val="00505A4B"/>
    <w:rsid w:val="00512629"/>
    <w:rsid w:val="00515D7C"/>
    <w:rsid w:val="00520738"/>
    <w:rsid w:val="00552FA5"/>
    <w:rsid w:val="005707FB"/>
    <w:rsid w:val="00572EDD"/>
    <w:rsid w:val="0058117E"/>
    <w:rsid w:val="0058678C"/>
    <w:rsid w:val="005919AF"/>
    <w:rsid w:val="005B7AC8"/>
    <w:rsid w:val="005C5507"/>
    <w:rsid w:val="005E3618"/>
    <w:rsid w:val="005E77DF"/>
    <w:rsid w:val="005F577D"/>
    <w:rsid w:val="00612B7B"/>
    <w:rsid w:val="00636989"/>
    <w:rsid w:val="00656377"/>
    <w:rsid w:val="00661466"/>
    <w:rsid w:val="00687C78"/>
    <w:rsid w:val="006979C8"/>
    <w:rsid w:val="006A59EC"/>
    <w:rsid w:val="006B6458"/>
    <w:rsid w:val="006C5A5F"/>
    <w:rsid w:val="006D6A22"/>
    <w:rsid w:val="006E3FBF"/>
    <w:rsid w:val="007044F9"/>
    <w:rsid w:val="00707FF8"/>
    <w:rsid w:val="007162EB"/>
    <w:rsid w:val="00747AC7"/>
    <w:rsid w:val="007505A3"/>
    <w:rsid w:val="007666AE"/>
    <w:rsid w:val="0077072E"/>
    <w:rsid w:val="00780F65"/>
    <w:rsid w:val="007818F4"/>
    <w:rsid w:val="00787C2B"/>
    <w:rsid w:val="007A515F"/>
    <w:rsid w:val="007A53F5"/>
    <w:rsid w:val="007D646C"/>
    <w:rsid w:val="007F72B0"/>
    <w:rsid w:val="0081256C"/>
    <w:rsid w:val="00820CDC"/>
    <w:rsid w:val="00826110"/>
    <w:rsid w:val="0082786D"/>
    <w:rsid w:val="0083748C"/>
    <w:rsid w:val="00882427"/>
    <w:rsid w:val="00886171"/>
    <w:rsid w:val="00886CB6"/>
    <w:rsid w:val="00894099"/>
    <w:rsid w:val="008C631B"/>
    <w:rsid w:val="008C7B53"/>
    <w:rsid w:val="008F0F05"/>
    <w:rsid w:val="008F1EFB"/>
    <w:rsid w:val="00920A66"/>
    <w:rsid w:val="0092398A"/>
    <w:rsid w:val="00923DF9"/>
    <w:rsid w:val="009340B5"/>
    <w:rsid w:val="009358A0"/>
    <w:rsid w:val="00946710"/>
    <w:rsid w:val="009670A6"/>
    <w:rsid w:val="00994AC2"/>
    <w:rsid w:val="009A12E9"/>
    <w:rsid w:val="009D6B63"/>
    <w:rsid w:val="009E4CC2"/>
    <w:rsid w:val="00A04C55"/>
    <w:rsid w:val="00A22D97"/>
    <w:rsid w:val="00A27A49"/>
    <w:rsid w:val="00A426F1"/>
    <w:rsid w:val="00A505EB"/>
    <w:rsid w:val="00A62A80"/>
    <w:rsid w:val="00A834ED"/>
    <w:rsid w:val="00A83A92"/>
    <w:rsid w:val="00A8438A"/>
    <w:rsid w:val="00AA31D2"/>
    <w:rsid w:val="00AA3FAB"/>
    <w:rsid w:val="00AE6D92"/>
    <w:rsid w:val="00B01AC2"/>
    <w:rsid w:val="00B03471"/>
    <w:rsid w:val="00B12B3A"/>
    <w:rsid w:val="00B21FAA"/>
    <w:rsid w:val="00B33ED3"/>
    <w:rsid w:val="00B37620"/>
    <w:rsid w:val="00B73F66"/>
    <w:rsid w:val="00B86DE0"/>
    <w:rsid w:val="00BC7413"/>
    <w:rsid w:val="00BD7F05"/>
    <w:rsid w:val="00BE49CD"/>
    <w:rsid w:val="00BF61F5"/>
    <w:rsid w:val="00C125A4"/>
    <w:rsid w:val="00C40A21"/>
    <w:rsid w:val="00C41D5A"/>
    <w:rsid w:val="00C4765A"/>
    <w:rsid w:val="00C5617B"/>
    <w:rsid w:val="00C56F45"/>
    <w:rsid w:val="00C84E33"/>
    <w:rsid w:val="00CB5D01"/>
    <w:rsid w:val="00CC249B"/>
    <w:rsid w:val="00CC5189"/>
    <w:rsid w:val="00CE411C"/>
    <w:rsid w:val="00D23EDA"/>
    <w:rsid w:val="00D26DC6"/>
    <w:rsid w:val="00D41A84"/>
    <w:rsid w:val="00D553CE"/>
    <w:rsid w:val="00D558CD"/>
    <w:rsid w:val="00D71E2D"/>
    <w:rsid w:val="00D97314"/>
    <w:rsid w:val="00DA6928"/>
    <w:rsid w:val="00DE0190"/>
    <w:rsid w:val="00DE5316"/>
    <w:rsid w:val="00DF4DD0"/>
    <w:rsid w:val="00DF7879"/>
    <w:rsid w:val="00E124A9"/>
    <w:rsid w:val="00E12688"/>
    <w:rsid w:val="00E1330D"/>
    <w:rsid w:val="00E54142"/>
    <w:rsid w:val="00E907E5"/>
    <w:rsid w:val="00EC09B7"/>
    <w:rsid w:val="00F50C9A"/>
    <w:rsid w:val="00F809EF"/>
    <w:rsid w:val="00FA22A9"/>
    <w:rsid w:val="00FA37AF"/>
    <w:rsid w:val="00FB7130"/>
    <w:rsid w:val="00FC456E"/>
    <w:rsid w:val="00FD4638"/>
    <w:rsid w:val="00FD5A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E24933"/>
  <w15:docId w15:val="{900D2CD0-049B-4867-A4BC-FA6F7CF99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427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7A515F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05A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6171"/>
  </w:style>
  <w:style w:type="paragraph" w:styleId="Rodap">
    <w:name w:val="footer"/>
    <w:basedOn w:val="Normal"/>
    <w:link w:val="Rodap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6171"/>
  </w:style>
  <w:style w:type="paragraph" w:styleId="Textodebalo">
    <w:name w:val="Balloon Text"/>
    <w:basedOn w:val="Normal"/>
    <w:link w:val="TextodebaloChar"/>
    <w:uiPriority w:val="99"/>
    <w:semiHidden/>
    <w:unhideWhenUsed/>
    <w:rsid w:val="007F7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2B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F72B0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7A515F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A515F"/>
    <w:pPr>
      <w:spacing w:after="0" w:line="240" w:lineRule="auto"/>
      <w:ind w:firstLine="4253"/>
      <w:jc w:val="both"/>
    </w:pPr>
    <w:rPr>
      <w:rFonts w:ascii="Arial" w:eastAsia="Times New Roman" w:hAnsi="Arial" w:cs="Times New Roman"/>
      <w:bCs/>
      <w:color w:val="0000FF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A515F"/>
    <w:rPr>
      <w:rFonts w:ascii="Arial" w:eastAsia="Times New Roman" w:hAnsi="Arial" w:cs="Times New Roman"/>
      <w:bCs/>
      <w:color w:val="0000FF"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56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56911"/>
    <w:rPr>
      <w:b/>
      <w:bCs/>
    </w:rPr>
  </w:style>
  <w:style w:type="character" w:styleId="nfase">
    <w:name w:val="Emphasis"/>
    <w:basedOn w:val="Fontepargpadro"/>
    <w:uiPriority w:val="20"/>
    <w:qFormat/>
    <w:rsid w:val="00256911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505A4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C125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C12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5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DB8F6-6FA1-4C07-B303-63BECEDFA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586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Marcos</dc:creator>
  <cp:lastModifiedBy>INFRA</cp:lastModifiedBy>
  <cp:revision>6</cp:revision>
  <cp:lastPrinted>2023-01-11T13:12:00Z</cp:lastPrinted>
  <dcterms:created xsi:type="dcterms:W3CDTF">2023-01-11T12:13:00Z</dcterms:created>
  <dcterms:modified xsi:type="dcterms:W3CDTF">2023-01-11T13:12:00Z</dcterms:modified>
</cp:coreProperties>
</file>