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B8E4" w14:textId="346EAF45" w:rsidR="006E2E16" w:rsidRPr="006E2E16" w:rsidRDefault="006E2E16" w:rsidP="006E2E16">
      <w:pPr>
        <w:pStyle w:val="Ttulo"/>
        <w:spacing w:before="240" w:line="276" w:lineRule="auto"/>
        <w:jc w:val="both"/>
        <w:rPr>
          <w:rFonts w:ascii="Arial" w:hAnsi="Arial" w:cs="Arial"/>
          <w:szCs w:val="24"/>
        </w:rPr>
      </w:pPr>
      <w:r w:rsidRPr="006E2E16">
        <w:rPr>
          <w:rFonts w:ascii="Arial" w:hAnsi="Arial" w:cs="Arial"/>
          <w:szCs w:val="24"/>
        </w:rPr>
        <w:t>DECRETO N°</w:t>
      </w:r>
      <w:r>
        <w:rPr>
          <w:rFonts w:ascii="Arial" w:hAnsi="Arial" w:cs="Arial"/>
          <w:szCs w:val="24"/>
        </w:rPr>
        <w:t xml:space="preserve"> 21/2022</w:t>
      </w:r>
      <w:r w:rsidRPr="0045289D">
        <w:rPr>
          <w:rFonts w:ascii="Arial" w:hAnsi="Arial" w:cs="Arial"/>
          <w:szCs w:val="24"/>
        </w:rPr>
        <w:t xml:space="preserve">, DE </w:t>
      </w:r>
      <w:r>
        <w:rPr>
          <w:rFonts w:ascii="Arial" w:hAnsi="Arial" w:cs="Arial"/>
          <w:szCs w:val="24"/>
        </w:rPr>
        <w:t>19</w:t>
      </w:r>
      <w:r w:rsidRPr="0045289D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ABRIL</w:t>
      </w:r>
      <w:r w:rsidRPr="0045289D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22</w:t>
      </w:r>
      <w:r w:rsidRPr="0045289D">
        <w:rPr>
          <w:rFonts w:ascii="Arial" w:hAnsi="Arial" w:cs="Arial"/>
          <w:szCs w:val="24"/>
        </w:rPr>
        <w:t>.</w:t>
      </w:r>
    </w:p>
    <w:p w14:paraId="1801F672" w14:textId="77777777" w:rsidR="006E2E16" w:rsidRDefault="006E2E16" w:rsidP="006E2E16">
      <w:pPr>
        <w:pStyle w:val="Default"/>
        <w:rPr>
          <w:rFonts w:ascii="Arial" w:hAnsi="Arial" w:cs="Arial"/>
          <w:color w:val="auto"/>
        </w:rPr>
      </w:pPr>
    </w:p>
    <w:p w14:paraId="1E58314F" w14:textId="77777777" w:rsidR="006E2E16" w:rsidRPr="00775C29" w:rsidRDefault="006E2E16" w:rsidP="006E2E16">
      <w:pPr>
        <w:pStyle w:val="NormalWeb"/>
        <w:shd w:val="clear" w:color="auto" w:fill="FFFFFF"/>
        <w:spacing w:before="0" w:beforeAutospacing="0" w:after="150" w:afterAutospacing="0" w:line="360" w:lineRule="auto"/>
        <w:ind w:left="2977"/>
        <w:jc w:val="both"/>
        <w:rPr>
          <w:rFonts w:ascii="Arial" w:hAnsi="Arial" w:cs="Arial"/>
          <w:b/>
          <w:bCs/>
          <w:szCs w:val="21"/>
        </w:rPr>
      </w:pPr>
      <w:r>
        <w:rPr>
          <w:rStyle w:val="Forte"/>
          <w:rFonts w:ascii="Arial" w:hAnsi="Arial" w:cs="Arial"/>
          <w:szCs w:val="21"/>
        </w:rPr>
        <w:t xml:space="preserve">“DISPÕE SOBRE A HOMOLOGAÇÃO DO PROCESSO SELETIVO SIMPLIFICADO ANÁLISE DE TÍTULOS </w:t>
      </w:r>
      <w:r w:rsidRPr="00775C29">
        <w:rPr>
          <w:rStyle w:val="Forte"/>
          <w:rFonts w:ascii="Arial" w:hAnsi="Arial" w:cs="Arial"/>
          <w:szCs w:val="21"/>
        </w:rPr>
        <w:t>Nº 00</w:t>
      </w:r>
      <w:r>
        <w:rPr>
          <w:rStyle w:val="Forte"/>
          <w:rFonts w:ascii="Arial" w:hAnsi="Arial" w:cs="Arial"/>
          <w:szCs w:val="21"/>
        </w:rPr>
        <w:t>2</w:t>
      </w:r>
      <w:r w:rsidRPr="00775C29">
        <w:rPr>
          <w:rStyle w:val="Forte"/>
          <w:rFonts w:ascii="Arial" w:hAnsi="Arial" w:cs="Arial"/>
          <w:szCs w:val="21"/>
        </w:rPr>
        <w:t>/</w:t>
      </w:r>
      <w:r>
        <w:rPr>
          <w:rStyle w:val="Forte"/>
          <w:rFonts w:ascii="Arial" w:hAnsi="Arial" w:cs="Arial"/>
          <w:szCs w:val="21"/>
        </w:rPr>
        <w:t>2022</w:t>
      </w:r>
      <w:proofErr w:type="gramStart"/>
      <w:r w:rsidRPr="00775C29">
        <w:rPr>
          <w:rStyle w:val="Forte"/>
          <w:rFonts w:ascii="Arial" w:hAnsi="Arial" w:cs="Arial"/>
          <w:szCs w:val="21"/>
        </w:rPr>
        <w:t>. ”</w:t>
      </w:r>
      <w:proofErr w:type="gramEnd"/>
    </w:p>
    <w:p w14:paraId="1618E8B2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</w:p>
    <w:p w14:paraId="54A3AA3D" w14:textId="77777777" w:rsidR="006E2E16" w:rsidRDefault="006E2E16" w:rsidP="006E2E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Prefeita Municipal de Nova Brasilândia, Estado de Mato Grosso, Senhora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atribuições legais que lhe são conferidas por Lei,</w:t>
      </w:r>
    </w:p>
    <w:p w14:paraId="25C6BB21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</w:p>
    <w:p w14:paraId="5405BA14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CONSIDERANDO</w:t>
      </w:r>
      <w:r>
        <w:rPr>
          <w:rFonts w:ascii="Arial" w:hAnsi="Arial" w:cs="Arial"/>
          <w:szCs w:val="21"/>
        </w:rPr>
        <w:t xml:space="preserve"> o Edital de Processo Seletivo Simplificado Análise de Títulos Edital Público N</w:t>
      </w:r>
      <w:r w:rsidRPr="00775C29">
        <w:rPr>
          <w:rFonts w:ascii="Arial" w:hAnsi="Arial" w:cs="Arial"/>
          <w:szCs w:val="21"/>
        </w:rPr>
        <w:t>º 00</w:t>
      </w:r>
      <w:r>
        <w:rPr>
          <w:rFonts w:ascii="Arial" w:hAnsi="Arial" w:cs="Arial"/>
          <w:szCs w:val="21"/>
        </w:rPr>
        <w:t>2/2022, que tornou pública a abertura da Contagem de Pontos Processo através de Análise de Títulos para professores com habilitação em Licenciatura Plena.</w:t>
      </w:r>
    </w:p>
    <w:p w14:paraId="7AC069FA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CONSIDERANDO</w:t>
      </w:r>
      <w:r>
        <w:rPr>
          <w:rFonts w:ascii="Arial" w:hAnsi="Arial" w:cs="Arial"/>
          <w:szCs w:val="21"/>
        </w:rPr>
        <w:t xml:space="preserve"> que não houve recursos administrativos apresentados para serem apreciados;</w:t>
      </w:r>
    </w:p>
    <w:p w14:paraId="42AE9E6C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CONSIDERANDO</w:t>
      </w:r>
      <w:r>
        <w:rPr>
          <w:rFonts w:ascii="Arial" w:hAnsi="Arial" w:cs="Arial"/>
          <w:szCs w:val="21"/>
        </w:rPr>
        <w:t xml:space="preserve"> que foram observados os trâmites legais que regem a matéria, os quais foram cumpridos integralmente e, após a análise e aprovação do Processo Seletivo Simplificado Análise de Títulos pela Comissão Especial do Processo Seletivo Nº 002/2022;</w:t>
      </w:r>
    </w:p>
    <w:p w14:paraId="40005FCA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 xml:space="preserve">CONSIDERANDO </w:t>
      </w:r>
      <w:r>
        <w:rPr>
          <w:rFonts w:ascii="Arial" w:hAnsi="Arial" w:cs="Arial"/>
          <w:szCs w:val="21"/>
        </w:rPr>
        <w:t>a necessidade administrativa;</w:t>
      </w:r>
    </w:p>
    <w:p w14:paraId="696797F4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</w:rPr>
      </w:pPr>
    </w:p>
    <w:p w14:paraId="3CCF559B" w14:textId="55E7D7B0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szCs w:val="21"/>
        </w:rPr>
      </w:pPr>
      <w:r>
        <w:rPr>
          <w:rStyle w:val="Forte"/>
          <w:rFonts w:ascii="Arial" w:hAnsi="Arial" w:cs="Arial"/>
          <w:szCs w:val="21"/>
        </w:rPr>
        <w:t>D E C R E T A:</w:t>
      </w:r>
    </w:p>
    <w:p w14:paraId="3A4A511B" w14:textId="77777777" w:rsidR="006E2E16" w:rsidRP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szCs w:val="21"/>
        </w:rPr>
      </w:pPr>
    </w:p>
    <w:p w14:paraId="791402EE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szCs w:val="21"/>
        </w:rPr>
        <w:t>Art. 1º</w:t>
      </w:r>
      <w:r>
        <w:rPr>
          <w:rFonts w:ascii="Arial" w:hAnsi="Arial" w:cs="Arial"/>
          <w:szCs w:val="21"/>
        </w:rPr>
        <w:t xml:space="preserve">. Fica homologado o resultado final do Processo Seletivo Simplificado Análise de Títulos realizado sob o Edital nº 002/2022, para os seguintes cargos: </w:t>
      </w:r>
    </w:p>
    <w:p w14:paraId="0FC16CAF" w14:textId="77777777" w:rsidR="006E2E16" w:rsidRDefault="006E2E16" w:rsidP="006E2E16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0"/>
          <w:szCs w:val="20"/>
        </w:rPr>
      </w:pPr>
      <w:r w:rsidRPr="00E77635">
        <w:rPr>
          <w:rFonts w:ascii="Arial" w:hAnsi="Arial" w:cs="Arial"/>
          <w:b/>
          <w:sz w:val="20"/>
          <w:szCs w:val="20"/>
        </w:rPr>
        <w:t xml:space="preserve">PROFESSOR DE </w:t>
      </w:r>
      <w:r>
        <w:rPr>
          <w:rFonts w:ascii="Arial" w:hAnsi="Arial" w:cs="Arial"/>
          <w:b/>
          <w:sz w:val="20"/>
          <w:szCs w:val="20"/>
        </w:rPr>
        <w:t>PEDAGOGIA.</w:t>
      </w:r>
    </w:p>
    <w:p w14:paraId="0A7331BF" w14:textId="77777777" w:rsidR="006E2E16" w:rsidRDefault="006E2E16" w:rsidP="006E2E16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PROFESSOR DE GEOGRAFIA</w:t>
      </w:r>
    </w:p>
    <w:p w14:paraId="00481A66" w14:textId="50164E4D" w:rsidR="006E2E16" w:rsidRDefault="006E2E16" w:rsidP="006E2E16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PROFESSOR DE MATEMÁTICA </w:t>
      </w:r>
    </w:p>
    <w:p w14:paraId="02C6C37B" w14:textId="1E46018E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7EB65D15" w14:textId="351DDDD3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55D3B068" w14:textId="77777777" w:rsidR="006E2E16" w:rsidRPr="00E77635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69295C65" w14:textId="77777777" w:rsidR="006E2E16" w:rsidRDefault="006E2E16" w:rsidP="006E2E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14:paraId="452A7A60" w14:textId="2B3D2FBC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1"/>
        </w:rPr>
        <w:t>Art. 2º</w:t>
      </w:r>
      <w:r>
        <w:rPr>
          <w:rFonts w:ascii="Arial" w:hAnsi="Arial" w:cs="Arial"/>
          <w:szCs w:val="21"/>
        </w:rPr>
        <w:t xml:space="preserve">. Os candidatos classificados são os constantes no </w:t>
      </w:r>
      <w:r w:rsidRPr="005E4DA4">
        <w:rPr>
          <w:rFonts w:ascii="Arial" w:hAnsi="Arial" w:cs="Arial"/>
        </w:rPr>
        <w:t>E</w:t>
      </w:r>
      <w:r>
        <w:rPr>
          <w:rFonts w:ascii="Arial" w:hAnsi="Arial" w:cs="Arial"/>
        </w:rPr>
        <w:t>dital</w:t>
      </w:r>
      <w:r w:rsidRPr="005E4DA4">
        <w:rPr>
          <w:rFonts w:ascii="Arial" w:hAnsi="Arial" w:cs="Arial"/>
        </w:rPr>
        <w:t xml:space="preserve"> Complementar R</w:t>
      </w:r>
      <w:r>
        <w:rPr>
          <w:rFonts w:ascii="Arial" w:hAnsi="Arial" w:cs="Arial"/>
        </w:rPr>
        <w:t>esultado e Classificação Final N</w:t>
      </w:r>
      <w:r w:rsidRPr="005E4DA4">
        <w:rPr>
          <w:rFonts w:ascii="Arial" w:hAnsi="Arial" w:cs="Arial"/>
        </w:rPr>
        <w:t>º 0</w:t>
      </w:r>
      <w:r>
        <w:rPr>
          <w:rFonts w:ascii="Arial" w:hAnsi="Arial" w:cs="Arial"/>
        </w:rPr>
        <w:t>01</w:t>
      </w:r>
      <w:r w:rsidRPr="005E4DA4">
        <w:rPr>
          <w:rFonts w:ascii="Arial" w:hAnsi="Arial" w:cs="Arial"/>
        </w:rPr>
        <w:t>/20</w:t>
      </w:r>
      <w:r>
        <w:rPr>
          <w:rFonts w:ascii="Arial" w:hAnsi="Arial" w:cs="Arial"/>
        </w:rPr>
        <w:t>22</w:t>
      </w:r>
      <w:r w:rsidRPr="005E4DA4">
        <w:rPr>
          <w:rFonts w:ascii="Arial" w:hAnsi="Arial" w:cs="Arial"/>
        </w:rPr>
        <w:t>.</w:t>
      </w:r>
    </w:p>
    <w:p w14:paraId="655D04D4" w14:textId="77777777" w:rsidR="006E2E16" w:rsidRP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14:paraId="09A58547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3º</w:t>
      </w:r>
      <w:r>
        <w:rPr>
          <w:rFonts w:ascii="Arial" w:hAnsi="Arial" w:cs="Arial"/>
          <w:szCs w:val="21"/>
        </w:rPr>
        <w:t>. O prazo de validade do Processo Seletivo Público da Prefeitura Municipal de Nova Brasilândia/MT, instituído através do Edital nº 002/2022 será de 02 (dois) ano, podendo ser prorrogado a critério da Administração, uma única vez por igual período</w:t>
      </w:r>
      <w:r>
        <w:rPr>
          <w:rStyle w:val="Forte"/>
          <w:rFonts w:ascii="Arial" w:hAnsi="Arial" w:cs="Arial"/>
          <w:szCs w:val="21"/>
        </w:rPr>
        <w:t>.</w:t>
      </w:r>
    </w:p>
    <w:p w14:paraId="2DF6A473" w14:textId="77777777" w:rsidR="006E2E16" w:rsidRPr="005E4DA4" w:rsidRDefault="006E2E16" w:rsidP="006E2E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Cs w:val="21"/>
        </w:rPr>
      </w:pPr>
    </w:p>
    <w:p w14:paraId="6A0F9755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4º</w:t>
      </w:r>
      <w:r>
        <w:rPr>
          <w:rFonts w:ascii="Arial" w:hAnsi="Arial" w:cs="Arial"/>
          <w:szCs w:val="21"/>
        </w:rPr>
        <w:t>. Preenchidas as vagas na forma do Edital nº. 002/2022 e, eventualmente surgindo novas vagas durante o prazo de validade do Processo Seletivo Público, poderão ser convocados os demais candidatos que compõem o cadastro de reserva, obedecendo rigorosamente à ordem de classificação e demais exigências normativas previstas no Edital, na medida em que surgirem as vagas e de acordo com a disponibilidade orçamentária, conveniência e oportunidade da administração, desde que o quantitativo de vagas por cargo seja autorizado pelo Chefe do Poder Executivo Municipal.</w:t>
      </w:r>
    </w:p>
    <w:p w14:paraId="732D839F" w14:textId="77777777" w:rsidR="006E2E16" w:rsidRDefault="006E2E16" w:rsidP="006E2E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14:paraId="341F729C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5º</w:t>
      </w:r>
      <w:r>
        <w:rPr>
          <w:rFonts w:ascii="Arial" w:hAnsi="Arial" w:cs="Arial"/>
          <w:szCs w:val="21"/>
        </w:rPr>
        <w:t>. Para efeito da contratação dos candidatos aprovados no Processo Seletivo Público da Prefeitura Municipal de Nova Brasilândia/MT, os mesmos deverão comprovar o cumprimento de todos os requisitos, bem como, fazer entrega de todos os documentos exigidos no Edital nº 002/2022, sendo certo que a ausência de quaisquer deles ensejará a eliminação do candidato.</w:t>
      </w:r>
    </w:p>
    <w:p w14:paraId="357C8A49" w14:textId="77777777" w:rsidR="006E2E16" w:rsidRDefault="006E2E16" w:rsidP="006E2E1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14:paraId="05D1F488" w14:textId="77777777" w:rsidR="006E2E16" w:rsidRDefault="006E2E16" w:rsidP="006E2E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Cs w:val="21"/>
        </w:rPr>
      </w:pPr>
      <w:r w:rsidRPr="005E4DA4">
        <w:rPr>
          <w:rFonts w:ascii="Arial" w:hAnsi="Arial" w:cs="Arial"/>
          <w:b/>
          <w:szCs w:val="21"/>
        </w:rPr>
        <w:t>Art. 6º</w:t>
      </w:r>
      <w:r>
        <w:rPr>
          <w:rFonts w:ascii="Arial" w:hAnsi="Arial" w:cs="Arial"/>
          <w:szCs w:val="21"/>
        </w:rPr>
        <w:t>. O presente Decreto entrará em vigor na data de sua publicação, revogadas as disposições em contrário.</w:t>
      </w:r>
    </w:p>
    <w:p w14:paraId="44378301" w14:textId="77777777" w:rsidR="00AC491D" w:rsidRPr="00455535" w:rsidRDefault="00AC491D" w:rsidP="00AC491D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14:paraId="52E9E77A" w14:textId="11D1B08C" w:rsidR="00CC6F98" w:rsidRDefault="00455535" w:rsidP="00AC491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455535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87249E" w:rsidRPr="004555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60E9">
        <w:rPr>
          <w:rFonts w:ascii="Arial" w:hAnsi="Arial" w:cs="Arial"/>
          <w:color w:val="000000" w:themeColor="text1"/>
          <w:sz w:val="22"/>
          <w:szCs w:val="22"/>
        </w:rPr>
        <w:t>Municí</w:t>
      </w:r>
      <w:r w:rsidR="0087249E" w:rsidRPr="00455535">
        <w:rPr>
          <w:rFonts w:ascii="Arial" w:hAnsi="Arial" w:cs="Arial"/>
          <w:color w:val="000000" w:themeColor="text1"/>
          <w:sz w:val="22"/>
          <w:szCs w:val="22"/>
        </w:rPr>
        <w:t xml:space="preserve">pio de Nova </w:t>
      </w:r>
      <w:proofErr w:type="spellStart"/>
      <w:r w:rsidR="0087249E" w:rsidRPr="00455535">
        <w:rPr>
          <w:rFonts w:ascii="Arial" w:hAnsi="Arial" w:cs="Arial"/>
          <w:color w:val="000000" w:themeColor="text1"/>
          <w:sz w:val="22"/>
          <w:szCs w:val="22"/>
        </w:rPr>
        <w:t>Brasilandia</w:t>
      </w:r>
      <w:proofErr w:type="spellEnd"/>
      <w:r w:rsidR="00B760E9">
        <w:rPr>
          <w:rFonts w:ascii="Arial" w:hAnsi="Arial" w:cs="Arial"/>
          <w:color w:val="000000" w:themeColor="text1"/>
          <w:sz w:val="22"/>
          <w:szCs w:val="22"/>
        </w:rPr>
        <w:t>/MT</w:t>
      </w:r>
      <w:r w:rsidR="0087249E" w:rsidRPr="00455535">
        <w:rPr>
          <w:rFonts w:ascii="Arial" w:hAnsi="Arial" w:cs="Arial"/>
          <w:color w:val="000000" w:themeColor="text1"/>
          <w:sz w:val="22"/>
          <w:szCs w:val="22"/>
        </w:rPr>
        <w:t>, Gabinete da Prefeita</w:t>
      </w:r>
      <w:r w:rsidR="00CC6F98" w:rsidRPr="0045553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E2E16">
        <w:rPr>
          <w:rFonts w:ascii="Arial" w:hAnsi="Arial" w:cs="Arial"/>
          <w:color w:val="000000" w:themeColor="text1"/>
          <w:sz w:val="22"/>
          <w:szCs w:val="22"/>
        </w:rPr>
        <w:t>19</w:t>
      </w:r>
      <w:r w:rsidR="00CC6F98" w:rsidRPr="00455535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gramStart"/>
      <w:r w:rsidR="006E2E16">
        <w:rPr>
          <w:rFonts w:ascii="Arial" w:hAnsi="Arial" w:cs="Arial"/>
          <w:color w:val="000000" w:themeColor="text1"/>
          <w:sz w:val="22"/>
          <w:szCs w:val="22"/>
        </w:rPr>
        <w:t>Abril</w:t>
      </w:r>
      <w:proofErr w:type="gramEnd"/>
      <w:r w:rsidR="006E2E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60E9">
        <w:rPr>
          <w:rFonts w:ascii="Arial" w:hAnsi="Arial" w:cs="Arial"/>
          <w:color w:val="000000" w:themeColor="text1"/>
          <w:sz w:val="22"/>
          <w:szCs w:val="22"/>
        </w:rPr>
        <w:t>de 2022</w:t>
      </w:r>
      <w:r w:rsidR="00CC6F98" w:rsidRPr="0045553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6E0A321" w14:textId="12DF036E" w:rsidR="00AC491D" w:rsidRDefault="00AC491D" w:rsidP="00AC491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10934FA8" w14:textId="77777777" w:rsidR="00AC491D" w:rsidRPr="00455535" w:rsidRDefault="00AC491D" w:rsidP="00AC491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1CD69A2B" w14:textId="6B17BC59" w:rsidR="00B36C76" w:rsidRPr="00455535" w:rsidRDefault="00B36C76" w:rsidP="00AC491D">
      <w:pPr>
        <w:spacing w:after="0" w:line="240" w:lineRule="auto"/>
        <w:jc w:val="both"/>
        <w:rPr>
          <w:rFonts w:ascii="Arial" w:hAnsi="Arial" w:cs="Arial"/>
          <w:b/>
        </w:rPr>
      </w:pPr>
    </w:p>
    <w:p w14:paraId="7B8F16A3" w14:textId="77777777" w:rsidR="00CC6F98" w:rsidRPr="00455535" w:rsidRDefault="00CC6F98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55535">
        <w:rPr>
          <w:rFonts w:ascii="Arial" w:hAnsi="Arial" w:cs="Arial"/>
          <w:b/>
          <w:sz w:val="22"/>
          <w:szCs w:val="22"/>
        </w:rPr>
        <w:t>MAURIZA AUGUSTA DE OLIVEIRA</w:t>
      </w:r>
    </w:p>
    <w:p w14:paraId="60A8DBFA" w14:textId="2FB330EB" w:rsidR="00E25CC5" w:rsidRPr="00455535" w:rsidRDefault="00CC6F98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55535">
        <w:rPr>
          <w:rFonts w:ascii="Arial" w:hAnsi="Arial" w:cs="Arial"/>
          <w:sz w:val="22"/>
          <w:szCs w:val="22"/>
        </w:rPr>
        <w:t>Prefeita Municipal</w:t>
      </w:r>
    </w:p>
    <w:p w14:paraId="6B44BD63" w14:textId="77777777" w:rsidR="00E25CC5" w:rsidRPr="00455535" w:rsidRDefault="00E25CC5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3128C18A" w14:textId="7E639873" w:rsidR="00C36B90" w:rsidRDefault="00E25CC5" w:rsidP="00AC491D">
      <w:pPr>
        <w:spacing w:after="0" w:line="240" w:lineRule="auto"/>
        <w:jc w:val="both"/>
        <w:rPr>
          <w:rFonts w:ascii="Arial" w:hAnsi="Arial" w:cs="Arial"/>
          <w:i/>
        </w:rPr>
      </w:pPr>
      <w:r w:rsidRPr="00455535">
        <w:rPr>
          <w:rFonts w:ascii="Arial" w:hAnsi="Arial" w:cs="Arial"/>
          <w:i/>
        </w:rPr>
        <w:t>O presente Decreto foi publicado e registrado na Secretaria Municipal de Administração na data supra, na forma da Lei.</w:t>
      </w:r>
    </w:p>
    <w:p w14:paraId="4DDC6B5D" w14:textId="77777777" w:rsidR="00AC491D" w:rsidRPr="00AC491D" w:rsidRDefault="00AC491D" w:rsidP="00AC491D">
      <w:pPr>
        <w:spacing w:after="0" w:line="240" w:lineRule="auto"/>
        <w:jc w:val="both"/>
        <w:rPr>
          <w:rFonts w:ascii="Arial" w:hAnsi="Arial" w:cs="Arial"/>
          <w:i/>
        </w:rPr>
      </w:pPr>
    </w:p>
    <w:p w14:paraId="745DB13E" w14:textId="470C4EF6" w:rsidR="0087249E" w:rsidRPr="00455535" w:rsidRDefault="0087249E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455535">
        <w:rPr>
          <w:rFonts w:ascii="Arial" w:hAnsi="Arial" w:cs="Arial"/>
          <w:b/>
          <w:sz w:val="22"/>
          <w:szCs w:val="22"/>
        </w:rPr>
        <w:t>JEOLLI CERUTTI AMORIM</w:t>
      </w:r>
    </w:p>
    <w:p w14:paraId="3E3E0C3C" w14:textId="1B72D426" w:rsidR="0087249E" w:rsidRPr="00455535" w:rsidRDefault="0087249E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55535">
        <w:rPr>
          <w:rFonts w:ascii="Arial" w:hAnsi="Arial" w:cs="Arial"/>
          <w:sz w:val="22"/>
          <w:szCs w:val="22"/>
        </w:rPr>
        <w:t>Secretária Municipal de Administração, Economia e Finanças</w:t>
      </w:r>
    </w:p>
    <w:p w14:paraId="7F2A0D68" w14:textId="6864FBB4" w:rsidR="005E4DA4" w:rsidRPr="00455535" w:rsidRDefault="0087249E" w:rsidP="00AC491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55535">
        <w:rPr>
          <w:rFonts w:ascii="Arial" w:hAnsi="Arial" w:cs="Arial"/>
          <w:sz w:val="22"/>
          <w:szCs w:val="22"/>
        </w:rPr>
        <w:t>Portaria nº 001/2021 de 01/01/2021</w:t>
      </w:r>
    </w:p>
    <w:sectPr w:rsidR="005E4DA4" w:rsidRPr="00455535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830D" w14:textId="77777777" w:rsidR="00485FAA" w:rsidRDefault="00485FAA" w:rsidP="00886171">
      <w:pPr>
        <w:spacing w:after="0" w:line="240" w:lineRule="auto"/>
      </w:pPr>
      <w:r>
        <w:separator/>
      </w:r>
    </w:p>
  </w:endnote>
  <w:endnote w:type="continuationSeparator" w:id="0">
    <w:p w14:paraId="7EC141F8" w14:textId="77777777" w:rsidR="00485FAA" w:rsidRDefault="00485FAA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0DF5" w14:textId="77777777" w:rsidR="00024F31" w:rsidRDefault="00024F31" w:rsidP="007C40CD">
    <w:pPr>
      <w:pStyle w:val="Rodap"/>
    </w:pPr>
  </w:p>
  <w:p w14:paraId="79624D96" w14:textId="25C07C6B" w:rsidR="00024F31" w:rsidRPr="0023023F" w:rsidRDefault="00024F31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</w:t>
    </w:r>
    <w:r w:rsidR="00B67D41">
      <w:rPr>
        <w:rFonts w:ascii="Arial" w:hAnsi="Arial" w:cs="Arial"/>
        <w:color w:val="7F7F7F" w:themeColor="text1" w:themeTint="80"/>
        <w:sz w:val="15"/>
        <w:szCs w:val="15"/>
      </w:rPr>
      <w:t>or Genival Nunes Araújo, n° 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</w:t>
    </w:r>
  </w:p>
  <w:p w14:paraId="4B476EAD" w14:textId="77777777" w:rsidR="00024F31" w:rsidRPr="0023023F" w:rsidRDefault="00024F31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0E6DAE01" w14:textId="77777777" w:rsidR="00024F31" w:rsidRPr="0023023F" w:rsidRDefault="00024F31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20B916F6" w14:textId="0D2A9D80" w:rsidR="00024F31" w:rsidRPr="003B3543" w:rsidRDefault="00024F31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  <w:r w:rsidR="00FD6207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>(66) 98435-2730</w:t>
    </w:r>
  </w:p>
  <w:p w14:paraId="77B2907D" w14:textId="77777777" w:rsidR="00024F31" w:rsidRDefault="00024F31" w:rsidP="007C40CD">
    <w:pPr>
      <w:pStyle w:val="Rodap"/>
    </w:pPr>
  </w:p>
  <w:p w14:paraId="185E034C" w14:textId="77777777" w:rsidR="00024F31" w:rsidRDefault="00024F31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57B6" w14:textId="77777777" w:rsidR="00485FAA" w:rsidRDefault="00485FAA" w:rsidP="00886171">
      <w:pPr>
        <w:spacing w:after="0" w:line="240" w:lineRule="auto"/>
      </w:pPr>
      <w:r>
        <w:separator/>
      </w:r>
    </w:p>
  </w:footnote>
  <w:footnote w:type="continuationSeparator" w:id="0">
    <w:p w14:paraId="5A3873C4" w14:textId="77777777" w:rsidR="00485FAA" w:rsidRDefault="00485FAA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0C334" w14:textId="77777777" w:rsidR="00024F31" w:rsidRDefault="00024F31" w:rsidP="003B3543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9665729" wp14:editId="762A92E9">
          <wp:simplePos x="0" y="0"/>
          <wp:positionH relativeFrom="margin">
            <wp:posOffset>-161925</wp:posOffset>
          </wp:positionH>
          <wp:positionV relativeFrom="paragraph">
            <wp:posOffset>207645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D8E03" w14:textId="77777777" w:rsidR="00024F31" w:rsidRDefault="00024F31" w:rsidP="003B3543">
    <w:pPr>
      <w:pStyle w:val="Cabealho"/>
      <w:jc w:val="right"/>
    </w:pPr>
  </w:p>
  <w:p w14:paraId="55CCCD61" w14:textId="77777777" w:rsidR="0087249E" w:rsidRDefault="00024F31" w:rsidP="0087249E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4C15AF05" w14:textId="74A63F7F" w:rsidR="00024F31" w:rsidRPr="0087249E" w:rsidRDefault="0087249E" w:rsidP="0087249E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 xml:space="preserve">                      </w:t>
    </w:r>
    <w:r w:rsidR="00024F31"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4BFD0430" w14:textId="3B9FA0F5" w:rsidR="00024F31" w:rsidRDefault="0087249E" w:rsidP="0087249E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</w:t>
    </w:r>
    <w:r w:rsidR="00024F31">
      <w:rPr>
        <w:rFonts w:ascii="Arial" w:hAnsi="Arial" w:cs="Arial"/>
        <w:color w:val="000000"/>
        <w:sz w:val="27"/>
        <w:szCs w:val="27"/>
      </w:rPr>
      <w:t>Gabinete da Prefeita</w:t>
    </w:r>
  </w:p>
  <w:p w14:paraId="44968366" w14:textId="77777777" w:rsidR="00024F31" w:rsidRDefault="00024F31" w:rsidP="003B3543">
    <w:pPr>
      <w:pStyle w:val="Cabealho"/>
      <w:jc w:val="right"/>
    </w:pPr>
    <w:r>
      <w:t xml:space="preserve">     </w:t>
    </w:r>
  </w:p>
  <w:p w14:paraId="5D3BB15A" w14:textId="77777777" w:rsidR="00024F31" w:rsidRPr="0023023F" w:rsidRDefault="00024F31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560FA69B" w14:textId="4444E467" w:rsidR="00024F31" w:rsidRPr="003B3543" w:rsidRDefault="00024F31" w:rsidP="00AC491D">
    <w:pPr>
      <w:pBdr>
        <w:top w:val="single" w:sz="4" w:space="2" w:color="auto"/>
      </w:pBdr>
      <w:spacing w:line="240" w:lineRule="auto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66" w:firstLine="0"/>
      </w:pPr>
    </w:lvl>
    <w:lvl w:ilvl="1" w:tplc="FFFFFFFF">
      <w:start w:val="1"/>
      <w:numFmt w:val="bullet"/>
      <w:lvlText w:val=""/>
      <w:lvlJc w:val="left"/>
      <w:pPr>
        <w:ind w:left="66" w:firstLine="0"/>
      </w:pPr>
    </w:lvl>
    <w:lvl w:ilvl="2" w:tplc="FFFFFFFF">
      <w:start w:val="1"/>
      <w:numFmt w:val="bullet"/>
      <w:lvlText w:val=""/>
      <w:lvlJc w:val="left"/>
      <w:pPr>
        <w:ind w:left="66" w:firstLine="0"/>
      </w:pPr>
    </w:lvl>
    <w:lvl w:ilvl="3" w:tplc="FFFFFFFF">
      <w:start w:val="1"/>
      <w:numFmt w:val="bullet"/>
      <w:lvlText w:val=""/>
      <w:lvlJc w:val="left"/>
      <w:pPr>
        <w:ind w:left="66" w:firstLine="0"/>
      </w:pPr>
    </w:lvl>
    <w:lvl w:ilvl="4" w:tplc="FFFFFFFF">
      <w:start w:val="1"/>
      <w:numFmt w:val="bullet"/>
      <w:lvlText w:val=""/>
      <w:lvlJc w:val="left"/>
      <w:pPr>
        <w:ind w:left="66" w:firstLine="0"/>
      </w:pPr>
    </w:lvl>
    <w:lvl w:ilvl="5" w:tplc="FFFFFFFF">
      <w:start w:val="1"/>
      <w:numFmt w:val="bullet"/>
      <w:lvlText w:val=""/>
      <w:lvlJc w:val="left"/>
      <w:pPr>
        <w:ind w:left="66" w:firstLine="0"/>
      </w:pPr>
    </w:lvl>
    <w:lvl w:ilvl="6" w:tplc="FFFFFFFF">
      <w:start w:val="1"/>
      <w:numFmt w:val="bullet"/>
      <w:lvlText w:val=""/>
      <w:lvlJc w:val="left"/>
      <w:pPr>
        <w:ind w:left="66" w:firstLine="0"/>
      </w:pPr>
    </w:lvl>
    <w:lvl w:ilvl="7" w:tplc="FFFFFFFF">
      <w:start w:val="1"/>
      <w:numFmt w:val="bullet"/>
      <w:lvlText w:val=""/>
      <w:lvlJc w:val="left"/>
      <w:pPr>
        <w:ind w:left="66" w:firstLine="0"/>
      </w:pPr>
    </w:lvl>
    <w:lvl w:ilvl="8" w:tplc="FFFFFFFF">
      <w:start w:val="1"/>
      <w:numFmt w:val="bullet"/>
      <w:lvlText w:val=""/>
      <w:lvlJc w:val="left"/>
      <w:pPr>
        <w:ind w:left="66" w:firstLine="0"/>
      </w:pPr>
    </w:lvl>
  </w:abstractNum>
  <w:abstractNum w:abstractNumId="1" w15:restartNumberingAfterBreak="0">
    <w:nsid w:val="06947E6F"/>
    <w:multiLevelType w:val="hybridMultilevel"/>
    <w:tmpl w:val="C912312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6"/>
    <w:multiLevelType w:val="hybridMultilevel"/>
    <w:tmpl w:val="C70EF140"/>
    <w:lvl w:ilvl="0" w:tplc="0416000D">
      <w:start w:val="1"/>
      <w:numFmt w:val="bullet"/>
      <w:lvlText w:val=""/>
      <w:lvlJc w:val="left"/>
      <w:pPr>
        <w:ind w:left="77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3" w15:restartNumberingAfterBreak="0">
    <w:nsid w:val="0CB81878"/>
    <w:multiLevelType w:val="hybridMultilevel"/>
    <w:tmpl w:val="F4E22D76"/>
    <w:lvl w:ilvl="0" w:tplc="E4C8869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5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6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3CEA"/>
    <w:multiLevelType w:val="hybridMultilevel"/>
    <w:tmpl w:val="00C00E1E"/>
    <w:lvl w:ilvl="0" w:tplc="04160013">
      <w:start w:val="1"/>
      <w:numFmt w:val="upperRoman"/>
      <w:lvlText w:val="%1."/>
      <w:lvlJc w:val="right"/>
      <w:pPr>
        <w:ind w:left="1769" w:hanging="129"/>
      </w:pPr>
      <w:rPr>
        <w:rFonts w:hint="default"/>
        <w:b/>
        <w:bCs/>
        <w:w w:val="100"/>
        <w:sz w:val="23"/>
        <w:szCs w:val="23"/>
        <w:lang w:val="pt-PT" w:eastAsia="pt-PT" w:bidi="pt-PT"/>
      </w:rPr>
    </w:lvl>
    <w:lvl w:ilvl="1" w:tplc="ADBC91F2">
      <w:start w:val="1"/>
      <w:numFmt w:val="lowerLetter"/>
      <w:lvlText w:val="%2)"/>
      <w:lvlJc w:val="left"/>
      <w:pPr>
        <w:ind w:left="1616" w:hanging="339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8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1B4DD9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F5D4B65"/>
    <w:multiLevelType w:val="hybridMultilevel"/>
    <w:tmpl w:val="5E429B2C"/>
    <w:lvl w:ilvl="0" w:tplc="0416000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11" w15:restartNumberingAfterBreak="0">
    <w:nsid w:val="32A75FBF"/>
    <w:multiLevelType w:val="hybridMultilevel"/>
    <w:tmpl w:val="78EA384A"/>
    <w:lvl w:ilvl="0" w:tplc="1C0A34A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8C071F"/>
    <w:multiLevelType w:val="hybridMultilevel"/>
    <w:tmpl w:val="ECD2BB68"/>
    <w:lvl w:ilvl="0" w:tplc="576641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D18F8"/>
    <w:multiLevelType w:val="hybridMultilevel"/>
    <w:tmpl w:val="0BD08252"/>
    <w:lvl w:ilvl="0" w:tplc="93AA5224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b/>
        <w:bCs/>
        <w:w w:val="100"/>
        <w:sz w:val="23"/>
        <w:szCs w:val="23"/>
        <w:lang w:val="pt-PT" w:eastAsia="pt-PT" w:bidi="pt-PT"/>
      </w:rPr>
    </w:lvl>
    <w:lvl w:ilvl="1" w:tplc="04160013">
      <w:start w:val="1"/>
      <w:numFmt w:val="upperRoman"/>
      <w:lvlText w:val="%2."/>
      <w:lvlJc w:val="right"/>
      <w:pPr>
        <w:ind w:left="1757" w:hanging="339"/>
      </w:pPr>
      <w:rPr>
        <w:rFonts w:hint="default"/>
        <w:spacing w:val="-2"/>
        <w:w w:val="100"/>
        <w:sz w:val="23"/>
        <w:szCs w:val="23"/>
        <w:lang w:val="pt-PT" w:eastAsia="pt-PT" w:bidi="pt-PT"/>
      </w:rPr>
    </w:lvl>
    <w:lvl w:ilvl="2" w:tplc="719CF8D2">
      <w:numFmt w:val="bullet"/>
      <w:lvlText w:val="•"/>
      <w:lvlJc w:val="left"/>
      <w:pPr>
        <w:ind w:left="2602" w:hanging="339"/>
      </w:pPr>
      <w:rPr>
        <w:rFonts w:hint="default"/>
        <w:lang w:val="pt-PT" w:eastAsia="pt-PT" w:bidi="pt-PT"/>
      </w:rPr>
    </w:lvl>
    <w:lvl w:ilvl="3" w:tplc="27ECF720">
      <w:numFmt w:val="bullet"/>
      <w:lvlText w:val="•"/>
      <w:lvlJc w:val="left"/>
      <w:pPr>
        <w:ind w:left="3445" w:hanging="339"/>
      </w:pPr>
      <w:rPr>
        <w:rFonts w:hint="default"/>
        <w:lang w:val="pt-PT" w:eastAsia="pt-PT" w:bidi="pt-PT"/>
      </w:rPr>
    </w:lvl>
    <w:lvl w:ilvl="4" w:tplc="14B01A50">
      <w:numFmt w:val="bullet"/>
      <w:lvlText w:val="•"/>
      <w:lvlJc w:val="left"/>
      <w:pPr>
        <w:ind w:left="4288" w:hanging="339"/>
      </w:pPr>
      <w:rPr>
        <w:rFonts w:hint="default"/>
        <w:lang w:val="pt-PT" w:eastAsia="pt-PT" w:bidi="pt-PT"/>
      </w:rPr>
    </w:lvl>
    <w:lvl w:ilvl="5" w:tplc="E3663EFC">
      <w:numFmt w:val="bullet"/>
      <w:lvlText w:val="•"/>
      <w:lvlJc w:val="left"/>
      <w:pPr>
        <w:ind w:left="5131" w:hanging="339"/>
      </w:pPr>
      <w:rPr>
        <w:rFonts w:hint="default"/>
        <w:lang w:val="pt-PT" w:eastAsia="pt-PT" w:bidi="pt-PT"/>
      </w:rPr>
    </w:lvl>
    <w:lvl w:ilvl="6" w:tplc="BE9C209A">
      <w:numFmt w:val="bullet"/>
      <w:lvlText w:val="•"/>
      <w:lvlJc w:val="left"/>
      <w:pPr>
        <w:ind w:left="5974" w:hanging="339"/>
      </w:pPr>
      <w:rPr>
        <w:rFonts w:hint="default"/>
        <w:lang w:val="pt-PT" w:eastAsia="pt-PT" w:bidi="pt-PT"/>
      </w:rPr>
    </w:lvl>
    <w:lvl w:ilvl="7" w:tplc="1828136C">
      <w:numFmt w:val="bullet"/>
      <w:lvlText w:val="•"/>
      <w:lvlJc w:val="left"/>
      <w:pPr>
        <w:ind w:left="6817" w:hanging="339"/>
      </w:pPr>
      <w:rPr>
        <w:rFonts w:hint="default"/>
        <w:lang w:val="pt-PT" w:eastAsia="pt-PT" w:bidi="pt-PT"/>
      </w:rPr>
    </w:lvl>
    <w:lvl w:ilvl="8" w:tplc="6C3EDF66">
      <w:numFmt w:val="bullet"/>
      <w:lvlText w:val="•"/>
      <w:lvlJc w:val="left"/>
      <w:pPr>
        <w:ind w:left="7660" w:hanging="339"/>
      </w:pPr>
      <w:rPr>
        <w:rFonts w:hint="default"/>
        <w:lang w:val="pt-PT" w:eastAsia="pt-PT" w:bidi="pt-PT"/>
      </w:rPr>
    </w:lvl>
  </w:abstractNum>
  <w:abstractNum w:abstractNumId="18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AF68AF"/>
    <w:multiLevelType w:val="hybridMultilevel"/>
    <w:tmpl w:val="B2F04A02"/>
    <w:lvl w:ilvl="0" w:tplc="A2840E84">
      <w:start w:val="1"/>
      <w:numFmt w:val="upperRoman"/>
      <w:lvlText w:val="%1"/>
      <w:lvlJc w:val="left"/>
      <w:pPr>
        <w:ind w:left="144" w:hanging="12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3E884366">
      <w:numFmt w:val="bullet"/>
      <w:lvlText w:val="•"/>
      <w:lvlJc w:val="left"/>
      <w:pPr>
        <w:ind w:left="1060" w:hanging="127"/>
      </w:pPr>
      <w:rPr>
        <w:rFonts w:hint="default"/>
        <w:lang w:val="pt-PT" w:eastAsia="pt-PT" w:bidi="pt-PT"/>
      </w:rPr>
    </w:lvl>
    <w:lvl w:ilvl="2" w:tplc="1B1EA924">
      <w:numFmt w:val="bullet"/>
      <w:lvlText w:val="•"/>
      <w:lvlJc w:val="left"/>
      <w:pPr>
        <w:ind w:left="1981" w:hanging="127"/>
      </w:pPr>
      <w:rPr>
        <w:rFonts w:hint="default"/>
        <w:lang w:val="pt-PT" w:eastAsia="pt-PT" w:bidi="pt-PT"/>
      </w:rPr>
    </w:lvl>
    <w:lvl w:ilvl="3" w:tplc="76726878">
      <w:numFmt w:val="bullet"/>
      <w:lvlText w:val="•"/>
      <w:lvlJc w:val="left"/>
      <w:pPr>
        <w:ind w:left="2901" w:hanging="127"/>
      </w:pPr>
      <w:rPr>
        <w:rFonts w:hint="default"/>
        <w:lang w:val="pt-PT" w:eastAsia="pt-PT" w:bidi="pt-PT"/>
      </w:rPr>
    </w:lvl>
    <w:lvl w:ilvl="4" w:tplc="42ECD284">
      <w:numFmt w:val="bullet"/>
      <w:lvlText w:val="•"/>
      <w:lvlJc w:val="left"/>
      <w:pPr>
        <w:ind w:left="3822" w:hanging="127"/>
      </w:pPr>
      <w:rPr>
        <w:rFonts w:hint="default"/>
        <w:lang w:val="pt-PT" w:eastAsia="pt-PT" w:bidi="pt-PT"/>
      </w:rPr>
    </w:lvl>
    <w:lvl w:ilvl="5" w:tplc="90106060">
      <w:numFmt w:val="bullet"/>
      <w:lvlText w:val="•"/>
      <w:lvlJc w:val="left"/>
      <w:pPr>
        <w:ind w:left="4743" w:hanging="127"/>
      </w:pPr>
      <w:rPr>
        <w:rFonts w:hint="default"/>
        <w:lang w:val="pt-PT" w:eastAsia="pt-PT" w:bidi="pt-PT"/>
      </w:rPr>
    </w:lvl>
    <w:lvl w:ilvl="6" w:tplc="BBA66186">
      <w:numFmt w:val="bullet"/>
      <w:lvlText w:val="•"/>
      <w:lvlJc w:val="left"/>
      <w:pPr>
        <w:ind w:left="5663" w:hanging="127"/>
      </w:pPr>
      <w:rPr>
        <w:rFonts w:hint="default"/>
        <w:lang w:val="pt-PT" w:eastAsia="pt-PT" w:bidi="pt-PT"/>
      </w:rPr>
    </w:lvl>
    <w:lvl w:ilvl="7" w:tplc="D626EA1C">
      <w:numFmt w:val="bullet"/>
      <w:lvlText w:val="•"/>
      <w:lvlJc w:val="left"/>
      <w:pPr>
        <w:ind w:left="6584" w:hanging="127"/>
      </w:pPr>
      <w:rPr>
        <w:rFonts w:hint="default"/>
        <w:lang w:val="pt-PT" w:eastAsia="pt-PT" w:bidi="pt-PT"/>
      </w:rPr>
    </w:lvl>
    <w:lvl w:ilvl="8" w:tplc="DCECD3D4">
      <w:numFmt w:val="bullet"/>
      <w:lvlText w:val="•"/>
      <w:lvlJc w:val="left"/>
      <w:pPr>
        <w:ind w:left="7505" w:hanging="127"/>
      </w:pPr>
      <w:rPr>
        <w:rFonts w:hint="default"/>
        <w:lang w:val="pt-PT" w:eastAsia="pt-PT" w:bidi="pt-PT"/>
      </w:rPr>
    </w:lvl>
  </w:abstractNum>
  <w:abstractNum w:abstractNumId="2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43E1EE2"/>
    <w:multiLevelType w:val="hybridMultilevel"/>
    <w:tmpl w:val="DEDE7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5762DAC"/>
    <w:multiLevelType w:val="hybridMultilevel"/>
    <w:tmpl w:val="FDBA7D46"/>
    <w:lvl w:ilvl="0" w:tplc="C4407FF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BDF1175"/>
    <w:multiLevelType w:val="hybridMultilevel"/>
    <w:tmpl w:val="BAF61FD0"/>
    <w:lvl w:ilvl="0" w:tplc="CE40009C">
      <w:start w:val="1"/>
      <w:numFmt w:val="upperRoman"/>
      <w:lvlText w:val="%1"/>
      <w:lvlJc w:val="left"/>
      <w:pPr>
        <w:ind w:left="1769" w:hanging="129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D38411A0">
      <w:numFmt w:val="bullet"/>
      <w:lvlText w:val="•"/>
      <w:lvlJc w:val="left"/>
      <w:pPr>
        <w:ind w:left="2518" w:hanging="129"/>
      </w:pPr>
      <w:rPr>
        <w:rFonts w:hint="default"/>
        <w:lang w:val="pt-PT" w:eastAsia="pt-PT" w:bidi="pt-PT"/>
      </w:rPr>
    </w:lvl>
    <w:lvl w:ilvl="2" w:tplc="AE4E5AD2">
      <w:numFmt w:val="bullet"/>
      <w:lvlText w:val="•"/>
      <w:lvlJc w:val="left"/>
      <w:pPr>
        <w:ind w:left="3277" w:hanging="129"/>
      </w:pPr>
      <w:rPr>
        <w:rFonts w:hint="default"/>
        <w:lang w:val="pt-PT" w:eastAsia="pt-PT" w:bidi="pt-PT"/>
      </w:rPr>
    </w:lvl>
    <w:lvl w:ilvl="3" w:tplc="B33EFEA2">
      <w:numFmt w:val="bullet"/>
      <w:lvlText w:val="•"/>
      <w:lvlJc w:val="left"/>
      <w:pPr>
        <w:ind w:left="4035" w:hanging="129"/>
      </w:pPr>
      <w:rPr>
        <w:rFonts w:hint="default"/>
        <w:lang w:val="pt-PT" w:eastAsia="pt-PT" w:bidi="pt-PT"/>
      </w:rPr>
    </w:lvl>
    <w:lvl w:ilvl="4" w:tplc="499C71D8">
      <w:numFmt w:val="bullet"/>
      <w:lvlText w:val="•"/>
      <w:lvlJc w:val="left"/>
      <w:pPr>
        <w:ind w:left="4794" w:hanging="129"/>
      </w:pPr>
      <w:rPr>
        <w:rFonts w:hint="default"/>
        <w:lang w:val="pt-PT" w:eastAsia="pt-PT" w:bidi="pt-PT"/>
      </w:rPr>
    </w:lvl>
    <w:lvl w:ilvl="5" w:tplc="FB72F178">
      <w:numFmt w:val="bullet"/>
      <w:lvlText w:val="•"/>
      <w:lvlJc w:val="left"/>
      <w:pPr>
        <w:ind w:left="5553" w:hanging="129"/>
      </w:pPr>
      <w:rPr>
        <w:rFonts w:hint="default"/>
        <w:lang w:val="pt-PT" w:eastAsia="pt-PT" w:bidi="pt-PT"/>
      </w:rPr>
    </w:lvl>
    <w:lvl w:ilvl="6" w:tplc="087AAF32">
      <w:numFmt w:val="bullet"/>
      <w:lvlText w:val="•"/>
      <w:lvlJc w:val="left"/>
      <w:pPr>
        <w:ind w:left="6311" w:hanging="129"/>
      </w:pPr>
      <w:rPr>
        <w:rFonts w:hint="default"/>
        <w:lang w:val="pt-PT" w:eastAsia="pt-PT" w:bidi="pt-PT"/>
      </w:rPr>
    </w:lvl>
    <w:lvl w:ilvl="7" w:tplc="A1802974">
      <w:numFmt w:val="bullet"/>
      <w:lvlText w:val="•"/>
      <w:lvlJc w:val="left"/>
      <w:pPr>
        <w:ind w:left="7070" w:hanging="129"/>
      </w:pPr>
      <w:rPr>
        <w:rFonts w:hint="default"/>
        <w:lang w:val="pt-PT" w:eastAsia="pt-PT" w:bidi="pt-PT"/>
      </w:rPr>
    </w:lvl>
    <w:lvl w:ilvl="8" w:tplc="9A0E79A0">
      <w:numFmt w:val="bullet"/>
      <w:lvlText w:val="•"/>
      <w:lvlJc w:val="left"/>
      <w:pPr>
        <w:ind w:left="7829" w:hanging="129"/>
      </w:pPr>
      <w:rPr>
        <w:rFonts w:hint="default"/>
        <w:lang w:val="pt-PT" w:eastAsia="pt-PT" w:bidi="pt-PT"/>
      </w:rPr>
    </w:lvl>
  </w:abstractNum>
  <w:abstractNum w:abstractNumId="27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29" w15:restartNumberingAfterBreak="0">
    <w:nsid w:val="716031B2"/>
    <w:multiLevelType w:val="hybridMultilevel"/>
    <w:tmpl w:val="4E02F880"/>
    <w:lvl w:ilvl="0" w:tplc="89ECBB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231DB"/>
    <w:multiLevelType w:val="hybridMultilevel"/>
    <w:tmpl w:val="32CC4A56"/>
    <w:lvl w:ilvl="0" w:tplc="2E32B6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24448"/>
    <w:multiLevelType w:val="hybridMultilevel"/>
    <w:tmpl w:val="FD0AFA1A"/>
    <w:lvl w:ilvl="0" w:tplc="3DCE6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575778">
    <w:abstractNumId w:val="0"/>
  </w:num>
  <w:num w:numId="2" w16cid:durableId="1216502779">
    <w:abstractNumId w:val="32"/>
  </w:num>
  <w:num w:numId="3" w16cid:durableId="676082914">
    <w:abstractNumId w:val="28"/>
  </w:num>
  <w:num w:numId="4" w16cid:durableId="1326277757">
    <w:abstractNumId w:val="4"/>
  </w:num>
  <w:num w:numId="5" w16cid:durableId="812407730">
    <w:abstractNumId w:val="6"/>
  </w:num>
  <w:num w:numId="6" w16cid:durableId="1940789891">
    <w:abstractNumId w:val="16"/>
  </w:num>
  <w:num w:numId="7" w16cid:durableId="543562904">
    <w:abstractNumId w:val="21"/>
  </w:num>
  <w:num w:numId="8" w16cid:durableId="719790619">
    <w:abstractNumId w:val="8"/>
  </w:num>
  <w:num w:numId="9" w16cid:durableId="142890644">
    <w:abstractNumId w:val="18"/>
  </w:num>
  <w:num w:numId="10" w16cid:durableId="1526558755">
    <w:abstractNumId w:val="25"/>
  </w:num>
  <w:num w:numId="11" w16cid:durableId="13001342">
    <w:abstractNumId w:val="19"/>
  </w:num>
  <w:num w:numId="12" w16cid:durableId="328564129">
    <w:abstractNumId w:val="14"/>
  </w:num>
  <w:num w:numId="13" w16cid:durableId="1532953464">
    <w:abstractNumId w:val="13"/>
  </w:num>
  <w:num w:numId="14" w16cid:durableId="37168242">
    <w:abstractNumId w:val="15"/>
  </w:num>
  <w:num w:numId="15" w16cid:durableId="2144733827">
    <w:abstractNumId w:val="23"/>
  </w:num>
  <w:num w:numId="16" w16cid:durableId="348063003">
    <w:abstractNumId w:val="5"/>
  </w:num>
  <w:num w:numId="17" w16cid:durableId="1426921489">
    <w:abstractNumId w:val="17"/>
  </w:num>
  <w:num w:numId="18" w16cid:durableId="104272824">
    <w:abstractNumId w:val="10"/>
  </w:num>
  <w:num w:numId="19" w16cid:durableId="944967951">
    <w:abstractNumId w:val="20"/>
  </w:num>
  <w:num w:numId="20" w16cid:durableId="65152667">
    <w:abstractNumId w:val="26"/>
  </w:num>
  <w:num w:numId="21" w16cid:durableId="1865482570">
    <w:abstractNumId w:val="7"/>
  </w:num>
  <w:num w:numId="22" w16cid:durableId="1701323952">
    <w:abstractNumId w:val="9"/>
  </w:num>
  <w:num w:numId="23" w16cid:durableId="855852071">
    <w:abstractNumId w:val="24"/>
  </w:num>
  <w:num w:numId="24" w16cid:durableId="1981180638">
    <w:abstractNumId w:val="22"/>
  </w:num>
  <w:num w:numId="25" w16cid:durableId="1812743202">
    <w:abstractNumId w:val="29"/>
  </w:num>
  <w:num w:numId="26" w16cid:durableId="1065296779">
    <w:abstractNumId w:val="12"/>
  </w:num>
  <w:num w:numId="27" w16cid:durableId="1920213655">
    <w:abstractNumId w:val="11"/>
  </w:num>
  <w:num w:numId="28" w16cid:durableId="23287594">
    <w:abstractNumId w:val="31"/>
  </w:num>
  <w:num w:numId="29" w16cid:durableId="305360376">
    <w:abstractNumId w:val="3"/>
  </w:num>
  <w:num w:numId="30" w16cid:durableId="1752191877">
    <w:abstractNumId w:val="1"/>
  </w:num>
  <w:num w:numId="31" w16cid:durableId="1679120536">
    <w:abstractNumId w:val="30"/>
  </w:num>
  <w:num w:numId="32" w16cid:durableId="756291297">
    <w:abstractNumId w:val="2"/>
  </w:num>
  <w:num w:numId="33" w16cid:durableId="20282876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0D34"/>
    <w:rsid w:val="000072E4"/>
    <w:rsid w:val="00012485"/>
    <w:rsid w:val="00023AB0"/>
    <w:rsid w:val="00024F31"/>
    <w:rsid w:val="00036BA5"/>
    <w:rsid w:val="000404D4"/>
    <w:rsid w:val="000425CD"/>
    <w:rsid w:val="0005125D"/>
    <w:rsid w:val="000527CC"/>
    <w:rsid w:val="00054B17"/>
    <w:rsid w:val="000623FC"/>
    <w:rsid w:val="00065708"/>
    <w:rsid w:val="00066487"/>
    <w:rsid w:val="00084D0E"/>
    <w:rsid w:val="00085CC0"/>
    <w:rsid w:val="00086A33"/>
    <w:rsid w:val="00086A9A"/>
    <w:rsid w:val="00092474"/>
    <w:rsid w:val="00096131"/>
    <w:rsid w:val="000A0C67"/>
    <w:rsid w:val="000A1B4D"/>
    <w:rsid w:val="000A4FDE"/>
    <w:rsid w:val="000A6357"/>
    <w:rsid w:val="000A65EE"/>
    <w:rsid w:val="000B02A5"/>
    <w:rsid w:val="000B280F"/>
    <w:rsid w:val="000C3C1D"/>
    <w:rsid w:val="000C7DE9"/>
    <w:rsid w:val="000E3528"/>
    <w:rsid w:val="000F2A7B"/>
    <w:rsid w:val="000F63B0"/>
    <w:rsid w:val="00100BD2"/>
    <w:rsid w:val="0010377E"/>
    <w:rsid w:val="00110702"/>
    <w:rsid w:val="00110F83"/>
    <w:rsid w:val="001258A0"/>
    <w:rsid w:val="00140D1F"/>
    <w:rsid w:val="00143F5D"/>
    <w:rsid w:val="00143FC7"/>
    <w:rsid w:val="001465CB"/>
    <w:rsid w:val="00147271"/>
    <w:rsid w:val="00150EC6"/>
    <w:rsid w:val="00154489"/>
    <w:rsid w:val="0017213E"/>
    <w:rsid w:val="00174868"/>
    <w:rsid w:val="001760D7"/>
    <w:rsid w:val="0018433A"/>
    <w:rsid w:val="001843A2"/>
    <w:rsid w:val="00184D62"/>
    <w:rsid w:val="001A3362"/>
    <w:rsid w:val="001A4853"/>
    <w:rsid w:val="001C1090"/>
    <w:rsid w:val="001C1522"/>
    <w:rsid w:val="001C2E00"/>
    <w:rsid w:val="001D30D8"/>
    <w:rsid w:val="001D6106"/>
    <w:rsid w:val="001E1682"/>
    <w:rsid w:val="001E3E9D"/>
    <w:rsid w:val="001E6BEB"/>
    <w:rsid w:val="00206956"/>
    <w:rsid w:val="00211BD7"/>
    <w:rsid w:val="00223205"/>
    <w:rsid w:val="002237AF"/>
    <w:rsid w:val="00234FA0"/>
    <w:rsid w:val="00236D13"/>
    <w:rsid w:val="00243DFF"/>
    <w:rsid w:val="0025002A"/>
    <w:rsid w:val="00252569"/>
    <w:rsid w:val="002555C9"/>
    <w:rsid w:val="00274329"/>
    <w:rsid w:val="002751B2"/>
    <w:rsid w:val="00275CBA"/>
    <w:rsid w:val="00283521"/>
    <w:rsid w:val="002846C5"/>
    <w:rsid w:val="0028470B"/>
    <w:rsid w:val="002901C3"/>
    <w:rsid w:val="0029384B"/>
    <w:rsid w:val="00294D46"/>
    <w:rsid w:val="002A01B4"/>
    <w:rsid w:val="002A1E48"/>
    <w:rsid w:val="002A3567"/>
    <w:rsid w:val="002B4B0E"/>
    <w:rsid w:val="002D30D4"/>
    <w:rsid w:val="002D4B05"/>
    <w:rsid w:val="002D4D7B"/>
    <w:rsid w:val="002D5192"/>
    <w:rsid w:val="002D524F"/>
    <w:rsid w:val="002E35CF"/>
    <w:rsid w:val="002F11EE"/>
    <w:rsid w:val="002F1B3E"/>
    <w:rsid w:val="003102B3"/>
    <w:rsid w:val="00315461"/>
    <w:rsid w:val="0032664F"/>
    <w:rsid w:val="00331468"/>
    <w:rsid w:val="0033364D"/>
    <w:rsid w:val="003339A7"/>
    <w:rsid w:val="00337AA0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86824"/>
    <w:rsid w:val="00394DB7"/>
    <w:rsid w:val="003B2226"/>
    <w:rsid w:val="003B3543"/>
    <w:rsid w:val="003B4574"/>
    <w:rsid w:val="003C3086"/>
    <w:rsid w:val="003D0EC2"/>
    <w:rsid w:val="003D39C9"/>
    <w:rsid w:val="003D549D"/>
    <w:rsid w:val="003D6F20"/>
    <w:rsid w:val="003E63A4"/>
    <w:rsid w:val="003F52D5"/>
    <w:rsid w:val="003F6731"/>
    <w:rsid w:val="003F7020"/>
    <w:rsid w:val="00413589"/>
    <w:rsid w:val="00417B09"/>
    <w:rsid w:val="004251E5"/>
    <w:rsid w:val="00425898"/>
    <w:rsid w:val="00432E91"/>
    <w:rsid w:val="00445E21"/>
    <w:rsid w:val="00455535"/>
    <w:rsid w:val="00471199"/>
    <w:rsid w:val="004752B1"/>
    <w:rsid w:val="004806EA"/>
    <w:rsid w:val="00481ACF"/>
    <w:rsid w:val="0048250B"/>
    <w:rsid w:val="0048346B"/>
    <w:rsid w:val="00485FAA"/>
    <w:rsid w:val="00485FE6"/>
    <w:rsid w:val="00490169"/>
    <w:rsid w:val="00492419"/>
    <w:rsid w:val="00496659"/>
    <w:rsid w:val="004A000B"/>
    <w:rsid w:val="004A297F"/>
    <w:rsid w:val="004A362F"/>
    <w:rsid w:val="004B3DD0"/>
    <w:rsid w:val="004C2888"/>
    <w:rsid w:val="004C3BEA"/>
    <w:rsid w:val="004D17B1"/>
    <w:rsid w:val="004D4AD5"/>
    <w:rsid w:val="004D774C"/>
    <w:rsid w:val="004D7790"/>
    <w:rsid w:val="004D7A2D"/>
    <w:rsid w:val="004E64EC"/>
    <w:rsid w:val="004E7E5E"/>
    <w:rsid w:val="004F4074"/>
    <w:rsid w:val="004F529F"/>
    <w:rsid w:val="004F5AED"/>
    <w:rsid w:val="00502C2A"/>
    <w:rsid w:val="005118D6"/>
    <w:rsid w:val="0051209F"/>
    <w:rsid w:val="00512629"/>
    <w:rsid w:val="00512953"/>
    <w:rsid w:val="0051388E"/>
    <w:rsid w:val="00520A53"/>
    <w:rsid w:val="00536781"/>
    <w:rsid w:val="0054006B"/>
    <w:rsid w:val="0054435B"/>
    <w:rsid w:val="00552FA5"/>
    <w:rsid w:val="0055789F"/>
    <w:rsid w:val="00562998"/>
    <w:rsid w:val="00563B5D"/>
    <w:rsid w:val="00566D05"/>
    <w:rsid w:val="00573FEF"/>
    <w:rsid w:val="00581842"/>
    <w:rsid w:val="00582CF1"/>
    <w:rsid w:val="00584235"/>
    <w:rsid w:val="00596D0C"/>
    <w:rsid w:val="005A1F46"/>
    <w:rsid w:val="005A421E"/>
    <w:rsid w:val="005B140A"/>
    <w:rsid w:val="005B3F25"/>
    <w:rsid w:val="005C5D7F"/>
    <w:rsid w:val="005D0425"/>
    <w:rsid w:val="005D1004"/>
    <w:rsid w:val="005E2255"/>
    <w:rsid w:val="005E292F"/>
    <w:rsid w:val="005E3104"/>
    <w:rsid w:val="005E3618"/>
    <w:rsid w:val="005E4DA4"/>
    <w:rsid w:val="005E7A27"/>
    <w:rsid w:val="005F1254"/>
    <w:rsid w:val="005F6293"/>
    <w:rsid w:val="00600D8C"/>
    <w:rsid w:val="00606926"/>
    <w:rsid w:val="00606DEE"/>
    <w:rsid w:val="00611F4A"/>
    <w:rsid w:val="0061610F"/>
    <w:rsid w:val="00623879"/>
    <w:rsid w:val="00632808"/>
    <w:rsid w:val="0064783C"/>
    <w:rsid w:val="00651321"/>
    <w:rsid w:val="00654F8D"/>
    <w:rsid w:val="0065512D"/>
    <w:rsid w:val="00660859"/>
    <w:rsid w:val="00665EE8"/>
    <w:rsid w:val="00666594"/>
    <w:rsid w:val="0066706F"/>
    <w:rsid w:val="00670D09"/>
    <w:rsid w:val="0068028C"/>
    <w:rsid w:val="00680471"/>
    <w:rsid w:val="00685A30"/>
    <w:rsid w:val="00687C78"/>
    <w:rsid w:val="006946CF"/>
    <w:rsid w:val="00697FA2"/>
    <w:rsid w:val="006A59EC"/>
    <w:rsid w:val="006B521A"/>
    <w:rsid w:val="006B6458"/>
    <w:rsid w:val="006C45FC"/>
    <w:rsid w:val="006D7A0D"/>
    <w:rsid w:val="006E2E16"/>
    <w:rsid w:val="006E3FBF"/>
    <w:rsid w:val="006F61B5"/>
    <w:rsid w:val="006F65B0"/>
    <w:rsid w:val="00701DEF"/>
    <w:rsid w:val="007044F9"/>
    <w:rsid w:val="00717D02"/>
    <w:rsid w:val="007225E1"/>
    <w:rsid w:val="00722A21"/>
    <w:rsid w:val="00733FEC"/>
    <w:rsid w:val="00735AA2"/>
    <w:rsid w:val="00747783"/>
    <w:rsid w:val="00754B70"/>
    <w:rsid w:val="0075651D"/>
    <w:rsid w:val="007722DB"/>
    <w:rsid w:val="00780F65"/>
    <w:rsid w:val="007818F4"/>
    <w:rsid w:val="00781DD4"/>
    <w:rsid w:val="0078457F"/>
    <w:rsid w:val="007851EC"/>
    <w:rsid w:val="00786DDB"/>
    <w:rsid w:val="00786DE0"/>
    <w:rsid w:val="007A2644"/>
    <w:rsid w:val="007B105E"/>
    <w:rsid w:val="007B184A"/>
    <w:rsid w:val="007B3310"/>
    <w:rsid w:val="007B500E"/>
    <w:rsid w:val="007C2B56"/>
    <w:rsid w:val="007C40CD"/>
    <w:rsid w:val="007C72C1"/>
    <w:rsid w:val="007D0E5F"/>
    <w:rsid w:val="007E3ED7"/>
    <w:rsid w:val="007E5601"/>
    <w:rsid w:val="007F4EE0"/>
    <w:rsid w:val="007F72B0"/>
    <w:rsid w:val="00800B78"/>
    <w:rsid w:val="00803BA5"/>
    <w:rsid w:val="008057C1"/>
    <w:rsid w:val="008123DE"/>
    <w:rsid w:val="00814351"/>
    <w:rsid w:val="00815586"/>
    <w:rsid w:val="0081591B"/>
    <w:rsid w:val="008241AD"/>
    <w:rsid w:val="00826148"/>
    <w:rsid w:val="00826816"/>
    <w:rsid w:val="0082786D"/>
    <w:rsid w:val="008318F5"/>
    <w:rsid w:val="00836213"/>
    <w:rsid w:val="00841EA8"/>
    <w:rsid w:val="00850CC5"/>
    <w:rsid w:val="00863242"/>
    <w:rsid w:val="008633D4"/>
    <w:rsid w:val="00866A00"/>
    <w:rsid w:val="0087249E"/>
    <w:rsid w:val="00872BA9"/>
    <w:rsid w:val="00875D6D"/>
    <w:rsid w:val="00876EAF"/>
    <w:rsid w:val="008815EF"/>
    <w:rsid w:val="00882427"/>
    <w:rsid w:val="00886171"/>
    <w:rsid w:val="00886995"/>
    <w:rsid w:val="0088770A"/>
    <w:rsid w:val="00887A68"/>
    <w:rsid w:val="008908F4"/>
    <w:rsid w:val="00894099"/>
    <w:rsid w:val="0089582E"/>
    <w:rsid w:val="008B3F89"/>
    <w:rsid w:val="008C2E82"/>
    <w:rsid w:val="008C5417"/>
    <w:rsid w:val="008C630E"/>
    <w:rsid w:val="008C696C"/>
    <w:rsid w:val="008D3044"/>
    <w:rsid w:val="008D59D5"/>
    <w:rsid w:val="008E01FB"/>
    <w:rsid w:val="008E23F8"/>
    <w:rsid w:val="008E44D8"/>
    <w:rsid w:val="008E5BF8"/>
    <w:rsid w:val="008F0F05"/>
    <w:rsid w:val="008F53F8"/>
    <w:rsid w:val="008F7800"/>
    <w:rsid w:val="00902CBE"/>
    <w:rsid w:val="00911A8E"/>
    <w:rsid w:val="00912DAF"/>
    <w:rsid w:val="00916B1C"/>
    <w:rsid w:val="00927926"/>
    <w:rsid w:val="00930A91"/>
    <w:rsid w:val="009340B5"/>
    <w:rsid w:val="00937AE8"/>
    <w:rsid w:val="009435D2"/>
    <w:rsid w:val="009538BF"/>
    <w:rsid w:val="00954F73"/>
    <w:rsid w:val="009621E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A110A"/>
    <w:rsid w:val="009A3512"/>
    <w:rsid w:val="009D4460"/>
    <w:rsid w:val="009D4BC8"/>
    <w:rsid w:val="009E06A6"/>
    <w:rsid w:val="009F1577"/>
    <w:rsid w:val="00A04C55"/>
    <w:rsid w:val="00A22D97"/>
    <w:rsid w:val="00A3052C"/>
    <w:rsid w:val="00A41B95"/>
    <w:rsid w:val="00A426F1"/>
    <w:rsid w:val="00A50B6D"/>
    <w:rsid w:val="00A51C46"/>
    <w:rsid w:val="00A65677"/>
    <w:rsid w:val="00A71BCC"/>
    <w:rsid w:val="00A750DB"/>
    <w:rsid w:val="00A83A92"/>
    <w:rsid w:val="00A8426B"/>
    <w:rsid w:val="00A959F6"/>
    <w:rsid w:val="00AA31D2"/>
    <w:rsid w:val="00AB1EC5"/>
    <w:rsid w:val="00AB525D"/>
    <w:rsid w:val="00AB77F4"/>
    <w:rsid w:val="00AC491D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29B9"/>
    <w:rsid w:val="00B36C76"/>
    <w:rsid w:val="00B50C16"/>
    <w:rsid w:val="00B51626"/>
    <w:rsid w:val="00B53F9B"/>
    <w:rsid w:val="00B606E4"/>
    <w:rsid w:val="00B65464"/>
    <w:rsid w:val="00B67D41"/>
    <w:rsid w:val="00B71640"/>
    <w:rsid w:val="00B71A5B"/>
    <w:rsid w:val="00B748F7"/>
    <w:rsid w:val="00B760E9"/>
    <w:rsid w:val="00B83426"/>
    <w:rsid w:val="00B842B2"/>
    <w:rsid w:val="00BA3169"/>
    <w:rsid w:val="00BB0433"/>
    <w:rsid w:val="00BB0CB2"/>
    <w:rsid w:val="00BB3C06"/>
    <w:rsid w:val="00BD0336"/>
    <w:rsid w:val="00BD5410"/>
    <w:rsid w:val="00BD6B85"/>
    <w:rsid w:val="00BD7653"/>
    <w:rsid w:val="00BD7F05"/>
    <w:rsid w:val="00BE42E3"/>
    <w:rsid w:val="00BE49CD"/>
    <w:rsid w:val="00BF32CA"/>
    <w:rsid w:val="00C060DE"/>
    <w:rsid w:val="00C11F44"/>
    <w:rsid w:val="00C278D6"/>
    <w:rsid w:val="00C326FB"/>
    <w:rsid w:val="00C349FA"/>
    <w:rsid w:val="00C36B90"/>
    <w:rsid w:val="00C36DED"/>
    <w:rsid w:val="00C40A21"/>
    <w:rsid w:val="00C416C2"/>
    <w:rsid w:val="00C41D5A"/>
    <w:rsid w:val="00C4765A"/>
    <w:rsid w:val="00C5072E"/>
    <w:rsid w:val="00C5617B"/>
    <w:rsid w:val="00C625F1"/>
    <w:rsid w:val="00C62FB1"/>
    <w:rsid w:val="00C63FD0"/>
    <w:rsid w:val="00C67B12"/>
    <w:rsid w:val="00C67D8D"/>
    <w:rsid w:val="00C7000D"/>
    <w:rsid w:val="00C73E66"/>
    <w:rsid w:val="00C76812"/>
    <w:rsid w:val="00C77940"/>
    <w:rsid w:val="00C808E0"/>
    <w:rsid w:val="00C830EE"/>
    <w:rsid w:val="00C86F90"/>
    <w:rsid w:val="00C93ACE"/>
    <w:rsid w:val="00CA41A9"/>
    <w:rsid w:val="00CB1A30"/>
    <w:rsid w:val="00CB319D"/>
    <w:rsid w:val="00CB48B4"/>
    <w:rsid w:val="00CC249B"/>
    <w:rsid w:val="00CC2C94"/>
    <w:rsid w:val="00CC6F98"/>
    <w:rsid w:val="00CC7549"/>
    <w:rsid w:val="00CC771C"/>
    <w:rsid w:val="00CD5865"/>
    <w:rsid w:val="00CE0E12"/>
    <w:rsid w:val="00CE6AF7"/>
    <w:rsid w:val="00CF6633"/>
    <w:rsid w:val="00D0274A"/>
    <w:rsid w:val="00D02835"/>
    <w:rsid w:val="00D06D2D"/>
    <w:rsid w:val="00D1200B"/>
    <w:rsid w:val="00D13A90"/>
    <w:rsid w:val="00D1776A"/>
    <w:rsid w:val="00D20A36"/>
    <w:rsid w:val="00D23D9D"/>
    <w:rsid w:val="00D333A1"/>
    <w:rsid w:val="00D406C5"/>
    <w:rsid w:val="00D4116E"/>
    <w:rsid w:val="00D5225A"/>
    <w:rsid w:val="00D558CD"/>
    <w:rsid w:val="00D628CD"/>
    <w:rsid w:val="00D63362"/>
    <w:rsid w:val="00D706FC"/>
    <w:rsid w:val="00D71E2D"/>
    <w:rsid w:val="00D73E82"/>
    <w:rsid w:val="00D75E08"/>
    <w:rsid w:val="00D8393E"/>
    <w:rsid w:val="00D84719"/>
    <w:rsid w:val="00D903E4"/>
    <w:rsid w:val="00D951D0"/>
    <w:rsid w:val="00D97314"/>
    <w:rsid w:val="00DA4856"/>
    <w:rsid w:val="00DA48D0"/>
    <w:rsid w:val="00DB0E08"/>
    <w:rsid w:val="00DB3998"/>
    <w:rsid w:val="00DE0190"/>
    <w:rsid w:val="00DE4034"/>
    <w:rsid w:val="00DE4372"/>
    <w:rsid w:val="00DE4AFF"/>
    <w:rsid w:val="00DE56BF"/>
    <w:rsid w:val="00DE60A8"/>
    <w:rsid w:val="00DF1529"/>
    <w:rsid w:val="00DF2E50"/>
    <w:rsid w:val="00E07185"/>
    <w:rsid w:val="00E072D5"/>
    <w:rsid w:val="00E10CD8"/>
    <w:rsid w:val="00E12688"/>
    <w:rsid w:val="00E1330D"/>
    <w:rsid w:val="00E13685"/>
    <w:rsid w:val="00E15809"/>
    <w:rsid w:val="00E15F92"/>
    <w:rsid w:val="00E22CB9"/>
    <w:rsid w:val="00E25CC5"/>
    <w:rsid w:val="00E430D2"/>
    <w:rsid w:val="00E479C6"/>
    <w:rsid w:val="00E5063A"/>
    <w:rsid w:val="00E517BA"/>
    <w:rsid w:val="00E54142"/>
    <w:rsid w:val="00E55B65"/>
    <w:rsid w:val="00E5671A"/>
    <w:rsid w:val="00E57278"/>
    <w:rsid w:val="00E7052E"/>
    <w:rsid w:val="00E8394D"/>
    <w:rsid w:val="00E84D58"/>
    <w:rsid w:val="00E9342A"/>
    <w:rsid w:val="00EA06FB"/>
    <w:rsid w:val="00EA6B44"/>
    <w:rsid w:val="00ED3489"/>
    <w:rsid w:val="00EE1554"/>
    <w:rsid w:val="00EE2F89"/>
    <w:rsid w:val="00EE4DF2"/>
    <w:rsid w:val="00EF64B5"/>
    <w:rsid w:val="00F12FE2"/>
    <w:rsid w:val="00F149FF"/>
    <w:rsid w:val="00F15A1C"/>
    <w:rsid w:val="00F22C4E"/>
    <w:rsid w:val="00F25BD0"/>
    <w:rsid w:val="00F425CA"/>
    <w:rsid w:val="00F42D5E"/>
    <w:rsid w:val="00F4793E"/>
    <w:rsid w:val="00F51338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542E"/>
    <w:rsid w:val="00F96FCF"/>
    <w:rsid w:val="00FA22A9"/>
    <w:rsid w:val="00FA37AF"/>
    <w:rsid w:val="00FB1B7B"/>
    <w:rsid w:val="00FB2FAD"/>
    <w:rsid w:val="00FC4AFA"/>
    <w:rsid w:val="00FC7BF4"/>
    <w:rsid w:val="00FD0119"/>
    <w:rsid w:val="00FD13C1"/>
    <w:rsid w:val="00FD6207"/>
    <w:rsid w:val="00FD6228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905080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uiPriority w:val="99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0">
    <w:name w:val="tablepocp0"/>
    <w:basedOn w:val="Normal"/>
    <w:rsid w:val="00A6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29D7-C979-4095-98AB-73FF5ADD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ADMINISTRAÇÃO</cp:lastModifiedBy>
  <cp:revision>9</cp:revision>
  <cp:lastPrinted>2022-03-08T12:15:00Z</cp:lastPrinted>
  <dcterms:created xsi:type="dcterms:W3CDTF">2021-09-09T14:18:00Z</dcterms:created>
  <dcterms:modified xsi:type="dcterms:W3CDTF">2022-04-19T19:05:00Z</dcterms:modified>
</cp:coreProperties>
</file>