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BA" w:rsidRDefault="00AF1FBA" w:rsidP="00AF1FBA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Default="00AF1FBA" w:rsidP="008E73FD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Pr="00E53F72" w:rsidRDefault="00F22123" w:rsidP="00E53F72">
      <w:pPr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pt-BR"/>
        </w:rPr>
      </w:pPr>
      <w:r>
        <w:rPr>
          <w:rFonts w:ascii="Georgia" w:eastAsia="Times New Roman" w:hAnsi="Georgia" w:cs="Arial"/>
          <w:b/>
          <w:bCs/>
          <w:sz w:val="24"/>
          <w:szCs w:val="24"/>
        </w:rPr>
        <w:t xml:space="preserve">EDITAL </w:t>
      </w:r>
      <w:r w:rsidR="00AF1FBA" w:rsidRPr="00E53F72">
        <w:rPr>
          <w:rFonts w:ascii="Georgia" w:eastAsia="Times New Roman" w:hAnsi="Georgia" w:cs="Arial"/>
          <w:b/>
          <w:bCs/>
          <w:sz w:val="24"/>
          <w:szCs w:val="24"/>
        </w:rPr>
        <w:t xml:space="preserve"> Nº 001/202</w:t>
      </w:r>
      <w:r>
        <w:rPr>
          <w:rFonts w:ascii="Georgia" w:eastAsia="Times New Roman" w:hAnsi="Georgia" w:cs="Arial"/>
          <w:b/>
          <w:bCs/>
          <w:sz w:val="24"/>
          <w:szCs w:val="24"/>
        </w:rPr>
        <w:t>2</w:t>
      </w:r>
    </w:p>
    <w:p w:rsidR="00300050" w:rsidRPr="00BD7EB2" w:rsidRDefault="00DE5EF9" w:rsidP="00BD7EB2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t-BR"/>
        </w:rPr>
      </w:pPr>
      <w:r w:rsidRPr="00E53F72">
        <w:rPr>
          <w:rFonts w:ascii="Georgia" w:eastAsia="Times New Roman" w:hAnsi="Georgia" w:cs="Times New Roman"/>
          <w:b/>
          <w:sz w:val="24"/>
          <w:szCs w:val="24"/>
          <w:lang w:eastAsia="pt-BR"/>
        </w:rPr>
        <w:t>ELEIÇÃO DO PREVBRAS</w:t>
      </w:r>
      <w:bookmarkStart w:id="0" w:name="_GoBack"/>
      <w:bookmarkEnd w:id="0"/>
    </w:p>
    <w:p w:rsidR="00300050" w:rsidRDefault="00300050" w:rsidP="00300050">
      <w:pPr>
        <w:spacing w:after="200" w:line="276" w:lineRule="auto"/>
        <w:ind w:firstLine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E454DC" w:rsidRPr="00E53F72" w:rsidRDefault="00AF1FBA" w:rsidP="00300050">
      <w:pPr>
        <w:spacing w:after="200" w:line="276" w:lineRule="auto"/>
        <w:ind w:firstLine="1134"/>
        <w:jc w:val="both"/>
        <w:rPr>
          <w:rFonts w:ascii="Georgia" w:eastAsia="Times New Roman" w:hAnsi="Georgia" w:cs="Arial"/>
          <w:color w:val="000000"/>
          <w:sz w:val="24"/>
          <w:szCs w:val="24"/>
        </w:rPr>
      </w:pP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A </w:t>
      </w:r>
      <w:r w:rsidR="00DE5EF9">
        <w:rPr>
          <w:rFonts w:ascii="Georgia" w:eastAsia="Times New Roman" w:hAnsi="Georgia" w:cs="Times New Roman"/>
          <w:sz w:val="24"/>
          <w:szCs w:val="24"/>
          <w:lang w:eastAsia="pt-BR"/>
        </w:rPr>
        <w:t>COMISS</w:t>
      </w:r>
      <w:r w:rsidR="00300050">
        <w:rPr>
          <w:rFonts w:ascii="Georgia" w:eastAsia="Times New Roman" w:hAnsi="Georgia" w:cs="Times New Roman"/>
          <w:sz w:val="24"/>
          <w:szCs w:val="24"/>
          <w:lang w:eastAsia="pt-BR"/>
        </w:rPr>
        <w:t>Ã</w:t>
      </w:r>
      <w:r w:rsidR="00DE5EF9">
        <w:rPr>
          <w:rFonts w:ascii="Georgia" w:eastAsia="Times New Roman" w:hAnsi="Georgia" w:cs="Times New Roman"/>
          <w:sz w:val="24"/>
          <w:szCs w:val="24"/>
          <w:lang w:eastAsia="pt-BR"/>
        </w:rPr>
        <w:t>O MUNCIPAL ELEITORAL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,</w:t>
      </w:r>
      <w:r w:rsidR="0001007B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constituída pela Portaria nº 05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3</w:t>
      </w:r>
      <w:r w:rsidR="0001007B">
        <w:rPr>
          <w:rFonts w:ascii="Georgia" w:eastAsia="Times New Roman" w:hAnsi="Georgia" w:cs="Times New Roman"/>
          <w:sz w:val="24"/>
          <w:szCs w:val="24"/>
          <w:lang w:eastAsia="pt-BR"/>
        </w:rPr>
        <w:t>/202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="0001007B">
        <w:rPr>
          <w:rFonts w:ascii="Georgia" w:eastAsia="Times New Roman" w:hAnsi="Georgia" w:cs="Times New Roman"/>
          <w:sz w:val="24"/>
          <w:szCs w:val="24"/>
          <w:lang w:eastAsia="pt-BR"/>
        </w:rPr>
        <w:t>,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no uso de suas</w:t>
      </w:r>
      <w:r w:rsidR="00300050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atribuições legais, conferidas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="00300050">
        <w:rPr>
          <w:rFonts w:ascii="Georgia" w:eastAsia="Times New Roman" w:hAnsi="Georgia" w:cs="Times New Roman"/>
          <w:sz w:val="24"/>
          <w:szCs w:val="24"/>
          <w:lang w:eastAsia="pt-BR"/>
        </w:rPr>
        <w:t>pelo</w:t>
      </w:r>
      <w:r w:rsidR="00370B08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Decreto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nº 008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/202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, que estabelece o Re</w:t>
      </w:r>
      <w:r w:rsidR="00591647" w:rsidRPr="00C34DCA">
        <w:rPr>
          <w:rFonts w:ascii="Georgia" w:eastAsia="Times New Roman" w:hAnsi="Georgia" w:cs="Times New Roman"/>
          <w:sz w:val="24"/>
          <w:szCs w:val="24"/>
          <w:lang w:eastAsia="pt-BR"/>
        </w:rPr>
        <w:t>gulamento nº 001/202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="00591647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, referente </w:t>
      </w:r>
      <w:r w:rsidR="00D1182B">
        <w:rPr>
          <w:rFonts w:ascii="Georgia" w:eastAsia="Times New Roman" w:hAnsi="Georgia" w:cs="Times New Roman"/>
          <w:sz w:val="24"/>
          <w:szCs w:val="24"/>
          <w:lang w:eastAsia="pt-BR"/>
        </w:rPr>
        <w:t>ao processo de escolha do novo</w:t>
      </w:r>
      <w:r w:rsidR="00591647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Diretor Executivo do PREVBRAS,</w:t>
      </w:r>
    </w:p>
    <w:p w:rsidR="00300050" w:rsidRDefault="00300050" w:rsidP="00300050">
      <w:pPr>
        <w:spacing w:after="240" w:line="276" w:lineRule="auto"/>
        <w:ind w:firstLine="1134"/>
        <w:jc w:val="center"/>
        <w:rPr>
          <w:rFonts w:ascii="Georgia" w:eastAsia="Calibri" w:hAnsi="Georgia" w:cs="Arial"/>
          <w:caps/>
          <w:sz w:val="24"/>
          <w:szCs w:val="24"/>
          <w:u w:val="single"/>
        </w:rPr>
      </w:pPr>
    </w:p>
    <w:p w:rsidR="00300050" w:rsidRPr="00C34DCA" w:rsidRDefault="00AF1FBA" w:rsidP="00F22123">
      <w:pPr>
        <w:spacing w:after="240" w:line="276" w:lineRule="auto"/>
        <w:ind w:firstLine="1134"/>
        <w:jc w:val="center"/>
        <w:rPr>
          <w:rFonts w:ascii="Georgia" w:eastAsia="Calibri" w:hAnsi="Georgia" w:cs="Arial"/>
          <w:sz w:val="24"/>
          <w:szCs w:val="24"/>
          <w:u w:val="single"/>
        </w:rPr>
      </w:pPr>
      <w:r w:rsidRPr="00C34DCA">
        <w:rPr>
          <w:rFonts w:ascii="Georgia" w:eastAsia="Calibri" w:hAnsi="Georgia" w:cs="Arial"/>
          <w:caps/>
          <w:sz w:val="24"/>
          <w:szCs w:val="24"/>
          <w:u w:val="single"/>
        </w:rPr>
        <w:t>resolve</w:t>
      </w:r>
      <w:r w:rsidRPr="00C34DCA">
        <w:rPr>
          <w:rFonts w:ascii="Georgia" w:eastAsia="Calibri" w:hAnsi="Georgia" w:cs="Arial"/>
          <w:sz w:val="24"/>
          <w:szCs w:val="24"/>
          <w:u w:val="single"/>
        </w:rPr>
        <w:t>, baixar o seguinte Edital :</w:t>
      </w:r>
    </w:p>
    <w:p w:rsidR="00300050" w:rsidRDefault="00300050" w:rsidP="00300050">
      <w:pPr>
        <w:spacing w:after="0" w:line="276" w:lineRule="auto"/>
        <w:ind w:firstLine="1134"/>
        <w:jc w:val="both"/>
        <w:rPr>
          <w:rFonts w:ascii="Georgia" w:eastAsia="Calibri" w:hAnsi="Georgia" w:cs="Arial"/>
          <w:b/>
          <w:sz w:val="24"/>
          <w:szCs w:val="24"/>
        </w:rPr>
      </w:pPr>
    </w:p>
    <w:p w:rsidR="00AF1FBA" w:rsidRDefault="00AF1FBA" w:rsidP="00300050">
      <w:pPr>
        <w:spacing w:after="0" w:line="276" w:lineRule="auto"/>
        <w:ind w:firstLine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C34DCA">
        <w:rPr>
          <w:rFonts w:ascii="Georgia" w:eastAsia="Calibri" w:hAnsi="Georgia" w:cs="Arial"/>
          <w:b/>
          <w:sz w:val="24"/>
          <w:szCs w:val="24"/>
        </w:rPr>
        <w:t xml:space="preserve">Artigo 1º. </w:t>
      </w:r>
      <w:r w:rsidR="00D37C0D" w:rsidRPr="00C34DCA">
        <w:rPr>
          <w:rFonts w:ascii="Georgia" w:eastAsia="Calibri" w:hAnsi="Georgia" w:cs="Arial"/>
          <w:sz w:val="24"/>
          <w:szCs w:val="24"/>
        </w:rPr>
        <w:t>Torna público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a todos os servidores(as) públicos municipais, que preencherem os requisitos da Lei municipal nº 512/2013 e o Regulamento nº 001/202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>, que estão abertas as inscrições para o processo eleitoral de escolha do cargo d</w:t>
      </w:r>
      <w:r w:rsidR="00C34DCA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e Diretor Executivo do PREVBRAS, </w:t>
      </w:r>
      <w:r w:rsidR="00ED51FF">
        <w:rPr>
          <w:rFonts w:ascii="Georgia" w:eastAsia="Times New Roman" w:hAnsi="Georgia" w:cs="Times New Roman"/>
          <w:sz w:val="24"/>
          <w:szCs w:val="24"/>
          <w:lang w:eastAsia="pt-BR"/>
        </w:rPr>
        <w:t>Gestão</w:t>
      </w:r>
      <w:r w:rsidR="00C34DCA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202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="00C34DCA" w:rsidRPr="00C34DCA">
        <w:rPr>
          <w:rFonts w:ascii="Georgia" w:eastAsia="Times New Roman" w:hAnsi="Georgia" w:cs="Times New Roman"/>
          <w:sz w:val="24"/>
          <w:szCs w:val="24"/>
          <w:lang w:eastAsia="pt-BR"/>
        </w:rPr>
        <w:t>/202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4</w:t>
      </w:r>
      <w:r w:rsidR="00C34DCA" w:rsidRPr="00C34DCA">
        <w:rPr>
          <w:rFonts w:ascii="Georgia" w:eastAsia="Times New Roman" w:hAnsi="Georgia" w:cs="Times New Roman"/>
          <w:sz w:val="24"/>
          <w:szCs w:val="24"/>
          <w:lang w:eastAsia="pt-BR"/>
        </w:rPr>
        <w:t>.</w:t>
      </w:r>
    </w:p>
    <w:p w:rsidR="00E53F72" w:rsidRPr="00C34DCA" w:rsidRDefault="00E53F72" w:rsidP="00300050">
      <w:pPr>
        <w:spacing w:after="0" w:line="276" w:lineRule="auto"/>
        <w:ind w:firstLine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0F2684" w:rsidRPr="00C34DCA" w:rsidRDefault="00AF1FBA" w:rsidP="00300050">
      <w:pPr>
        <w:spacing w:after="0" w:line="276" w:lineRule="auto"/>
        <w:ind w:firstLine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C34DCA">
        <w:rPr>
          <w:rFonts w:ascii="Georgia" w:eastAsia="Calibri" w:hAnsi="Georgia" w:cs="Arial"/>
          <w:b/>
          <w:sz w:val="24"/>
          <w:szCs w:val="24"/>
        </w:rPr>
        <w:t xml:space="preserve">Artigo 2º. 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As inscrições serão realizadas na sede Prefeitura Municipal, na Avenida Ver. Genival Nunes Araújo, nº 993, bairro Centro, nesta, perante a Comissão Municipal Eleitoral, com a Sra. 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Vera Lucia Alves Pinto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, presidente da Comissão, no período compreendido </w:t>
      </w:r>
      <w:r w:rsidR="00B05EAA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do </w:t>
      </w:r>
      <w:r w:rsidR="00B05EAA" w:rsidRPr="00C34DCA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>dia</w:t>
      </w:r>
      <w:r w:rsidR="000F2684" w:rsidRPr="00C34DCA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 xml:space="preserve"> </w:t>
      </w:r>
      <w:r w:rsidR="00F22123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>7</w:t>
      </w:r>
      <w:r w:rsidR="000F2684" w:rsidRPr="00C34DCA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 xml:space="preserve"> à 14.2.202</w:t>
      </w:r>
      <w:r w:rsidR="00F22123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>2</w:t>
      </w:r>
      <w:r w:rsidR="000F2684" w:rsidRPr="00C34DCA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>, das 07h00 às 11h00 e das 13h00 às 17h00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>, em dias de expediente normal.</w:t>
      </w:r>
    </w:p>
    <w:p w:rsidR="00E454DC" w:rsidRPr="00C34DCA" w:rsidRDefault="00E454DC" w:rsidP="00300050">
      <w:pPr>
        <w:spacing w:after="0" w:line="276" w:lineRule="auto"/>
        <w:ind w:firstLine="1134"/>
        <w:jc w:val="both"/>
        <w:rPr>
          <w:rFonts w:ascii="Georgia" w:eastAsia="Calibri" w:hAnsi="Georgia" w:cs="Arial"/>
          <w:b/>
          <w:sz w:val="24"/>
          <w:szCs w:val="24"/>
        </w:rPr>
      </w:pPr>
    </w:p>
    <w:p w:rsidR="000F2684" w:rsidRPr="00C34DCA" w:rsidRDefault="00AF1FBA" w:rsidP="00300050">
      <w:pPr>
        <w:spacing w:after="0" w:line="276" w:lineRule="auto"/>
        <w:ind w:firstLine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C34DCA">
        <w:rPr>
          <w:rFonts w:ascii="Georgia" w:eastAsia="Calibri" w:hAnsi="Georgia" w:cs="Arial"/>
          <w:b/>
          <w:sz w:val="24"/>
          <w:szCs w:val="24"/>
        </w:rPr>
        <w:t xml:space="preserve">Artigo 3º. 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Os interessados em candidatar-se ao pleito eleitoral, deverão apresentar </w:t>
      </w:r>
      <w:r w:rsidR="002B7971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no ato de inscrição 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os </w:t>
      </w:r>
      <w:r w:rsidR="002B7971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seguintes documentos: </w:t>
      </w:r>
    </w:p>
    <w:p w:rsidR="003456C0" w:rsidRPr="00C34DCA" w:rsidRDefault="003456C0" w:rsidP="00300050">
      <w:pPr>
        <w:spacing w:after="0" w:line="276" w:lineRule="auto"/>
        <w:ind w:firstLine="226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456C0" w:rsidRPr="003456C0" w:rsidRDefault="00187C6B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I</w:t>
      </w:r>
      <w:r w:rsidR="003456C0" w:rsidRPr="003456C0">
        <w:rPr>
          <w:rFonts w:ascii="Georgia" w:eastAsia="Times New Roman" w:hAnsi="Georgia" w:cs="Arial"/>
          <w:sz w:val="24"/>
          <w:szCs w:val="24"/>
          <w:lang w:eastAsia="pt-BR"/>
        </w:rPr>
        <w:t xml:space="preserve"> - cópia autenticada em cartório da carteira de identidade ou apresentar o documento original e uma fotocópia para autenticação por servidor municipal, em atendimento ao inciso IX, </w:t>
      </w:r>
      <w:r w:rsidR="00D9744B">
        <w:rPr>
          <w:rFonts w:ascii="Georgia" w:eastAsia="Times New Roman" w:hAnsi="Georgia" w:cs="Arial"/>
          <w:sz w:val="24"/>
          <w:szCs w:val="24"/>
          <w:lang w:eastAsia="pt-BR"/>
        </w:rPr>
        <w:t xml:space="preserve">do art. 5º </w:t>
      </w:r>
      <w:r w:rsidR="00787802">
        <w:rPr>
          <w:rFonts w:ascii="Georgia" w:eastAsia="Times New Roman" w:hAnsi="Georgia" w:cs="Arial"/>
          <w:sz w:val="24"/>
          <w:szCs w:val="24"/>
          <w:lang w:eastAsia="pt-BR"/>
        </w:rPr>
        <w:t>da Lei m</w:t>
      </w:r>
      <w:r w:rsidR="003456C0" w:rsidRPr="003456C0">
        <w:rPr>
          <w:rFonts w:ascii="Georgia" w:eastAsia="Times New Roman" w:hAnsi="Georgia" w:cs="Arial"/>
          <w:sz w:val="24"/>
          <w:szCs w:val="24"/>
          <w:lang w:eastAsia="pt-BR"/>
        </w:rPr>
        <w:t>unicipal nº 778/2019;</w:t>
      </w:r>
    </w:p>
    <w:p w:rsidR="003456C0" w:rsidRPr="003456C0" w:rsidRDefault="003456C0" w:rsidP="00300050">
      <w:pPr>
        <w:spacing w:after="0" w:line="276" w:lineRule="auto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456C0" w:rsidRPr="003456C0" w:rsidRDefault="00370B08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II</w:t>
      </w:r>
      <w:r w:rsidR="00187C6B" w:rsidRPr="00C34DCA">
        <w:rPr>
          <w:rFonts w:ascii="Georgia" w:eastAsia="Times New Roman" w:hAnsi="Georgia" w:cs="Arial"/>
          <w:sz w:val="24"/>
          <w:szCs w:val="24"/>
          <w:lang w:eastAsia="pt-BR"/>
        </w:rPr>
        <w:t>-</w:t>
      </w:r>
      <w:r w:rsidR="003456C0" w:rsidRPr="003456C0">
        <w:rPr>
          <w:rFonts w:ascii="Georgia" w:eastAsia="Times New Roman" w:hAnsi="Georgia" w:cs="Arial"/>
          <w:sz w:val="24"/>
          <w:szCs w:val="24"/>
          <w:lang w:eastAsia="pt-BR"/>
        </w:rPr>
        <w:t xml:space="preserve">cópia autenticada em cartório do CPF ou apresentar o documento original e uma fotocópia para autenticação por servidor municipal, em atendimento ao inciso IX, </w:t>
      </w:r>
      <w:r w:rsidR="00D9744B">
        <w:rPr>
          <w:rFonts w:ascii="Georgia" w:eastAsia="Times New Roman" w:hAnsi="Georgia" w:cs="Arial"/>
          <w:sz w:val="24"/>
          <w:szCs w:val="24"/>
          <w:lang w:eastAsia="pt-BR"/>
        </w:rPr>
        <w:t xml:space="preserve">do art. 5º </w:t>
      </w:r>
      <w:r w:rsidR="000F60C8">
        <w:rPr>
          <w:rFonts w:ascii="Georgia" w:eastAsia="Times New Roman" w:hAnsi="Georgia" w:cs="Arial"/>
          <w:sz w:val="24"/>
          <w:szCs w:val="24"/>
          <w:lang w:eastAsia="pt-BR"/>
        </w:rPr>
        <w:t>da Lei m</w:t>
      </w:r>
      <w:r w:rsidR="003456C0" w:rsidRPr="003456C0">
        <w:rPr>
          <w:rFonts w:ascii="Georgia" w:eastAsia="Times New Roman" w:hAnsi="Georgia" w:cs="Arial"/>
          <w:sz w:val="24"/>
          <w:szCs w:val="24"/>
          <w:lang w:eastAsia="pt-BR"/>
        </w:rPr>
        <w:t>unicipal nº 778/2019;</w:t>
      </w:r>
    </w:p>
    <w:p w:rsidR="00187C6B" w:rsidRPr="00C34DCA" w:rsidRDefault="00187C6B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456C0" w:rsidRPr="003456C0" w:rsidRDefault="00370B08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III</w:t>
      </w:r>
      <w:r w:rsidR="00187C6B" w:rsidRPr="00C34DCA">
        <w:rPr>
          <w:rFonts w:ascii="Georgia" w:eastAsia="Times New Roman" w:hAnsi="Georgia" w:cs="Arial"/>
          <w:sz w:val="24"/>
          <w:szCs w:val="24"/>
          <w:lang w:eastAsia="pt-BR"/>
        </w:rPr>
        <w:t>-</w:t>
      </w:r>
      <w:r w:rsidR="003456C0" w:rsidRPr="003456C0">
        <w:rPr>
          <w:rFonts w:ascii="Georgia" w:eastAsia="Times New Roman" w:hAnsi="Georgia" w:cs="Arial"/>
          <w:sz w:val="24"/>
          <w:szCs w:val="24"/>
          <w:lang w:eastAsia="pt-BR"/>
        </w:rPr>
        <w:t xml:space="preserve">cópia autenticada do comprovante de endereço atualizado ou apresentar o documento original e uma fotocópia para autenticação por servidor municipal, em atendimento ao inciso IX, </w:t>
      </w:r>
      <w:r w:rsidR="00D9744B">
        <w:rPr>
          <w:rFonts w:ascii="Georgia" w:eastAsia="Times New Roman" w:hAnsi="Georgia" w:cs="Arial"/>
          <w:sz w:val="24"/>
          <w:szCs w:val="24"/>
          <w:lang w:eastAsia="pt-BR"/>
        </w:rPr>
        <w:t xml:space="preserve">do art. 5º </w:t>
      </w:r>
      <w:r w:rsidR="000F60C8">
        <w:rPr>
          <w:rFonts w:ascii="Georgia" w:eastAsia="Times New Roman" w:hAnsi="Georgia" w:cs="Arial"/>
          <w:sz w:val="24"/>
          <w:szCs w:val="24"/>
          <w:lang w:eastAsia="pt-BR"/>
        </w:rPr>
        <w:t>da Lei m</w:t>
      </w:r>
      <w:r w:rsidR="003456C0" w:rsidRPr="003456C0">
        <w:rPr>
          <w:rFonts w:ascii="Georgia" w:eastAsia="Times New Roman" w:hAnsi="Georgia" w:cs="Arial"/>
          <w:sz w:val="24"/>
          <w:szCs w:val="24"/>
          <w:lang w:eastAsia="pt-BR"/>
        </w:rPr>
        <w:t>unicipal nº 778/2019;</w:t>
      </w:r>
    </w:p>
    <w:p w:rsidR="000F2684" w:rsidRPr="00C34DCA" w:rsidRDefault="000F2684" w:rsidP="00300050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390A04" w:rsidRPr="003456C0" w:rsidRDefault="00187C6B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I</w:t>
      </w:r>
      <w:r w:rsidR="00370B08" w:rsidRPr="00C34DCA">
        <w:rPr>
          <w:rFonts w:ascii="Georgia" w:eastAsia="Times New Roman" w:hAnsi="Georgia" w:cs="Times New Roman"/>
          <w:sz w:val="24"/>
          <w:szCs w:val="24"/>
          <w:lang w:eastAsia="pt-BR"/>
        </w:rPr>
        <w:t>V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>-</w:t>
      </w:r>
      <w:r w:rsidR="00E121F3" w:rsidRPr="00C34DCA">
        <w:rPr>
          <w:rFonts w:ascii="Georgia" w:eastAsia="Times New Roman" w:hAnsi="Georgia" w:cs="Times New Roman"/>
          <w:sz w:val="24"/>
          <w:szCs w:val="24"/>
          <w:lang w:eastAsia="pt-BR"/>
        </w:rPr>
        <w:t>cópia do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certificado </w:t>
      </w:r>
      <w:r w:rsidR="00E121F3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de conclusão 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>profissional de gestor em matéria financeira</w:t>
      </w:r>
      <w:r w:rsidR="00370B08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ou</w:t>
      </w:r>
      <w:r w:rsidR="00390A04" w:rsidRPr="00C34DCA">
        <w:rPr>
          <w:rFonts w:ascii="Georgia" w:eastAsia="Times New Roman" w:hAnsi="Georgia" w:cs="Arial"/>
          <w:sz w:val="24"/>
          <w:szCs w:val="24"/>
          <w:lang w:eastAsia="pt-BR"/>
        </w:rPr>
        <w:t xml:space="preserve"> </w:t>
      </w:r>
      <w:r w:rsidR="00390A04" w:rsidRPr="003456C0">
        <w:rPr>
          <w:rFonts w:ascii="Georgia" w:eastAsia="Times New Roman" w:hAnsi="Georgia" w:cs="Arial"/>
          <w:sz w:val="24"/>
          <w:szCs w:val="24"/>
          <w:lang w:eastAsia="pt-BR"/>
        </w:rPr>
        <w:t xml:space="preserve">apresentar o documento original e uma fotocópia para autenticação por servidor municipal, em atendimento ao inciso IX, </w:t>
      </w:r>
      <w:r w:rsidR="00D9744B">
        <w:rPr>
          <w:rFonts w:ascii="Georgia" w:eastAsia="Times New Roman" w:hAnsi="Georgia" w:cs="Arial"/>
          <w:sz w:val="24"/>
          <w:szCs w:val="24"/>
          <w:lang w:eastAsia="pt-BR"/>
        </w:rPr>
        <w:t xml:space="preserve">do art. 5º </w:t>
      </w:r>
      <w:r w:rsidR="000F60C8">
        <w:rPr>
          <w:rFonts w:ascii="Georgia" w:eastAsia="Times New Roman" w:hAnsi="Georgia" w:cs="Arial"/>
          <w:sz w:val="24"/>
          <w:szCs w:val="24"/>
          <w:lang w:eastAsia="pt-BR"/>
        </w:rPr>
        <w:t>da Lei m</w:t>
      </w:r>
      <w:r w:rsidR="00390A04" w:rsidRPr="003456C0">
        <w:rPr>
          <w:rFonts w:ascii="Georgia" w:eastAsia="Times New Roman" w:hAnsi="Georgia" w:cs="Arial"/>
          <w:sz w:val="24"/>
          <w:szCs w:val="24"/>
          <w:lang w:eastAsia="pt-BR"/>
        </w:rPr>
        <w:t>unicipal nº 778/2019;</w:t>
      </w:r>
    </w:p>
    <w:p w:rsidR="00E1524F" w:rsidRPr="00C34DCA" w:rsidRDefault="00E1524F" w:rsidP="00300050">
      <w:pPr>
        <w:spacing w:after="0" w:line="276" w:lineRule="auto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E1524F" w:rsidRPr="00C34DCA" w:rsidRDefault="00E454DC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V-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 xml:space="preserve">cópia autenticada em cartório do diploma de conclusão de curso superior ou apresentar o documento original e uma fotocópia para autenticação por servidor municipal, em atendimento ao inciso IX, </w:t>
      </w:r>
      <w:r w:rsidR="00D9744B">
        <w:rPr>
          <w:rFonts w:ascii="Georgia" w:eastAsia="Times New Roman" w:hAnsi="Georgia" w:cs="Arial"/>
          <w:sz w:val="24"/>
          <w:szCs w:val="24"/>
          <w:lang w:eastAsia="pt-BR"/>
        </w:rPr>
        <w:t xml:space="preserve">do art. 5º </w:t>
      </w:r>
      <w:r w:rsidR="000F60C8">
        <w:rPr>
          <w:rFonts w:ascii="Georgia" w:eastAsia="Times New Roman" w:hAnsi="Georgia" w:cs="Arial"/>
          <w:sz w:val="24"/>
          <w:szCs w:val="24"/>
          <w:lang w:eastAsia="pt-BR"/>
        </w:rPr>
        <w:t>da Lei m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>unicipal nº 778/2019;</w:t>
      </w:r>
    </w:p>
    <w:p w:rsidR="000F2684" w:rsidRPr="00C34DCA" w:rsidRDefault="000F2684" w:rsidP="00300050">
      <w:pPr>
        <w:spacing w:after="0" w:line="276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E1524F" w:rsidRPr="00C34DCA" w:rsidRDefault="00E454DC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VI-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 xml:space="preserve">certidão 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>negativa da Justiça f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>ederal e e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>stadual (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 xml:space="preserve">criminal), podendo ser retirada via internet; </w:t>
      </w:r>
    </w:p>
    <w:p w:rsidR="00390A04" w:rsidRPr="00C34DCA" w:rsidRDefault="00390A04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E1524F" w:rsidRPr="00C34DCA" w:rsidRDefault="00E454DC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VII-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 xml:space="preserve">certidão que comprove estar </w:t>
      </w:r>
      <w:r w:rsidR="00E1524F" w:rsidRPr="00C34DCA">
        <w:rPr>
          <w:rFonts w:ascii="Georgia" w:hAnsi="Georgia"/>
          <w:sz w:val="24"/>
          <w:szCs w:val="24"/>
        </w:rPr>
        <w:t xml:space="preserve">quite com as obrigações eleitorais, 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 xml:space="preserve">podendo ser retirada via internet; </w:t>
      </w:r>
    </w:p>
    <w:p w:rsidR="00E1524F" w:rsidRPr="00E1524F" w:rsidRDefault="00E1524F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70B08" w:rsidRPr="00C34DCA" w:rsidRDefault="00370B08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VIII-declaração de que goza de idoneidade moral;</w:t>
      </w: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 xml:space="preserve"> </w:t>
      </w:r>
    </w:p>
    <w:p w:rsidR="00E1524F" w:rsidRPr="00E1524F" w:rsidRDefault="00E1524F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70B08" w:rsidRPr="00C34DCA" w:rsidRDefault="00E454DC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IX-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>declaração que não responde a inquérito policial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>, sindicância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 xml:space="preserve"> ou a processo administrativo disciplinar; </w:t>
      </w:r>
    </w:p>
    <w:p w:rsidR="00370B08" w:rsidRPr="00C34DCA" w:rsidRDefault="00370B08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70B08" w:rsidRPr="00C34DCA" w:rsidRDefault="00E454DC" w:rsidP="00300050">
      <w:pPr>
        <w:spacing w:after="0" w:line="276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X-</w:t>
      </w:r>
      <w:r w:rsidR="00370B08" w:rsidRPr="00C34DCA">
        <w:rPr>
          <w:rFonts w:ascii="Georgia" w:eastAsia="Times New Roman" w:hAnsi="Georgia" w:cs="Times New Roman"/>
          <w:sz w:val="24"/>
          <w:szCs w:val="24"/>
          <w:lang w:eastAsia="pt-BR"/>
        </w:rPr>
        <w:t>declaração que exerce cargo de servidor(a) público(a) municipal efetivo e estar em atividade;</w:t>
      </w:r>
    </w:p>
    <w:p w:rsidR="00370B08" w:rsidRPr="00C34DCA" w:rsidRDefault="00370B08" w:rsidP="00300050">
      <w:pPr>
        <w:spacing w:after="0" w:line="276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370B08" w:rsidRPr="00C34DCA" w:rsidRDefault="00E454DC" w:rsidP="00300050">
      <w:pPr>
        <w:spacing w:after="0" w:line="276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X</w:t>
      </w:r>
      <w:r w:rsidR="00370B08" w:rsidRPr="00C34DCA">
        <w:rPr>
          <w:rFonts w:ascii="Georgia" w:eastAsia="Times New Roman" w:hAnsi="Georgia" w:cs="Times New Roman"/>
          <w:sz w:val="24"/>
          <w:szCs w:val="24"/>
          <w:lang w:eastAsia="pt-BR"/>
        </w:rPr>
        <w:t>I-declaração de ter no mínimo 08(oito) anos de efetivo exercício em função pública no município de Nova Brasilândia;</w:t>
      </w:r>
    </w:p>
    <w:p w:rsidR="00E1524F" w:rsidRPr="00C34DCA" w:rsidRDefault="00E1524F" w:rsidP="00300050">
      <w:pPr>
        <w:spacing w:after="0" w:line="276" w:lineRule="auto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E1524F" w:rsidRPr="00E1524F" w:rsidRDefault="00E454DC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XII-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>uma foto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 xml:space="preserve"> </w:t>
      </w:r>
      <w:r w:rsidR="00300050">
        <w:rPr>
          <w:rFonts w:ascii="Georgia" w:eastAsia="Times New Roman" w:hAnsi="Georgia" w:cs="Arial"/>
          <w:sz w:val="24"/>
          <w:szCs w:val="24"/>
          <w:lang w:eastAsia="pt-BR"/>
        </w:rPr>
        <w:t xml:space="preserve">recente 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>tamanho 3x4 recente, colorida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 xml:space="preserve"> ou preto e branco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 xml:space="preserve">; </w:t>
      </w:r>
    </w:p>
    <w:p w:rsidR="00E1524F" w:rsidRPr="00E1524F" w:rsidRDefault="00E1524F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00050" w:rsidRDefault="00300050" w:rsidP="00D20118">
      <w:pPr>
        <w:autoSpaceDE w:val="0"/>
        <w:autoSpaceDN w:val="0"/>
        <w:adjustRightInd w:val="0"/>
        <w:spacing w:after="200" w:line="276" w:lineRule="auto"/>
        <w:jc w:val="both"/>
        <w:rPr>
          <w:rFonts w:ascii="Georgia" w:eastAsia="Calibri" w:hAnsi="Georgia" w:cs="Arial"/>
          <w:b/>
          <w:sz w:val="24"/>
          <w:szCs w:val="24"/>
        </w:rPr>
      </w:pPr>
    </w:p>
    <w:p w:rsidR="00AF1FBA" w:rsidRPr="00C34DCA" w:rsidRDefault="00AF1FBA" w:rsidP="00300050">
      <w:pPr>
        <w:autoSpaceDE w:val="0"/>
        <w:autoSpaceDN w:val="0"/>
        <w:adjustRightInd w:val="0"/>
        <w:spacing w:after="200" w:line="276" w:lineRule="auto"/>
        <w:ind w:firstLine="993"/>
        <w:jc w:val="both"/>
        <w:rPr>
          <w:rFonts w:ascii="Georgia" w:eastAsia="Calibri" w:hAnsi="Georgia" w:cs="Arial"/>
          <w:sz w:val="24"/>
          <w:szCs w:val="24"/>
        </w:rPr>
      </w:pPr>
      <w:r w:rsidRPr="00C34DCA">
        <w:rPr>
          <w:rFonts w:ascii="Georgia" w:eastAsia="Calibri" w:hAnsi="Georgia" w:cs="Arial"/>
          <w:b/>
          <w:sz w:val="24"/>
          <w:szCs w:val="24"/>
        </w:rPr>
        <w:t>Artigo 4º</w:t>
      </w:r>
      <w:r w:rsidRPr="00C34DCA">
        <w:rPr>
          <w:rFonts w:ascii="Georgia" w:eastAsia="Calibri" w:hAnsi="Georgia" w:cs="Arial"/>
          <w:sz w:val="24"/>
          <w:szCs w:val="24"/>
        </w:rPr>
        <w:t xml:space="preserve"> - Este Edital Complementar entrará em vigor na data da sua publicação.</w:t>
      </w:r>
    </w:p>
    <w:p w:rsidR="00300050" w:rsidRDefault="00300050" w:rsidP="00300050">
      <w:pPr>
        <w:autoSpaceDE w:val="0"/>
        <w:autoSpaceDN w:val="0"/>
        <w:adjustRightInd w:val="0"/>
        <w:spacing w:after="200" w:line="276" w:lineRule="auto"/>
        <w:ind w:firstLine="708"/>
        <w:jc w:val="right"/>
        <w:rPr>
          <w:rFonts w:ascii="Georgia" w:eastAsia="Calibri" w:hAnsi="Georgia" w:cs="Arial"/>
          <w:sz w:val="24"/>
          <w:szCs w:val="24"/>
        </w:rPr>
      </w:pPr>
    </w:p>
    <w:p w:rsidR="00AF1FBA" w:rsidRPr="00C34DCA" w:rsidRDefault="00AF1FBA" w:rsidP="00300050">
      <w:pPr>
        <w:autoSpaceDE w:val="0"/>
        <w:autoSpaceDN w:val="0"/>
        <w:adjustRightInd w:val="0"/>
        <w:spacing w:after="200" w:line="276" w:lineRule="auto"/>
        <w:ind w:firstLine="708"/>
        <w:jc w:val="right"/>
        <w:rPr>
          <w:rFonts w:ascii="Georgia" w:eastAsia="Calibri" w:hAnsi="Georgia" w:cs="Arial"/>
          <w:sz w:val="24"/>
          <w:szCs w:val="24"/>
        </w:rPr>
      </w:pPr>
      <w:r w:rsidRPr="00C34DCA">
        <w:rPr>
          <w:rFonts w:ascii="Georgia" w:eastAsia="Calibri" w:hAnsi="Georgia" w:cs="Arial"/>
          <w:sz w:val="24"/>
          <w:szCs w:val="24"/>
        </w:rPr>
        <w:t>Nova Brasilândia/MT,</w:t>
      </w:r>
      <w:r w:rsidR="000F2684" w:rsidRPr="00C34DCA">
        <w:rPr>
          <w:rFonts w:ascii="Georgia" w:eastAsia="Calibri" w:hAnsi="Georgia" w:cs="Arial"/>
          <w:sz w:val="24"/>
          <w:szCs w:val="24"/>
        </w:rPr>
        <w:t xml:space="preserve"> </w:t>
      </w:r>
      <w:r w:rsidR="00F22123">
        <w:rPr>
          <w:rFonts w:ascii="Georgia" w:eastAsia="Calibri" w:hAnsi="Georgia" w:cs="Arial"/>
          <w:sz w:val="24"/>
          <w:szCs w:val="24"/>
        </w:rPr>
        <w:t>3</w:t>
      </w:r>
      <w:r w:rsidRPr="00C34DCA">
        <w:rPr>
          <w:rFonts w:ascii="Georgia" w:eastAsia="Calibri" w:hAnsi="Georgia" w:cs="Arial"/>
          <w:sz w:val="24"/>
          <w:szCs w:val="24"/>
        </w:rPr>
        <w:t xml:space="preserve"> de </w:t>
      </w:r>
      <w:r w:rsidR="000F2684" w:rsidRPr="00C34DCA">
        <w:rPr>
          <w:rFonts w:ascii="Georgia" w:eastAsia="Calibri" w:hAnsi="Georgia" w:cs="Arial"/>
          <w:sz w:val="24"/>
          <w:szCs w:val="24"/>
        </w:rPr>
        <w:t>fevereiro de 202</w:t>
      </w:r>
      <w:r w:rsidR="00F22123">
        <w:rPr>
          <w:rFonts w:ascii="Georgia" w:eastAsia="Calibri" w:hAnsi="Georgia" w:cs="Arial"/>
          <w:sz w:val="24"/>
          <w:szCs w:val="24"/>
        </w:rPr>
        <w:t>2</w:t>
      </w:r>
      <w:r w:rsidRPr="00C34DCA">
        <w:rPr>
          <w:rFonts w:ascii="Georgia" w:eastAsia="Calibri" w:hAnsi="Georgia" w:cs="Arial"/>
          <w:sz w:val="24"/>
          <w:szCs w:val="24"/>
        </w:rPr>
        <w:t>.</w:t>
      </w:r>
    </w:p>
    <w:p w:rsidR="00AF1FBA" w:rsidRDefault="00AF1FBA" w:rsidP="00300050">
      <w:pPr>
        <w:autoSpaceDE w:val="0"/>
        <w:autoSpaceDN w:val="0"/>
        <w:adjustRightInd w:val="0"/>
        <w:spacing w:after="200" w:line="276" w:lineRule="auto"/>
        <w:jc w:val="center"/>
        <w:rPr>
          <w:rFonts w:ascii="Georgia" w:eastAsia="Calibri" w:hAnsi="Georgia" w:cs="Arial"/>
          <w:b/>
          <w:sz w:val="24"/>
          <w:szCs w:val="24"/>
        </w:rPr>
      </w:pPr>
    </w:p>
    <w:p w:rsidR="00300050" w:rsidRDefault="00300050" w:rsidP="00300050">
      <w:pPr>
        <w:autoSpaceDE w:val="0"/>
        <w:autoSpaceDN w:val="0"/>
        <w:adjustRightInd w:val="0"/>
        <w:spacing w:after="200" w:line="276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300050" w:rsidRDefault="00300050" w:rsidP="00300050">
      <w:pPr>
        <w:autoSpaceDE w:val="0"/>
        <w:autoSpaceDN w:val="0"/>
        <w:adjustRightInd w:val="0"/>
        <w:spacing w:after="200" w:line="276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300050" w:rsidRDefault="00F22123" w:rsidP="0030005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VERA LUCIA ALVES PINTO</w:t>
      </w:r>
    </w:p>
    <w:p w:rsidR="00DE5EF9" w:rsidRPr="00300050" w:rsidRDefault="00DE5EF9" w:rsidP="0030005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Arial"/>
          <w:sz w:val="24"/>
          <w:szCs w:val="24"/>
        </w:rPr>
      </w:pPr>
      <w:r w:rsidRPr="00300050">
        <w:rPr>
          <w:rFonts w:ascii="Georgia" w:eastAsia="Calibri" w:hAnsi="Georgia" w:cs="Arial"/>
          <w:sz w:val="24"/>
          <w:szCs w:val="24"/>
        </w:rPr>
        <w:t>Presidente</w:t>
      </w:r>
    </w:p>
    <w:p w:rsidR="00300050" w:rsidRDefault="00300050" w:rsidP="00300050">
      <w:pPr>
        <w:spacing w:after="0" w:line="240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300050" w:rsidRDefault="00300050" w:rsidP="00300050">
      <w:pPr>
        <w:spacing w:after="0" w:line="240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300050" w:rsidRDefault="00300050" w:rsidP="00300050">
      <w:pPr>
        <w:spacing w:after="0" w:line="240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300050" w:rsidRPr="00300050" w:rsidRDefault="00F22123" w:rsidP="00300050">
      <w:pPr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  <w:r>
        <w:rPr>
          <w:rFonts w:ascii="Georgia" w:eastAsia="Calibri" w:hAnsi="Georgia" w:cs="Arial"/>
          <w:sz w:val="24"/>
          <w:szCs w:val="24"/>
        </w:rPr>
        <w:t>VIVIANE VENTURIN</w:t>
      </w:r>
    </w:p>
    <w:p w:rsidR="00300050" w:rsidRPr="00300050" w:rsidRDefault="00300050" w:rsidP="00300050">
      <w:pPr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  <w:r w:rsidRPr="00300050">
        <w:rPr>
          <w:rFonts w:ascii="Georgia" w:eastAsia="Times New Roman" w:hAnsi="Georgia" w:cs="Arial"/>
          <w:sz w:val="24"/>
          <w:szCs w:val="24"/>
          <w:lang w:eastAsia="pt-BR"/>
        </w:rPr>
        <w:t>Secretária</w:t>
      </w:r>
    </w:p>
    <w:p w:rsidR="00300050" w:rsidRDefault="00300050" w:rsidP="00300050">
      <w:pPr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00050" w:rsidRPr="00300050" w:rsidRDefault="00300050" w:rsidP="00300050">
      <w:pPr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00050" w:rsidRDefault="00300050" w:rsidP="00300050">
      <w:pPr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00050" w:rsidRPr="00300050" w:rsidRDefault="00F22123" w:rsidP="00300050">
      <w:pPr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  <w:r>
        <w:rPr>
          <w:rFonts w:ascii="Georgia" w:eastAsia="Times New Roman" w:hAnsi="Georgia" w:cs="Arial"/>
          <w:sz w:val="24"/>
          <w:szCs w:val="24"/>
          <w:lang w:eastAsia="pt-BR"/>
        </w:rPr>
        <w:t>EUZENI APARECIDA  DE AVELAR</w:t>
      </w:r>
    </w:p>
    <w:p w:rsidR="00300050" w:rsidRPr="00300050" w:rsidRDefault="00300050" w:rsidP="00300050">
      <w:pPr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  <w:r w:rsidRPr="00300050">
        <w:rPr>
          <w:rFonts w:ascii="Georgia" w:eastAsia="Times New Roman" w:hAnsi="Georgia" w:cs="Arial"/>
          <w:sz w:val="24"/>
          <w:szCs w:val="24"/>
          <w:lang w:eastAsia="pt-BR"/>
        </w:rPr>
        <w:t>Membro</w:t>
      </w:r>
    </w:p>
    <w:p w:rsidR="00DE5EF9" w:rsidRPr="00300050" w:rsidRDefault="00DE5EF9" w:rsidP="00300050">
      <w:pPr>
        <w:autoSpaceDE w:val="0"/>
        <w:autoSpaceDN w:val="0"/>
        <w:adjustRightInd w:val="0"/>
        <w:spacing w:after="200" w:line="240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AF1FBA" w:rsidRPr="00C34DCA" w:rsidRDefault="00AF1FBA" w:rsidP="00300050">
      <w:pPr>
        <w:autoSpaceDE w:val="0"/>
        <w:autoSpaceDN w:val="0"/>
        <w:adjustRightInd w:val="0"/>
        <w:spacing w:after="200" w:line="240" w:lineRule="auto"/>
        <w:jc w:val="both"/>
        <w:rPr>
          <w:rFonts w:ascii="Georgia" w:eastAsia="Calibri" w:hAnsi="Georgia" w:cs="Arial"/>
          <w:b/>
          <w:sz w:val="24"/>
          <w:szCs w:val="24"/>
        </w:rPr>
      </w:pPr>
    </w:p>
    <w:p w:rsidR="00AF1FBA" w:rsidRPr="00C34DCA" w:rsidRDefault="00AF1FBA" w:rsidP="00300050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Pr="00C34DCA" w:rsidRDefault="00AF1FBA" w:rsidP="00300050">
      <w:pPr>
        <w:spacing w:after="0"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Pr="00C34DCA" w:rsidRDefault="00AF1FBA" w:rsidP="00300050">
      <w:pPr>
        <w:spacing w:after="0" w:line="276" w:lineRule="auto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Pr="00C34DCA" w:rsidRDefault="00AF1FBA" w:rsidP="00300050">
      <w:pPr>
        <w:spacing w:after="0"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Pr="00C34DCA" w:rsidRDefault="00AF1FBA" w:rsidP="00300050">
      <w:pPr>
        <w:spacing w:after="0"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Pr="00C34DCA" w:rsidRDefault="00AF1FBA" w:rsidP="00300050">
      <w:pPr>
        <w:spacing w:after="0"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Pr="00C34DCA" w:rsidRDefault="00AF1FBA" w:rsidP="00300050">
      <w:pPr>
        <w:spacing w:after="0"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1A33EC" w:rsidRPr="00C34DCA" w:rsidRDefault="001A33EC" w:rsidP="00300050">
      <w:pPr>
        <w:spacing w:after="0"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sectPr w:rsidR="001A33EC" w:rsidRPr="00C34DCA" w:rsidSect="005927CE">
      <w:headerReference w:type="default" r:id="rId8"/>
      <w:footerReference w:type="default" r:id="rId9"/>
      <w:pgSz w:w="11906" w:h="16838"/>
      <w:pgMar w:top="1134" w:right="1134" w:bottom="1134" w:left="2552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75D" w:rsidRDefault="00F4175D" w:rsidP="00886171">
      <w:pPr>
        <w:spacing w:after="0" w:line="240" w:lineRule="auto"/>
      </w:pPr>
      <w:r>
        <w:separator/>
      </w:r>
    </w:p>
  </w:endnote>
  <w:endnote w:type="continuationSeparator" w:id="0">
    <w:p w:rsidR="00F4175D" w:rsidRDefault="00F4175D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373" w:rsidRPr="00167C51" w:rsidRDefault="00F4175D" w:rsidP="000A0373">
    <w:pPr>
      <w:pStyle w:val="Rodap"/>
      <w:spacing w:line="0" w:lineRule="atLeast"/>
      <w:jc w:val="both"/>
      <w:rPr>
        <w:color w:val="7F7F7F"/>
        <w:sz w:val="16"/>
        <w:szCs w:val="16"/>
      </w:rPr>
    </w:pPr>
    <w:r>
      <w:rPr>
        <w:color w:val="7F7F7F"/>
        <w:sz w:val="16"/>
        <w:szCs w:val="16"/>
      </w:rPr>
      <w:pict>
        <v:rect id="_x0000_i1025" style="width:411pt;height:.5pt" o:hralign="center" o:hrstd="t" o:hrnoshade="t" o:hr="t" fillcolor="black" stroked="f"/>
      </w:pict>
    </w:r>
  </w:p>
  <w:p w:rsidR="000A0373" w:rsidRPr="006E5A5E" w:rsidRDefault="000A0373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sz w:val="16"/>
        <w:szCs w:val="16"/>
      </w:rPr>
      <w:t xml:space="preserve">Avenida Vereador Genival Nunes Araújo, n° 267 </w:t>
    </w:r>
  </w:p>
  <w:p w:rsidR="000A0373" w:rsidRPr="006E5A5E" w:rsidRDefault="000A0373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sz w:val="16"/>
        <w:szCs w:val="16"/>
      </w:rPr>
      <w:t>Centro │ Nova Brasilândia │ Mato Grosso</w:t>
    </w:r>
  </w:p>
  <w:p w:rsidR="000A0373" w:rsidRPr="006E5A5E" w:rsidRDefault="000A0373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8DEBBB" wp14:editId="7F992AEA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0373" w:rsidRPr="00167C51" w:rsidRDefault="000A0373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 w:rsidRPr="00167C51">
                            <w:rPr>
                              <w:color w:val="222A35"/>
                            </w:rPr>
                            <w:fldChar w:fldCharType="begin"/>
                          </w:r>
                          <w:r w:rsidRPr="00167C51"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 w:rsidRPr="00167C51">
                            <w:rPr>
                              <w:color w:val="222A35"/>
                            </w:rPr>
                            <w:fldChar w:fldCharType="separate"/>
                          </w:r>
                          <w:r w:rsidR="00BD7EB2">
                            <w:rPr>
                              <w:noProof/>
                              <w:color w:val="222A35"/>
                            </w:rPr>
                            <w:t>3</w:t>
                          </w:r>
                          <w:r w:rsidRPr="00167C51"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DEBBB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DM6xCCjAIAAIs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0A0373" w:rsidRPr="00167C51" w:rsidRDefault="000A0373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 w:rsidRPr="00167C51">
                      <w:rPr>
                        <w:color w:val="222A35"/>
                      </w:rPr>
                      <w:fldChar w:fldCharType="begin"/>
                    </w:r>
                    <w:r w:rsidRPr="00167C51">
                      <w:rPr>
                        <w:color w:val="222A35"/>
                      </w:rPr>
                      <w:instrText>PAGE  \* Arabic  \* MERGEFORMAT</w:instrText>
                    </w:r>
                    <w:r w:rsidRPr="00167C51">
                      <w:rPr>
                        <w:color w:val="222A35"/>
                      </w:rPr>
                      <w:fldChar w:fldCharType="separate"/>
                    </w:r>
                    <w:r w:rsidR="00BD7EB2">
                      <w:rPr>
                        <w:noProof/>
                        <w:color w:val="222A35"/>
                      </w:rPr>
                      <w:t>3</w:t>
                    </w:r>
                    <w:r w:rsidRPr="00167C51"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E5A5E">
      <w:rPr>
        <w:b/>
        <w:sz w:val="16"/>
        <w:szCs w:val="16"/>
      </w:rPr>
      <w:t>CEP 78 860 000 │ CNPJ 15 023 963/0001-88</w:t>
    </w:r>
  </w:p>
  <w:p w:rsidR="000A0373" w:rsidRPr="006E5A5E" w:rsidRDefault="006E5A5E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sz w:val="16"/>
        <w:szCs w:val="16"/>
      </w:rPr>
      <w:t>Tel</w:t>
    </w:r>
    <w:r w:rsidR="00DD2146">
      <w:rPr>
        <w:b/>
        <w:sz w:val="16"/>
        <w:szCs w:val="16"/>
      </w:rPr>
      <w:t>s</w:t>
    </w:r>
    <w:r w:rsidRPr="006E5A5E">
      <w:rPr>
        <w:b/>
        <w:sz w:val="16"/>
        <w:szCs w:val="16"/>
      </w:rPr>
      <w:t>.</w:t>
    </w:r>
    <w:r w:rsidR="000A0373" w:rsidRPr="006E5A5E">
      <w:rPr>
        <w:b/>
        <w:sz w:val="16"/>
        <w:szCs w:val="16"/>
      </w:rPr>
      <w:t>(66) 3385 1277</w:t>
    </w:r>
    <w:r w:rsidR="00DD2146">
      <w:rPr>
        <w:b/>
        <w:sz w:val="16"/>
        <w:szCs w:val="16"/>
      </w:rPr>
      <w:t xml:space="preserve"> – 3385 1600 </w:t>
    </w:r>
  </w:p>
  <w:p w:rsidR="000A0373" w:rsidRPr="006E5A5E" w:rsidRDefault="000A0373">
    <w:pPr>
      <w:ind w:right="260"/>
      <w:rPr>
        <w:sz w:val="26"/>
        <w:szCs w:val="26"/>
      </w:rPr>
    </w:pPr>
  </w:p>
  <w:p w:rsidR="003D0EC2" w:rsidRPr="00167C51" w:rsidRDefault="003D0EC2" w:rsidP="0092398A">
    <w:pPr>
      <w:pStyle w:val="Rodap"/>
      <w:spacing w:line="0" w:lineRule="atLeast"/>
      <w:rPr>
        <w:b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75D" w:rsidRDefault="00F4175D" w:rsidP="00886171">
      <w:pPr>
        <w:spacing w:after="0" w:line="240" w:lineRule="auto"/>
      </w:pPr>
      <w:r>
        <w:separator/>
      </w:r>
    </w:p>
  </w:footnote>
  <w:footnote w:type="continuationSeparator" w:id="0">
    <w:p w:rsidR="00F4175D" w:rsidRDefault="00F4175D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0A6AB266" wp14:editId="3A4A97C5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Default="00DF4DD0" w:rsidP="00DF4DD0">
    <w:pPr>
      <w:pStyle w:val="Cabealho"/>
      <w:rPr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>
      <w:rPr>
        <w:color w:val="000000"/>
        <w:sz w:val="27"/>
        <w:szCs w:val="27"/>
      </w:rPr>
      <w:t xml:space="preserve">MATO GROSSO </w:t>
    </w:r>
  </w:p>
  <w:p w:rsidR="006C5A5F" w:rsidRPr="000A0373" w:rsidRDefault="006C5A5F" w:rsidP="00DF4DD0">
    <w:pPr>
      <w:pStyle w:val="Cabealho"/>
      <w:rPr>
        <w:b/>
        <w:color w:val="000000"/>
        <w:sz w:val="28"/>
        <w:szCs w:val="28"/>
      </w:rPr>
    </w:pPr>
    <w:r>
      <w:rPr>
        <w:color w:val="000000"/>
        <w:sz w:val="27"/>
        <w:szCs w:val="27"/>
      </w:rPr>
      <w:t xml:space="preserve">                                     </w:t>
    </w:r>
    <w:r w:rsidRPr="000A0373">
      <w:rPr>
        <w:b/>
        <w:color w:val="000000"/>
        <w:sz w:val="28"/>
        <w:szCs w:val="28"/>
      </w:rPr>
      <w:t xml:space="preserve">PREFEITURA DE NOVA BRASILÂNDIA </w:t>
    </w:r>
  </w:p>
  <w:p w:rsidR="00DF4DD0" w:rsidRPr="00DD2146" w:rsidRDefault="006C5A5F" w:rsidP="005707FB">
    <w:pPr>
      <w:pStyle w:val="Cabealho"/>
      <w:rPr>
        <w:rFonts w:ascii="Helvetica" w:hAnsi="Helvetica"/>
        <w:sz w:val="28"/>
        <w:szCs w:val="28"/>
      </w:rPr>
    </w:pPr>
    <w:r w:rsidRPr="00DD2146">
      <w:rPr>
        <w:color w:val="000000"/>
        <w:sz w:val="28"/>
        <w:szCs w:val="28"/>
      </w:rPr>
      <w:t xml:space="preserve">                  </w:t>
    </w:r>
    <w:r w:rsidR="000A0373" w:rsidRPr="00DD2146">
      <w:rPr>
        <w:color w:val="000000"/>
        <w:sz w:val="28"/>
        <w:szCs w:val="28"/>
      </w:rPr>
      <w:t xml:space="preserve">                   </w:t>
    </w:r>
    <w:r w:rsidR="00DD2146" w:rsidRPr="00DD2146">
      <w:rPr>
        <w:color w:val="000000"/>
        <w:sz w:val="28"/>
        <w:szCs w:val="28"/>
      </w:rPr>
      <w:t>CNPJ Nº 15.023.963/0001-88</w:t>
    </w:r>
  </w:p>
  <w:p w:rsidR="00DF4DD0" w:rsidRDefault="002C1DEB" w:rsidP="005707FB">
    <w:pPr>
      <w:pStyle w:val="Cabealho"/>
      <w:ind w:left="567"/>
      <w:jc w:val="center"/>
    </w:pPr>
    <w:r>
      <w:t>_____________________________________________________________________</w:t>
    </w:r>
  </w:p>
  <w:p w:rsidR="007402C0" w:rsidRPr="007402C0" w:rsidRDefault="00F4175D" w:rsidP="00B2491F">
    <w:pPr>
      <w:pStyle w:val="Cabealho"/>
      <w:jc w:val="right"/>
      <w:rPr>
        <w:sz w:val="23"/>
        <w:szCs w:val="23"/>
      </w:rPr>
    </w:pPr>
    <w:hyperlink r:id="rId2" w:history="1">
      <w:r w:rsidR="007402C0" w:rsidRPr="007402C0">
        <w:rPr>
          <w:rStyle w:val="Hyperlink"/>
          <w:color w:val="auto"/>
          <w:sz w:val="23"/>
          <w:szCs w:val="23"/>
        </w:rPr>
        <w:t>www.novabrasilandia.mt.gov.br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9D7"/>
    <w:multiLevelType w:val="hybridMultilevel"/>
    <w:tmpl w:val="4300ECBE"/>
    <w:lvl w:ilvl="0" w:tplc="2A242C2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E377C3C"/>
    <w:multiLevelType w:val="hybridMultilevel"/>
    <w:tmpl w:val="3FFAC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5E2F"/>
    <w:multiLevelType w:val="hybridMultilevel"/>
    <w:tmpl w:val="C50E5EE2"/>
    <w:lvl w:ilvl="0" w:tplc="D1AC3176">
      <w:start w:val="1"/>
      <w:numFmt w:val="lowerLetter"/>
      <w:lvlText w:val="%1)"/>
      <w:lvlJc w:val="left"/>
      <w:pPr>
        <w:ind w:left="4062" w:hanging="6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 w15:restartNumberingAfterBreak="0">
    <w:nsid w:val="29CE047D"/>
    <w:multiLevelType w:val="hybridMultilevel"/>
    <w:tmpl w:val="ABB0FAC4"/>
    <w:lvl w:ilvl="0" w:tplc="A40E21DE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A937949"/>
    <w:multiLevelType w:val="hybridMultilevel"/>
    <w:tmpl w:val="C5F00C42"/>
    <w:lvl w:ilvl="0" w:tplc="B0148E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07603D"/>
    <w:multiLevelType w:val="singleLevel"/>
    <w:tmpl w:val="9048C6DE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color w:val="000000"/>
      </w:rPr>
    </w:lvl>
  </w:abstractNum>
  <w:abstractNum w:abstractNumId="6" w15:restartNumberingAfterBreak="0">
    <w:nsid w:val="388D4595"/>
    <w:multiLevelType w:val="hybridMultilevel"/>
    <w:tmpl w:val="5FFCC746"/>
    <w:lvl w:ilvl="0" w:tplc="8FD6AF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1710" w:hanging="360"/>
      </w:pPr>
    </w:lvl>
    <w:lvl w:ilvl="2" w:tplc="0416001B" w:tentative="1">
      <w:start w:val="1"/>
      <w:numFmt w:val="lowerRoman"/>
      <w:lvlText w:val="%3."/>
      <w:lvlJc w:val="right"/>
      <w:pPr>
        <w:ind w:left="-990" w:hanging="180"/>
      </w:pPr>
    </w:lvl>
    <w:lvl w:ilvl="3" w:tplc="0416000F" w:tentative="1">
      <w:start w:val="1"/>
      <w:numFmt w:val="decimal"/>
      <w:lvlText w:val="%4."/>
      <w:lvlJc w:val="left"/>
      <w:pPr>
        <w:ind w:left="-270" w:hanging="360"/>
      </w:pPr>
    </w:lvl>
    <w:lvl w:ilvl="4" w:tplc="04160019" w:tentative="1">
      <w:start w:val="1"/>
      <w:numFmt w:val="lowerLetter"/>
      <w:lvlText w:val="%5."/>
      <w:lvlJc w:val="left"/>
      <w:pPr>
        <w:ind w:left="450" w:hanging="360"/>
      </w:pPr>
    </w:lvl>
    <w:lvl w:ilvl="5" w:tplc="0416001B" w:tentative="1">
      <w:start w:val="1"/>
      <w:numFmt w:val="lowerRoman"/>
      <w:lvlText w:val="%6."/>
      <w:lvlJc w:val="right"/>
      <w:pPr>
        <w:ind w:left="1170" w:hanging="180"/>
      </w:pPr>
    </w:lvl>
    <w:lvl w:ilvl="6" w:tplc="0416000F" w:tentative="1">
      <w:start w:val="1"/>
      <w:numFmt w:val="decimal"/>
      <w:lvlText w:val="%7."/>
      <w:lvlJc w:val="left"/>
      <w:pPr>
        <w:ind w:left="1890" w:hanging="360"/>
      </w:pPr>
    </w:lvl>
    <w:lvl w:ilvl="7" w:tplc="04160019" w:tentative="1">
      <w:start w:val="1"/>
      <w:numFmt w:val="lowerLetter"/>
      <w:lvlText w:val="%8."/>
      <w:lvlJc w:val="left"/>
      <w:pPr>
        <w:ind w:left="2610" w:hanging="360"/>
      </w:pPr>
    </w:lvl>
    <w:lvl w:ilvl="8" w:tplc="0416001B" w:tentative="1">
      <w:start w:val="1"/>
      <w:numFmt w:val="lowerRoman"/>
      <w:lvlText w:val="%9."/>
      <w:lvlJc w:val="right"/>
      <w:pPr>
        <w:ind w:left="3330" w:hanging="180"/>
      </w:pPr>
    </w:lvl>
  </w:abstractNum>
  <w:abstractNum w:abstractNumId="7" w15:restartNumberingAfterBreak="0">
    <w:nsid w:val="7DD52A6E"/>
    <w:multiLevelType w:val="hybridMultilevel"/>
    <w:tmpl w:val="827EA8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  <w:lvlOverride w:ilvl="0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6085"/>
    <w:rsid w:val="0001007B"/>
    <w:rsid w:val="0001313F"/>
    <w:rsid w:val="000154AF"/>
    <w:rsid w:val="00044E78"/>
    <w:rsid w:val="00055ECF"/>
    <w:rsid w:val="000650FE"/>
    <w:rsid w:val="00065708"/>
    <w:rsid w:val="00072ED2"/>
    <w:rsid w:val="00073F5F"/>
    <w:rsid w:val="00075867"/>
    <w:rsid w:val="00081E36"/>
    <w:rsid w:val="0008432D"/>
    <w:rsid w:val="00084D0E"/>
    <w:rsid w:val="000A0373"/>
    <w:rsid w:val="000A0C67"/>
    <w:rsid w:val="000A4D4D"/>
    <w:rsid w:val="000B02A5"/>
    <w:rsid w:val="000B11A8"/>
    <w:rsid w:val="000B1384"/>
    <w:rsid w:val="000B39E2"/>
    <w:rsid w:val="000C5DFC"/>
    <w:rsid w:val="000C7932"/>
    <w:rsid w:val="000D64D4"/>
    <w:rsid w:val="000E0987"/>
    <w:rsid w:val="000E3028"/>
    <w:rsid w:val="000F2684"/>
    <w:rsid w:val="000F57B9"/>
    <w:rsid w:val="000F60C8"/>
    <w:rsid w:val="001001E7"/>
    <w:rsid w:val="00100BD2"/>
    <w:rsid w:val="00101BCA"/>
    <w:rsid w:val="0010377E"/>
    <w:rsid w:val="00103A29"/>
    <w:rsid w:val="00112730"/>
    <w:rsid w:val="00121F7A"/>
    <w:rsid w:val="00122736"/>
    <w:rsid w:val="0012594F"/>
    <w:rsid w:val="00125CA8"/>
    <w:rsid w:val="00137C7B"/>
    <w:rsid w:val="00145F43"/>
    <w:rsid w:val="001465CB"/>
    <w:rsid w:val="00154508"/>
    <w:rsid w:val="00163CBE"/>
    <w:rsid w:val="00167C51"/>
    <w:rsid w:val="00187C6B"/>
    <w:rsid w:val="001902B3"/>
    <w:rsid w:val="0019297E"/>
    <w:rsid w:val="001951EE"/>
    <w:rsid w:val="001A2022"/>
    <w:rsid w:val="001A33EC"/>
    <w:rsid w:val="001A5461"/>
    <w:rsid w:val="001A6F74"/>
    <w:rsid w:val="001B1AC3"/>
    <w:rsid w:val="001C1522"/>
    <w:rsid w:val="001D4859"/>
    <w:rsid w:val="001E2633"/>
    <w:rsid w:val="001E2926"/>
    <w:rsid w:val="001E54E5"/>
    <w:rsid w:val="001E6769"/>
    <w:rsid w:val="001E67B6"/>
    <w:rsid w:val="001E693C"/>
    <w:rsid w:val="001E737E"/>
    <w:rsid w:val="001F1134"/>
    <w:rsid w:val="002053B0"/>
    <w:rsid w:val="00215B0B"/>
    <w:rsid w:val="002210A7"/>
    <w:rsid w:val="00230AC2"/>
    <w:rsid w:val="0023209D"/>
    <w:rsid w:val="00234F5B"/>
    <w:rsid w:val="002447AA"/>
    <w:rsid w:val="00244EB7"/>
    <w:rsid w:val="00253D90"/>
    <w:rsid w:val="00265C4F"/>
    <w:rsid w:val="00267B43"/>
    <w:rsid w:val="00274329"/>
    <w:rsid w:val="00283348"/>
    <w:rsid w:val="00284385"/>
    <w:rsid w:val="00284E6F"/>
    <w:rsid w:val="0029053C"/>
    <w:rsid w:val="00292EA6"/>
    <w:rsid w:val="002A1E48"/>
    <w:rsid w:val="002A2F3B"/>
    <w:rsid w:val="002A3567"/>
    <w:rsid w:val="002A4075"/>
    <w:rsid w:val="002B060F"/>
    <w:rsid w:val="002B135C"/>
    <w:rsid w:val="002B29CA"/>
    <w:rsid w:val="002B7971"/>
    <w:rsid w:val="002C0358"/>
    <w:rsid w:val="002C1DEB"/>
    <w:rsid w:val="002C3CEB"/>
    <w:rsid w:val="002D0E08"/>
    <w:rsid w:val="002D2A71"/>
    <w:rsid w:val="002D315E"/>
    <w:rsid w:val="002D7380"/>
    <w:rsid w:val="002F5FFF"/>
    <w:rsid w:val="002F7CEA"/>
    <w:rsid w:val="00300050"/>
    <w:rsid w:val="00302D13"/>
    <w:rsid w:val="00302DDD"/>
    <w:rsid w:val="0031245C"/>
    <w:rsid w:val="00313D67"/>
    <w:rsid w:val="00321C8F"/>
    <w:rsid w:val="00344A42"/>
    <w:rsid w:val="003456C0"/>
    <w:rsid w:val="0034763E"/>
    <w:rsid w:val="00363169"/>
    <w:rsid w:val="003645F7"/>
    <w:rsid w:val="0036527A"/>
    <w:rsid w:val="00370B08"/>
    <w:rsid w:val="003778D3"/>
    <w:rsid w:val="00386356"/>
    <w:rsid w:val="00390A04"/>
    <w:rsid w:val="003D0546"/>
    <w:rsid w:val="003D0EC2"/>
    <w:rsid w:val="003D50F4"/>
    <w:rsid w:val="003E0097"/>
    <w:rsid w:val="003F18D7"/>
    <w:rsid w:val="003F469D"/>
    <w:rsid w:val="00411457"/>
    <w:rsid w:val="0042181A"/>
    <w:rsid w:val="00422FD2"/>
    <w:rsid w:val="004251E5"/>
    <w:rsid w:val="00425898"/>
    <w:rsid w:val="00425E33"/>
    <w:rsid w:val="00432A2C"/>
    <w:rsid w:val="0046584B"/>
    <w:rsid w:val="00470402"/>
    <w:rsid w:val="00472313"/>
    <w:rsid w:val="00475088"/>
    <w:rsid w:val="00475ACC"/>
    <w:rsid w:val="00481E2C"/>
    <w:rsid w:val="00494319"/>
    <w:rsid w:val="00494520"/>
    <w:rsid w:val="0049614C"/>
    <w:rsid w:val="004A362F"/>
    <w:rsid w:val="004B21FA"/>
    <w:rsid w:val="004B239B"/>
    <w:rsid w:val="004B6BF3"/>
    <w:rsid w:val="004B7866"/>
    <w:rsid w:val="004D4F32"/>
    <w:rsid w:val="004D4FDD"/>
    <w:rsid w:val="004D7316"/>
    <w:rsid w:val="004D7790"/>
    <w:rsid w:val="004D7A2D"/>
    <w:rsid w:val="004E47E4"/>
    <w:rsid w:val="004F6202"/>
    <w:rsid w:val="00502C2A"/>
    <w:rsid w:val="00504AF3"/>
    <w:rsid w:val="00512629"/>
    <w:rsid w:val="00517E7B"/>
    <w:rsid w:val="0053198D"/>
    <w:rsid w:val="00531CB0"/>
    <w:rsid w:val="00533F56"/>
    <w:rsid w:val="0053434E"/>
    <w:rsid w:val="00534CE5"/>
    <w:rsid w:val="00552FA5"/>
    <w:rsid w:val="005578A7"/>
    <w:rsid w:val="00557E32"/>
    <w:rsid w:val="00561F95"/>
    <w:rsid w:val="005623D7"/>
    <w:rsid w:val="00565067"/>
    <w:rsid w:val="00565AFF"/>
    <w:rsid w:val="005707FB"/>
    <w:rsid w:val="00572EDD"/>
    <w:rsid w:val="0058117E"/>
    <w:rsid w:val="00591647"/>
    <w:rsid w:val="005927CE"/>
    <w:rsid w:val="0059432C"/>
    <w:rsid w:val="005A1E9F"/>
    <w:rsid w:val="005A25BF"/>
    <w:rsid w:val="005A39E1"/>
    <w:rsid w:val="005A79B2"/>
    <w:rsid w:val="005C76DB"/>
    <w:rsid w:val="005D37FA"/>
    <w:rsid w:val="005D6FBC"/>
    <w:rsid w:val="005D7B44"/>
    <w:rsid w:val="005D7D2A"/>
    <w:rsid w:val="005E3618"/>
    <w:rsid w:val="005E40E4"/>
    <w:rsid w:val="005E4A7D"/>
    <w:rsid w:val="005E5F1A"/>
    <w:rsid w:val="00600997"/>
    <w:rsid w:val="00610C58"/>
    <w:rsid w:val="0061219E"/>
    <w:rsid w:val="00621D62"/>
    <w:rsid w:val="006239F1"/>
    <w:rsid w:val="00633428"/>
    <w:rsid w:val="00634D13"/>
    <w:rsid w:val="00651703"/>
    <w:rsid w:val="00665241"/>
    <w:rsid w:val="006666F0"/>
    <w:rsid w:val="00685D53"/>
    <w:rsid w:val="0068714B"/>
    <w:rsid w:val="00687374"/>
    <w:rsid w:val="00687C78"/>
    <w:rsid w:val="006951CF"/>
    <w:rsid w:val="00695DF5"/>
    <w:rsid w:val="006A0186"/>
    <w:rsid w:val="006A2F65"/>
    <w:rsid w:val="006A59EC"/>
    <w:rsid w:val="006B6458"/>
    <w:rsid w:val="006C5A5F"/>
    <w:rsid w:val="006C5A64"/>
    <w:rsid w:val="006C719D"/>
    <w:rsid w:val="006D6A22"/>
    <w:rsid w:val="006E2284"/>
    <w:rsid w:val="006E3CD9"/>
    <w:rsid w:val="006E3FBF"/>
    <w:rsid w:val="006E5A5E"/>
    <w:rsid w:val="006E6F65"/>
    <w:rsid w:val="007014AC"/>
    <w:rsid w:val="007044F9"/>
    <w:rsid w:val="00717C55"/>
    <w:rsid w:val="007402C0"/>
    <w:rsid w:val="00753C8D"/>
    <w:rsid w:val="00755973"/>
    <w:rsid w:val="00760DDA"/>
    <w:rsid w:val="007657A8"/>
    <w:rsid w:val="0077072E"/>
    <w:rsid w:val="00771058"/>
    <w:rsid w:val="00780F65"/>
    <w:rsid w:val="007818F4"/>
    <w:rsid w:val="00783E62"/>
    <w:rsid w:val="00787802"/>
    <w:rsid w:val="00787C30"/>
    <w:rsid w:val="007A0C47"/>
    <w:rsid w:val="007A0F1A"/>
    <w:rsid w:val="007B2A6A"/>
    <w:rsid w:val="007C213C"/>
    <w:rsid w:val="007C2EA1"/>
    <w:rsid w:val="007E21AD"/>
    <w:rsid w:val="007F6DB4"/>
    <w:rsid w:val="007F72B0"/>
    <w:rsid w:val="00805985"/>
    <w:rsid w:val="0081050A"/>
    <w:rsid w:val="0081256C"/>
    <w:rsid w:val="008136A8"/>
    <w:rsid w:val="00813CA0"/>
    <w:rsid w:val="00820E95"/>
    <w:rsid w:val="00826110"/>
    <w:rsid w:val="0082786D"/>
    <w:rsid w:val="00834C41"/>
    <w:rsid w:val="0087230A"/>
    <w:rsid w:val="00876258"/>
    <w:rsid w:val="00876C9F"/>
    <w:rsid w:val="008812B0"/>
    <w:rsid w:val="00882427"/>
    <w:rsid w:val="00883995"/>
    <w:rsid w:val="00883F68"/>
    <w:rsid w:val="00886171"/>
    <w:rsid w:val="00887FFD"/>
    <w:rsid w:val="0089155C"/>
    <w:rsid w:val="00891BFC"/>
    <w:rsid w:val="00894099"/>
    <w:rsid w:val="00894E48"/>
    <w:rsid w:val="008B03BD"/>
    <w:rsid w:val="008B0C34"/>
    <w:rsid w:val="008B47EB"/>
    <w:rsid w:val="008B6C96"/>
    <w:rsid w:val="008C3EBC"/>
    <w:rsid w:val="008C5ACD"/>
    <w:rsid w:val="008C7B31"/>
    <w:rsid w:val="008D60F7"/>
    <w:rsid w:val="008E73FD"/>
    <w:rsid w:val="008F0F05"/>
    <w:rsid w:val="008F707B"/>
    <w:rsid w:val="00914415"/>
    <w:rsid w:val="0091493A"/>
    <w:rsid w:val="0092398A"/>
    <w:rsid w:val="00923DF9"/>
    <w:rsid w:val="009340B5"/>
    <w:rsid w:val="009358A0"/>
    <w:rsid w:val="0094245C"/>
    <w:rsid w:val="00946710"/>
    <w:rsid w:val="0095184D"/>
    <w:rsid w:val="0096008B"/>
    <w:rsid w:val="00977213"/>
    <w:rsid w:val="00982C11"/>
    <w:rsid w:val="00983899"/>
    <w:rsid w:val="009846D6"/>
    <w:rsid w:val="00990500"/>
    <w:rsid w:val="00995408"/>
    <w:rsid w:val="009A12E9"/>
    <w:rsid w:val="009B0F2F"/>
    <w:rsid w:val="009B4C37"/>
    <w:rsid w:val="009C034A"/>
    <w:rsid w:val="009C06FD"/>
    <w:rsid w:val="009C6360"/>
    <w:rsid w:val="009D6870"/>
    <w:rsid w:val="009E0815"/>
    <w:rsid w:val="009E15B4"/>
    <w:rsid w:val="009E1A53"/>
    <w:rsid w:val="009F0A39"/>
    <w:rsid w:val="009F0DB5"/>
    <w:rsid w:val="009F7A55"/>
    <w:rsid w:val="009F7D0F"/>
    <w:rsid w:val="00A04C55"/>
    <w:rsid w:val="00A05469"/>
    <w:rsid w:val="00A11E57"/>
    <w:rsid w:val="00A13A3A"/>
    <w:rsid w:val="00A22D97"/>
    <w:rsid w:val="00A23D7F"/>
    <w:rsid w:val="00A24342"/>
    <w:rsid w:val="00A30880"/>
    <w:rsid w:val="00A35D3D"/>
    <w:rsid w:val="00A35FF7"/>
    <w:rsid w:val="00A41A2E"/>
    <w:rsid w:val="00A426F1"/>
    <w:rsid w:val="00A428F8"/>
    <w:rsid w:val="00A62A80"/>
    <w:rsid w:val="00A70CB0"/>
    <w:rsid w:val="00A76719"/>
    <w:rsid w:val="00A80E0B"/>
    <w:rsid w:val="00A834ED"/>
    <w:rsid w:val="00A837FC"/>
    <w:rsid w:val="00A83A92"/>
    <w:rsid w:val="00A841BE"/>
    <w:rsid w:val="00A8438A"/>
    <w:rsid w:val="00AA251D"/>
    <w:rsid w:val="00AA31D2"/>
    <w:rsid w:val="00AA47A7"/>
    <w:rsid w:val="00AA7DA6"/>
    <w:rsid w:val="00AC0654"/>
    <w:rsid w:val="00AD3E6E"/>
    <w:rsid w:val="00AE15D2"/>
    <w:rsid w:val="00AE4C3D"/>
    <w:rsid w:val="00AE6D92"/>
    <w:rsid w:val="00AF1FBA"/>
    <w:rsid w:val="00AF40B2"/>
    <w:rsid w:val="00B0195F"/>
    <w:rsid w:val="00B03471"/>
    <w:rsid w:val="00B05EAA"/>
    <w:rsid w:val="00B106B0"/>
    <w:rsid w:val="00B12B3A"/>
    <w:rsid w:val="00B14E46"/>
    <w:rsid w:val="00B16BBA"/>
    <w:rsid w:val="00B21FAA"/>
    <w:rsid w:val="00B2491F"/>
    <w:rsid w:val="00B33ED3"/>
    <w:rsid w:val="00B3765C"/>
    <w:rsid w:val="00B37EAC"/>
    <w:rsid w:val="00B53885"/>
    <w:rsid w:val="00B548B1"/>
    <w:rsid w:val="00B656F8"/>
    <w:rsid w:val="00B66A53"/>
    <w:rsid w:val="00B73F66"/>
    <w:rsid w:val="00B82A90"/>
    <w:rsid w:val="00B840AB"/>
    <w:rsid w:val="00B87A7F"/>
    <w:rsid w:val="00B90904"/>
    <w:rsid w:val="00B93C95"/>
    <w:rsid w:val="00B93F48"/>
    <w:rsid w:val="00B948D4"/>
    <w:rsid w:val="00B97653"/>
    <w:rsid w:val="00BB153C"/>
    <w:rsid w:val="00BB5FB5"/>
    <w:rsid w:val="00BC416D"/>
    <w:rsid w:val="00BC5BAD"/>
    <w:rsid w:val="00BC66A4"/>
    <w:rsid w:val="00BD2442"/>
    <w:rsid w:val="00BD62BA"/>
    <w:rsid w:val="00BD7EB2"/>
    <w:rsid w:val="00BD7F05"/>
    <w:rsid w:val="00BE0E87"/>
    <w:rsid w:val="00BE0F76"/>
    <w:rsid w:val="00BE49CD"/>
    <w:rsid w:val="00BF6DC9"/>
    <w:rsid w:val="00BF74AA"/>
    <w:rsid w:val="00BF7787"/>
    <w:rsid w:val="00C2531A"/>
    <w:rsid w:val="00C27CD8"/>
    <w:rsid w:val="00C34DCA"/>
    <w:rsid w:val="00C36911"/>
    <w:rsid w:val="00C40A21"/>
    <w:rsid w:val="00C41D5A"/>
    <w:rsid w:val="00C45C9A"/>
    <w:rsid w:val="00C4765A"/>
    <w:rsid w:val="00C526AE"/>
    <w:rsid w:val="00C55FB1"/>
    <w:rsid w:val="00C5617B"/>
    <w:rsid w:val="00C62A4A"/>
    <w:rsid w:val="00C80AED"/>
    <w:rsid w:val="00C96EBB"/>
    <w:rsid w:val="00CB5D01"/>
    <w:rsid w:val="00CC0738"/>
    <w:rsid w:val="00CC249B"/>
    <w:rsid w:val="00CC3264"/>
    <w:rsid w:val="00CC49BE"/>
    <w:rsid w:val="00CC5189"/>
    <w:rsid w:val="00CD1CF0"/>
    <w:rsid w:val="00CD34A1"/>
    <w:rsid w:val="00CE411C"/>
    <w:rsid w:val="00CE6D88"/>
    <w:rsid w:val="00CF0975"/>
    <w:rsid w:val="00CF3D8F"/>
    <w:rsid w:val="00CF4803"/>
    <w:rsid w:val="00CF52A9"/>
    <w:rsid w:val="00D00936"/>
    <w:rsid w:val="00D109A8"/>
    <w:rsid w:val="00D1147E"/>
    <w:rsid w:val="00D1182B"/>
    <w:rsid w:val="00D13683"/>
    <w:rsid w:val="00D20118"/>
    <w:rsid w:val="00D220C3"/>
    <w:rsid w:val="00D317E8"/>
    <w:rsid w:val="00D37C0D"/>
    <w:rsid w:val="00D4728B"/>
    <w:rsid w:val="00D558CD"/>
    <w:rsid w:val="00D607C8"/>
    <w:rsid w:val="00D629AE"/>
    <w:rsid w:val="00D64628"/>
    <w:rsid w:val="00D64DB8"/>
    <w:rsid w:val="00D71E2D"/>
    <w:rsid w:val="00D94DFF"/>
    <w:rsid w:val="00D97314"/>
    <w:rsid w:val="00D9744B"/>
    <w:rsid w:val="00DA2956"/>
    <w:rsid w:val="00DB5895"/>
    <w:rsid w:val="00DC3E2F"/>
    <w:rsid w:val="00DC5ED2"/>
    <w:rsid w:val="00DD20BB"/>
    <w:rsid w:val="00DD2146"/>
    <w:rsid w:val="00DD4418"/>
    <w:rsid w:val="00DE0190"/>
    <w:rsid w:val="00DE4AC0"/>
    <w:rsid w:val="00DE5EF9"/>
    <w:rsid w:val="00DF4DD0"/>
    <w:rsid w:val="00DF508B"/>
    <w:rsid w:val="00E043A8"/>
    <w:rsid w:val="00E10102"/>
    <w:rsid w:val="00E121F3"/>
    <w:rsid w:val="00E12688"/>
    <w:rsid w:val="00E1330D"/>
    <w:rsid w:val="00E1524F"/>
    <w:rsid w:val="00E16638"/>
    <w:rsid w:val="00E35375"/>
    <w:rsid w:val="00E3634E"/>
    <w:rsid w:val="00E36878"/>
    <w:rsid w:val="00E36F5A"/>
    <w:rsid w:val="00E454DC"/>
    <w:rsid w:val="00E45D23"/>
    <w:rsid w:val="00E53F72"/>
    <w:rsid w:val="00E54142"/>
    <w:rsid w:val="00E70147"/>
    <w:rsid w:val="00E85D42"/>
    <w:rsid w:val="00EA17A8"/>
    <w:rsid w:val="00EA76D9"/>
    <w:rsid w:val="00EB7A2E"/>
    <w:rsid w:val="00EC09B7"/>
    <w:rsid w:val="00EC274A"/>
    <w:rsid w:val="00EC3AC5"/>
    <w:rsid w:val="00EC470C"/>
    <w:rsid w:val="00EC6A81"/>
    <w:rsid w:val="00ED50A3"/>
    <w:rsid w:val="00ED51FF"/>
    <w:rsid w:val="00EE44A0"/>
    <w:rsid w:val="00EE5A33"/>
    <w:rsid w:val="00EF1351"/>
    <w:rsid w:val="00EF64B2"/>
    <w:rsid w:val="00F03BFE"/>
    <w:rsid w:val="00F2044B"/>
    <w:rsid w:val="00F22123"/>
    <w:rsid w:val="00F27CDE"/>
    <w:rsid w:val="00F4175D"/>
    <w:rsid w:val="00F44814"/>
    <w:rsid w:val="00F53EC5"/>
    <w:rsid w:val="00F622BE"/>
    <w:rsid w:val="00F71F0B"/>
    <w:rsid w:val="00F83FDF"/>
    <w:rsid w:val="00F85E1D"/>
    <w:rsid w:val="00F928C3"/>
    <w:rsid w:val="00F92C50"/>
    <w:rsid w:val="00F9627F"/>
    <w:rsid w:val="00FA22A9"/>
    <w:rsid w:val="00FA37AF"/>
    <w:rsid w:val="00FA6CF4"/>
    <w:rsid w:val="00FA74C1"/>
    <w:rsid w:val="00FA75D5"/>
    <w:rsid w:val="00FB02C3"/>
    <w:rsid w:val="00FC33F4"/>
    <w:rsid w:val="00FD17F8"/>
    <w:rsid w:val="00FD25D1"/>
    <w:rsid w:val="00FD4638"/>
    <w:rsid w:val="00FD7E1B"/>
    <w:rsid w:val="00FE2001"/>
    <w:rsid w:val="00FE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F75CA"/>
  <w15:docId w15:val="{2BD72D3F-A6BC-441B-ADFD-595074AC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9B0F2F"/>
  </w:style>
  <w:style w:type="paragraph" w:styleId="Ttulo">
    <w:name w:val="Title"/>
    <w:basedOn w:val="Normal"/>
    <w:next w:val="Normal"/>
    <w:link w:val="TtuloChar"/>
    <w:uiPriority w:val="10"/>
    <w:qFormat/>
    <w:rsid w:val="000C79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D607C8"/>
    <w:pPr>
      <w:ind w:left="720"/>
      <w:contextualSpacing/>
    </w:pPr>
  </w:style>
  <w:style w:type="paragraph" w:customStyle="1" w:styleId="Default">
    <w:name w:val="Default"/>
    <w:rsid w:val="0036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3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3995"/>
    <w:rPr>
      <w:b/>
      <w:bCs/>
    </w:rPr>
  </w:style>
  <w:style w:type="character" w:styleId="nfase">
    <w:name w:val="Emphasis"/>
    <w:basedOn w:val="Fontepargpadro"/>
    <w:uiPriority w:val="20"/>
    <w:qFormat/>
    <w:rsid w:val="00883995"/>
    <w:rPr>
      <w:i/>
      <w:iCs/>
    </w:rPr>
  </w:style>
  <w:style w:type="paragraph" w:styleId="Textodenotaderodap">
    <w:name w:val="footnote text"/>
    <w:basedOn w:val="Normal"/>
    <w:link w:val="TextodenotaderodapChar"/>
    <w:rsid w:val="00CF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CF09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CF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9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0E9F-30D5-440B-8B26-ACE78CF4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5</cp:revision>
  <cp:lastPrinted>2022-01-31T13:14:00Z</cp:lastPrinted>
  <dcterms:created xsi:type="dcterms:W3CDTF">2022-01-31T13:07:00Z</dcterms:created>
  <dcterms:modified xsi:type="dcterms:W3CDTF">2022-01-31T13:15:00Z</dcterms:modified>
</cp:coreProperties>
</file>