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C3599D" w14:textId="241A9C59" w:rsidR="004E67BF" w:rsidRDefault="00A62799" w:rsidP="004E67BF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DECRETO N.º 006</w:t>
      </w:r>
      <w:r w:rsidR="004E67BF">
        <w:rPr>
          <w:b/>
          <w:sz w:val="24"/>
          <w:szCs w:val="24"/>
        </w:rPr>
        <w:t>/202</w:t>
      </w:r>
      <w:r>
        <w:rPr>
          <w:b/>
          <w:sz w:val="24"/>
          <w:szCs w:val="24"/>
        </w:rPr>
        <w:t>2</w:t>
      </w:r>
      <w:r w:rsidR="00844D3D">
        <w:rPr>
          <w:b/>
          <w:sz w:val="24"/>
          <w:szCs w:val="24"/>
        </w:rPr>
        <w:t>,</w:t>
      </w:r>
      <w:r>
        <w:rPr>
          <w:b/>
          <w:sz w:val="24"/>
          <w:szCs w:val="24"/>
        </w:rPr>
        <w:t xml:space="preserve"> DE 11 DE JANEIRO DE 2022</w:t>
      </w:r>
    </w:p>
    <w:p w14:paraId="305196C8" w14:textId="77777777" w:rsidR="004E67BF" w:rsidRDefault="004E67BF" w:rsidP="004E67BF">
      <w:pPr>
        <w:ind w:firstLine="1843"/>
        <w:rPr>
          <w:b/>
          <w:sz w:val="24"/>
          <w:szCs w:val="24"/>
        </w:rPr>
      </w:pPr>
    </w:p>
    <w:p w14:paraId="451239B8" w14:textId="77777777" w:rsidR="004E67BF" w:rsidRDefault="004E67BF" w:rsidP="004E67BF">
      <w:pPr>
        <w:spacing w:line="360" w:lineRule="auto"/>
        <w:jc w:val="both"/>
        <w:rPr>
          <w:sz w:val="24"/>
          <w:szCs w:val="24"/>
        </w:rPr>
      </w:pPr>
    </w:p>
    <w:p w14:paraId="673D111F" w14:textId="427A527B" w:rsidR="004E67BF" w:rsidRDefault="004E67BF" w:rsidP="004E67BF">
      <w:pPr>
        <w:tabs>
          <w:tab w:val="left" w:pos="1418"/>
        </w:tabs>
        <w:ind w:left="3119" w:right="-1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“ATUALIZA MONETARIAMENTE OS VALORES CONSTANTES DA PLANTA GENERICA DO MUNICIPIO REFERENTE AO IMPOSTO SOBRE TRANSMISSÃO INTER-VIVOS DE BENS IMOVES, MEDIANTE ATO</w:t>
      </w:r>
      <w:r w:rsidR="00A62799">
        <w:rPr>
          <w:b/>
          <w:sz w:val="24"/>
          <w:szCs w:val="24"/>
        </w:rPr>
        <w:t xml:space="preserve"> ONEROSO-ITBI, EXERCICIO DE 2022</w:t>
      </w:r>
      <w:r>
        <w:rPr>
          <w:b/>
          <w:sz w:val="24"/>
          <w:szCs w:val="24"/>
        </w:rPr>
        <w:t>. ”</w:t>
      </w:r>
    </w:p>
    <w:p w14:paraId="2CC6C4D4" w14:textId="77777777" w:rsidR="004E67BF" w:rsidRDefault="004E67BF" w:rsidP="004E67BF">
      <w:pPr>
        <w:tabs>
          <w:tab w:val="left" w:pos="1418"/>
        </w:tabs>
        <w:ind w:left="3119" w:right="-568"/>
        <w:jc w:val="both"/>
        <w:rPr>
          <w:b/>
          <w:sz w:val="24"/>
          <w:szCs w:val="24"/>
        </w:rPr>
      </w:pPr>
    </w:p>
    <w:p w14:paraId="6079C870" w14:textId="77777777" w:rsidR="004E67BF" w:rsidRDefault="004E67BF" w:rsidP="004E67BF">
      <w:pPr>
        <w:tabs>
          <w:tab w:val="left" w:pos="1418"/>
        </w:tabs>
        <w:ind w:right="-568"/>
        <w:jc w:val="both"/>
        <w:rPr>
          <w:b/>
          <w:sz w:val="24"/>
          <w:szCs w:val="24"/>
        </w:rPr>
      </w:pPr>
    </w:p>
    <w:p w14:paraId="2A367C16" w14:textId="77777777" w:rsidR="004E67BF" w:rsidRPr="006064D3" w:rsidRDefault="004E67BF" w:rsidP="004E67BF">
      <w:pPr>
        <w:spacing w:line="276" w:lineRule="auto"/>
        <w:ind w:firstLine="1134"/>
        <w:jc w:val="both"/>
        <w:rPr>
          <w:rFonts w:eastAsia="Times New Roman"/>
          <w:sz w:val="24"/>
          <w:szCs w:val="24"/>
          <w:lang w:eastAsia="pt-BR"/>
        </w:rPr>
      </w:pPr>
      <w:r w:rsidRPr="008B38D6">
        <w:rPr>
          <w:rFonts w:eastAsia="Times New Roman"/>
          <w:sz w:val="23"/>
          <w:szCs w:val="23"/>
          <w:lang w:eastAsia="pt-BR"/>
        </w:rPr>
        <w:t>A</w:t>
      </w:r>
      <w:r w:rsidRPr="006064D3">
        <w:rPr>
          <w:rFonts w:eastAsia="Times New Roman"/>
          <w:sz w:val="24"/>
          <w:szCs w:val="24"/>
          <w:lang w:eastAsia="pt-BR"/>
        </w:rPr>
        <w:t xml:space="preserve"> Prefeita Municipal de Nova Brasilândia, Estado de Mato Grosso, Senhora </w:t>
      </w:r>
      <w:r w:rsidRPr="006064D3">
        <w:rPr>
          <w:rFonts w:eastAsia="Times New Roman"/>
          <w:b/>
          <w:sz w:val="24"/>
          <w:szCs w:val="24"/>
          <w:lang w:eastAsia="pt-BR"/>
        </w:rPr>
        <w:t>MAURIZA AUGUSTA DE OLIVEIRA</w:t>
      </w:r>
      <w:r w:rsidRPr="006064D3">
        <w:rPr>
          <w:rFonts w:eastAsia="Times New Roman"/>
          <w:sz w:val="24"/>
          <w:szCs w:val="24"/>
          <w:lang w:eastAsia="pt-BR"/>
        </w:rPr>
        <w:t>, no uso de suas atribuições legais que lhe são conferidas por Lei,</w:t>
      </w:r>
    </w:p>
    <w:p w14:paraId="3E504B05" w14:textId="77777777" w:rsidR="004E67BF" w:rsidRDefault="004E67BF" w:rsidP="004E67BF">
      <w:pPr>
        <w:tabs>
          <w:tab w:val="left" w:pos="1418"/>
        </w:tabs>
        <w:ind w:right="-568" w:firstLine="2268"/>
        <w:jc w:val="both"/>
        <w:rPr>
          <w:sz w:val="24"/>
          <w:szCs w:val="24"/>
        </w:rPr>
      </w:pPr>
    </w:p>
    <w:p w14:paraId="295AE5B2" w14:textId="3305E810" w:rsidR="004E67BF" w:rsidRDefault="004E67BF" w:rsidP="004E67BF">
      <w:pPr>
        <w:ind w:firstLine="709"/>
        <w:jc w:val="both"/>
        <w:rPr>
          <w:sz w:val="24"/>
          <w:szCs w:val="24"/>
        </w:rPr>
      </w:pPr>
      <w:r w:rsidRPr="004E67BF">
        <w:rPr>
          <w:b/>
          <w:bCs/>
          <w:sz w:val="24"/>
          <w:szCs w:val="24"/>
        </w:rPr>
        <w:t>CONSIDERANDO</w:t>
      </w:r>
      <w:r>
        <w:rPr>
          <w:sz w:val="24"/>
          <w:szCs w:val="24"/>
        </w:rPr>
        <w:t xml:space="preserve"> o estabelecido no artigo 4º, § único, da Lei Municipal nº 074, de 22 de dezembro de 1998-Codigo Tributário Municipal, e alterações,</w:t>
      </w:r>
    </w:p>
    <w:p w14:paraId="1F2AA034" w14:textId="77777777" w:rsidR="004E67BF" w:rsidRDefault="004E67BF" w:rsidP="004E67BF">
      <w:pPr>
        <w:tabs>
          <w:tab w:val="left" w:pos="1418"/>
        </w:tabs>
        <w:ind w:right="-568" w:firstLine="2268"/>
        <w:jc w:val="both"/>
        <w:rPr>
          <w:sz w:val="24"/>
          <w:szCs w:val="24"/>
        </w:rPr>
      </w:pPr>
    </w:p>
    <w:p w14:paraId="4150A9C1" w14:textId="36038FA2" w:rsidR="004E67BF" w:rsidRDefault="004E67BF" w:rsidP="004E67BF">
      <w:pPr>
        <w:ind w:firstLine="709"/>
        <w:jc w:val="both"/>
        <w:rPr>
          <w:sz w:val="24"/>
          <w:szCs w:val="24"/>
        </w:rPr>
      </w:pPr>
      <w:r w:rsidRPr="004E67BF">
        <w:rPr>
          <w:b/>
          <w:bCs/>
          <w:sz w:val="24"/>
          <w:szCs w:val="24"/>
        </w:rPr>
        <w:t>CONSIDERANDO</w:t>
      </w:r>
      <w:r>
        <w:rPr>
          <w:sz w:val="24"/>
          <w:szCs w:val="24"/>
        </w:rPr>
        <w:t xml:space="preserve"> a inflação medida pelo INPC – Índice Nacional de Preços ao Consumidor INPC/IBGE, no período acumulado de janeiro a dezembro de 2020; </w:t>
      </w:r>
    </w:p>
    <w:p w14:paraId="4E8D3A2A" w14:textId="77777777" w:rsidR="004E67BF" w:rsidRDefault="004E67BF" w:rsidP="004E67BF">
      <w:pPr>
        <w:tabs>
          <w:tab w:val="left" w:pos="1418"/>
        </w:tabs>
        <w:ind w:right="-568"/>
        <w:jc w:val="both"/>
        <w:rPr>
          <w:sz w:val="24"/>
          <w:szCs w:val="24"/>
        </w:rPr>
      </w:pPr>
    </w:p>
    <w:p w14:paraId="1AFD2A10" w14:textId="77777777" w:rsidR="004E67BF" w:rsidRDefault="004E67BF" w:rsidP="004E67BF">
      <w:pPr>
        <w:tabs>
          <w:tab w:val="left" w:pos="1418"/>
        </w:tabs>
        <w:ind w:right="-568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</w:t>
      </w:r>
    </w:p>
    <w:p w14:paraId="6A526449" w14:textId="77777777" w:rsidR="004E67BF" w:rsidRPr="006064D3" w:rsidRDefault="004E67BF" w:rsidP="004E67BF">
      <w:pPr>
        <w:adjustRightInd w:val="0"/>
        <w:jc w:val="center"/>
        <w:rPr>
          <w:rFonts w:eastAsia="Times New Roman"/>
          <w:b/>
          <w:sz w:val="24"/>
          <w:szCs w:val="24"/>
          <w:lang w:eastAsia="pt-BR"/>
        </w:rPr>
      </w:pPr>
      <w:r w:rsidRPr="006064D3">
        <w:rPr>
          <w:rFonts w:eastAsia="Times New Roman"/>
          <w:b/>
          <w:sz w:val="24"/>
          <w:szCs w:val="24"/>
          <w:lang w:eastAsia="pt-BR"/>
        </w:rPr>
        <w:t>DECRETA</w:t>
      </w:r>
      <w:r>
        <w:rPr>
          <w:rFonts w:eastAsia="Times New Roman"/>
          <w:b/>
          <w:sz w:val="24"/>
          <w:szCs w:val="24"/>
          <w:lang w:eastAsia="pt-BR"/>
        </w:rPr>
        <w:t>:</w:t>
      </w:r>
    </w:p>
    <w:p w14:paraId="1D1D4B88" w14:textId="77777777" w:rsidR="004E67BF" w:rsidRDefault="004E67BF" w:rsidP="004E67BF">
      <w:pPr>
        <w:tabs>
          <w:tab w:val="left" w:pos="1418"/>
        </w:tabs>
        <w:ind w:right="-56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</w:t>
      </w:r>
      <w:r>
        <w:rPr>
          <w:b/>
          <w:sz w:val="24"/>
          <w:szCs w:val="24"/>
        </w:rPr>
        <w:t xml:space="preserve">                          </w:t>
      </w:r>
    </w:p>
    <w:p w14:paraId="07E753E3" w14:textId="77777777" w:rsidR="004E67BF" w:rsidRDefault="004E67BF" w:rsidP="004E67BF">
      <w:pPr>
        <w:ind w:left="140" w:right="-568" w:firstLine="568"/>
        <w:jc w:val="both"/>
        <w:rPr>
          <w:b/>
          <w:sz w:val="24"/>
          <w:szCs w:val="24"/>
        </w:rPr>
      </w:pPr>
    </w:p>
    <w:p w14:paraId="5089D6C6" w14:textId="0D105B67" w:rsidR="004E67BF" w:rsidRDefault="004E67BF" w:rsidP="004E67BF">
      <w:pPr>
        <w:ind w:firstLine="708"/>
        <w:jc w:val="both"/>
        <w:rPr>
          <w:sz w:val="24"/>
          <w:szCs w:val="24"/>
        </w:rPr>
      </w:pPr>
      <w:r>
        <w:rPr>
          <w:b/>
          <w:sz w:val="24"/>
          <w:szCs w:val="24"/>
        </w:rPr>
        <w:t>Art. 1º</w:t>
      </w:r>
      <w:r>
        <w:rPr>
          <w:sz w:val="24"/>
          <w:szCs w:val="24"/>
        </w:rPr>
        <w:t xml:space="preserve"> - Ficam atualizados monetariamente os valores da Planta Genérica de valores do Município, criada pela Lei Complementar Municipal nº 534/2013 e Lei Municipal nº 683/2017 de 19 de dezembro de 2017, no percentual de </w:t>
      </w:r>
      <w:r w:rsidR="00A62799">
        <w:rPr>
          <w:sz w:val="24"/>
          <w:szCs w:val="24"/>
        </w:rPr>
        <w:t>10,16</w:t>
      </w:r>
      <w:r>
        <w:rPr>
          <w:sz w:val="24"/>
          <w:szCs w:val="24"/>
        </w:rPr>
        <w:t xml:space="preserve"> % (</w:t>
      </w:r>
      <w:r w:rsidR="00A62799">
        <w:rPr>
          <w:sz w:val="24"/>
          <w:szCs w:val="24"/>
        </w:rPr>
        <w:t>dez</w:t>
      </w:r>
      <w:r>
        <w:rPr>
          <w:sz w:val="24"/>
          <w:szCs w:val="24"/>
        </w:rPr>
        <w:t xml:space="preserve"> inteiros, </w:t>
      </w:r>
      <w:r w:rsidR="00A62799">
        <w:rPr>
          <w:sz w:val="24"/>
          <w:szCs w:val="24"/>
        </w:rPr>
        <w:t>dezeseis</w:t>
      </w:r>
      <w:r>
        <w:rPr>
          <w:sz w:val="24"/>
          <w:szCs w:val="24"/>
        </w:rPr>
        <w:t xml:space="preserve"> centésimos por cento) para os efeitos do ITBI.</w:t>
      </w:r>
    </w:p>
    <w:p w14:paraId="53014351" w14:textId="77777777" w:rsidR="004E67BF" w:rsidRDefault="004E67BF" w:rsidP="004E67BF">
      <w:pPr>
        <w:ind w:left="140" w:firstLine="568"/>
        <w:jc w:val="both"/>
        <w:rPr>
          <w:b/>
          <w:sz w:val="24"/>
          <w:szCs w:val="24"/>
        </w:rPr>
      </w:pPr>
    </w:p>
    <w:p w14:paraId="72806F03" w14:textId="77777777" w:rsidR="004E67BF" w:rsidRDefault="004E67BF" w:rsidP="004E67BF">
      <w:pPr>
        <w:ind w:left="140" w:firstLine="568"/>
        <w:jc w:val="both"/>
        <w:rPr>
          <w:sz w:val="24"/>
          <w:szCs w:val="24"/>
        </w:rPr>
      </w:pPr>
      <w:r>
        <w:rPr>
          <w:b/>
          <w:sz w:val="24"/>
          <w:szCs w:val="24"/>
        </w:rPr>
        <w:t>Art. 2º</w:t>
      </w:r>
      <w:r>
        <w:rPr>
          <w:sz w:val="24"/>
          <w:szCs w:val="24"/>
        </w:rPr>
        <w:t xml:space="preserve"> - A nova tabela de Valor Venal, anexo II da Planta Genérica de Valores, passa a vigorar com a seguinte redação:</w:t>
      </w:r>
    </w:p>
    <w:p w14:paraId="442FB835" w14:textId="77777777" w:rsidR="004E67BF" w:rsidRDefault="004E67BF" w:rsidP="004E67BF">
      <w:pPr>
        <w:ind w:left="140" w:firstLine="568"/>
        <w:jc w:val="both"/>
        <w:rPr>
          <w:sz w:val="24"/>
          <w:szCs w:val="24"/>
        </w:rPr>
      </w:pPr>
    </w:p>
    <w:p w14:paraId="75BA954E" w14:textId="77777777" w:rsidR="004E67BF" w:rsidRDefault="004E67BF" w:rsidP="004E67BF">
      <w:pPr>
        <w:ind w:left="140" w:firstLine="568"/>
        <w:jc w:val="both"/>
        <w:rPr>
          <w:sz w:val="24"/>
          <w:szCs w:val="24"/>
        </w:rPr>
      </w:pPr>
    </w:p>
    <w:p w14:paraId="11FEB931" w14:textId="77777777" w:rsidR="004E67BF" w:rsidRDefault="004E67BF" w:rsidP="004E67BF">
      <w:pPr>
        <w:spacing w:line="0" w:lineRule="atLeast"/>
        <w:ind w:left="4140" w:right="-568"/>
        <w:jc w:val="both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ANEXO II</w:t>
      </w:r>
    </w:p>
    <w:p w14:paraId="741336FC" w14:textId="77777777" w:rsidR="004E67BF" w:rsidRDefault="004E67BF" w:rsidP="004E67BF">
      <w:pPr>
        <w:spacing w:line="0" w:lineRule="atLeast"/>
        <w:ind w:left="4140" w:right="-568"/>
        <w:jc w:val="both"/>
        <w:rPr>
          <w:b/>
          <w:sz w:val="24"/>
          <w:szCs w:val="24"/>
          <w:u w:val="single"/>
        </w:rPr>
      </w:pPr>
    </w:p>
    <w:p w14:paraId="20314581" w14:textId="77777777" w:rsidR="004E67BF" w:rsidRDefault="004E67BF" w:rsidP="004E67BF">
      <w:pPr>
        <w:spacing w:line="0" w:lineRule="atLeast"/>
        <w:ind w:left="4140" w:right="-568"/>
        <w:jc w:val="both"/>
        <w:rPr>
          <w:b/>
          <w:sz w:val="24"/>
          <w:szCs w:val="24"/>
          <w:u w:val="single"/>
        </w:rPr>
      </w:pPr>
    </w:p>
    <w:p w14:paraId="1D442554" w14:textId="77777777" w:rsidR="004E67BF" w:rsidRDefault="004E67BF" w:rsidP="004E67BF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1 - Dispõe sobre as regiões fiscais rurais e a tabela de ITBI (Imposto de Transmissão Inter-Vivos de Bens e Imóveis) estabelecendo os critérios e avaliações cujo valor adotado é por hectare.</w:t>
      </w:r>
    </w:p>
    <w:p w14:paraId="5A58DB95" w14:textId="77777777" w:rsidR="004E67BF" w:rsidRDefault="004E67BF" w:rsidP="004E67BF">
      <w:pPr>
        <w:jc w:val="both"/>
        <w:rPr>
          <w:sz w:val="24"/>
          <w:szCs w:val="24"/>
        </w:rPr>
      </w:pPr>
    </w:p>
    <w:p w14:paraId="1DECDBB1" w14:textId="77777777" w:rsidR="004E67BF" w:rsidRDefault="004E67BF" w:rsidP="004E67BF">
      <w:pPr>
        <w:ind w:firstLine="708"/>
        <w:jc w:val="both"/>
        <w:rPr>
          <w:sz w:val="24"/>
          <w:szCs w:val="24"/>
        </w:rPr>
      </w:pPr>
    </w:p>
    <w:p w14:paraId="22B4D2BE" w14:textId="77777777" w:rsidR="004E67BF" w:rsidRDefault="004E67BF" w:rsidP="004E67BF">
      <w:pPr>
        <w:spacing w:line="0" w:lineRule="atLeast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1.1 – Estabelece-se valores únicos na tabela abaixo, com cobrança do Imposto de Transmissão Inter-vivos de Bens Imóveis – ITBI, de acordo com os critérios dispostos para os imóveis rurais, independente de localização em região fiscal rural, quando </w:t>
      </w:r>
      <w:r>
        <w:rPr>
          <w:sz w:val="24"/>
          <w:szCs w:val="24"/>
        </w:rPr>
        <w:lastRenderedPageBreak/>
        <w:t>proveniente de título de propriedade Originário e com procedimento para o primeiro registro no cartório de imóveis.</w:t>
      </w:r>
    </w:p>
    <w:p w14:paraId="0E059AC5" w14:textId="77777777" w:rsidR="004E67BF" w:rsidRDefault="004E67BF" w:rsidP="004E67BF">
      <w:pPr>
        <w:spacing w:line="0" w:lineRule="atLeast"/>
        <w:ind w:firstLine="708"/>
        <w:jc w:val="both"/>
        <w:rPr>
          <w:sz w:val="24"/>
          <w:szCs w:val="24"/>
        </w:rPr>
      </w:pPr>
    </w:p>
    <w:tbl>
      <w:tblPr>
        <w:tblW w:w="9645" w:type="dxa"/>
        <w:tblInd w:w="-55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04"/>
        <w:gridCol w:w="1702"/>
        <w:gridCol w:w="1986"/>
        <w:gridCol w:w="2553"/>
      </w:tblGrid>
      <w:tr w:rsidR="004E67BF" w14:paraId="47C72839" w14:textId="77777777" w:rsidTr="004E67BF">
        <w:trPr>
          <w:trHeight w:val="1100"/>
        </w:trPr>
        <w:tc>
          <w:tcPr>
            <w:tcW w:w="340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EECE1" w:themeFill="background2"/>
            <w:vAlign w:val="center"/>
            <w:hideMark/>
          </w:tcPr>
          <w:p w14:paraId="080F1F95" w14:textId="77777777" w:rsidR="004E67BF" w:rsidRDefault="004E67BF">
            <w:pPr>
              <w:jc w:val="center"/>
              <w:rPr>
                <w:rFonts w:eastAsia="Times New Roman"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REGIOES FISCAIS RURAIS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EEECE1" w:themeFill="background2"/>
            <w:vAlign w:val="bottom"/>
            <w:hideMark/>
          </w:tcPr>
          <w:p w14:paraId="473B4A74" w14:textId="77777777" w:rsidR="004E67BF" w:rsidRDefault="004E67BF">
            <w:pPr>
              <w:jc w:val="center"/>
              <w:rPr>
                <w:b/>
                <w:w w:val="85"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ÁREA NÃO BENEFICIADA</w:t>
            </w:r>
          </w:p>
        </w:tc>
        <w:tc>
          <w:tcPr>
            <w:tcW w:w="1985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EECE1" w:themeFill="background2"/>
            <w:vAlign w:val="center"/>
            <w:hideMark/>
          </w:tcPr>
          <w:p w14:paraId="48A42E3D" w14:textId="77777777" w:rsidR="004E67BF" w:rsidRDefault="004E67BF">
            <w:pPr>
              <w:jc w:val="center"/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ÁREA SEMI OU PARCIALMENTE BENEFICIADA</w:t>
            </w:r>
          </w:p>
        </w:tc>
        <w:tc>
          <w:tcPr>
            <w:tcW w:w="2551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EECE1" w:themeFill="background2"/>
            <w:vAlign w:val="center"/>
            <w:hideMark/>
          </w:tcPr>
          <w:p w14:paraId="5D8EBBCA" w14:textId="77777777" w:rsidR="004E67BF" w:rsidRDefault="004E67BF">
            <w:pPr>
              <w:jc w:val="center"/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ÁREA FORMADA/BENEFICIADA OU AGRICULTAVEL</w:t>
            </w:r>
          </w:p>
        </w:tc>
      </w:tr>
      <w:tr w:rsidR="004E67BF" w14:paraId="4570AC4F" w14:textId="77777777" w:rsidTr="004E67BF">
        <w:trPr>
          <w:trHeight w:val="80"/>
        </w:trPr>
        <w:tc>
          <w:tcPr>
            <w:tcW w:w="340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E5EE581" w14:textId="77777777" w:rsidR="004E67BF" w:rsidRDefault="004E67BF">
            <w:pPr>
              <w:rPr>
                <w:sz w:val="20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ECE1" w:themeFill="background2"/>
            <w:vAlign w:val="bottom"/>
          </w:tcPr>
          <w:p w14:paraId="599754B0" w14:textId="77777777" w:rsidR="004E67BF" w:rsidRDefault="004E67BF">
            <w:pPr>
              <w:spacing w:line="0" w:lineRule="atLeast"/>
              <w:ind w:right="744"/>
              <w:rPr>
                <w:rFonts w:eastAsia="Times New Roman"/>
                <w:sz w:val="20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D98C113" w14:textId="77777777" w:rsidR="004E67BF" w:rsidRDefault="004E67BF">
            <w:pPr>
              <w:rPr>
                <w:b/>
                <w:sz w:val="20"/>
                <w:szCs w:val="24"/>
              </w:rPr>
            </w:pPr>
          </w:p>
        </w:tc>
        <w:tc>
          <w:tcPr>
            <w:tcW w:w="2551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833C747" w14:textId="77777777" w:rsidR="004E67BF" w:rsidRDefault="004E67BF">
            <w:pPr>
              <w:rPr>
                <w:b/>
                <w:sz w:val="20"/>
                <w:szCs w:val="24"/>
              </w:rPr>
            </w:pPr>
          </w:p>
        </w:tc>
      </w:tr>
      <w:tr w:rsidR="004E67BF" w14:paraId="1339E05A" w14:textId="77777777" w:rsidTr="004E67BF">
        <w:trPr>
          <w:trHeight w:val="266"/>
        </w:trPr>
        <w:tc>
          <w:tcPr>
            <w:tcW w:w="340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E8F3169" w14:textId="77777777" w:rsidR="004E67BF" w:rsidRDefault="004E67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Região até 20 KM ao entorno do Perímetro Urbano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6675366" w14:textId="2D1D60D6" w:rsidR="004E67BF" w:rsidRDefault="00FA70ED" w:rsidP="00EF6013">
            <w:pPr>
              <w:jc w:val="center"/>
              <w:rPr>
                <w:w w:val="98"/>
                <w:sz w:val="24"/>
                <w:szCs w:val="24"/>
              </w:rPr>
            </w:pPr>
            <w:r>
              <w:rPr>
                <w:w w:val="98"/>
                <w:sz w:val="24"/>
                <w:szCs w:val="24"/>
              </w:rPr>
              <w:t>3.138,61</w:t>
            </w:r>
          </w:p>
        </w:tc>
        <w:tc>
          <w:tcPr>
            <w:tcW w:w="198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4F74A1E" w14:textId="438B81A9" w:rsidR="004E67BF" w:rsidRDefault="00FA70ED" w:rsidP="00EF60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3.799,41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7DE34779" w14:textId="04B04476" w:rsidR="004E67BF" w:rsidRDefault="00FA70ED" w:rsidP="00EF60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4.558,10</w:t>
            </w:r>
          </w:p>
        </w:tc>
      </w:tr>
      <w:tr w:rsidR="004E67BF" w14:paraId="72B5EEF5" w14:textId="77777777" w:rsidTr="004E67BF">
        <w:trPr>
          <w:trHeight w:val="274"/>
        </w:trPr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E6085AF" w14:textId="77777777" w:rsidR="004E67BF" w:rsidRDefault="004E67BF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7F54BC3" w14:textId="77777777" w:rsidR="004E67BF" w:rsidRDefault="004E67BF" w:rsidP="00EF6013">
            <w:pPr>
              <w:jc w:val="center"/>
              <w:rPr>
                <w:w w:val="98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86852BB" w14:textId="77777777" w:rsidR="004E67BF" w:rsidRDefault="004E67BF" w:rsidP="00EF60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53A9012" w14:textId="77777777" w:rsidR="004E67BF" w:rsidRDefault="004E67BF" w:rsidP="00EF6013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</w:tr>
      <w:tr w:rsidR="004E67BF" w14:paraId="3227A802" w14:textId="77777777" w:rsidTr="004E67BF">
        <w:trPr>
          <w:trHeight w:val="564"/>
        </w:trPr>
        <w:tc>
          <w:tcPr>
            <w:tcW w:w="340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89D26D6" w14:textId="77777777" w:rsidR="004E67BF" w:rsidRDefault="004E67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Região após 20 km de  Nova Brasilândia até Peresópolis.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FE7C711" w14:textId="2980FE48" w:rsidR="004E67BF" w:rsidRDefault="00FA70ED" w:rsidP="00EF6013">
            <w:pPr>
              <w:jc w:val="center"/>
              <w:rPr>
                <w:w w:val="98"/>
                <w:sz w:val="24"/>
                <w:szCs w:val="24"/>
              </w:rPr>
            </w:pPr>
            <w:r>
              <w:rPr>
                <w:w w:val="98"/>
                <w:sz w:val="24"/>
                <w:szCs w:val="24"/>
              </w:rPr>
              <w:t>1.992,24</w:t>
            </w:r>
          </w:p>
        </w:tc>
        <w:tc>
          <w:tcPr>
            <w:tcW w:w="198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9CCC387" w14:textId="16C447C3" w:rsidR="004E67BF" w:rsidRDefault="00FA70ED" w:rsidP="00EF60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3.669,14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0F75B82F" w14:textId="2164797C" w:rsidR="004E67BF" w:rsidRDefault="00FA70ED" w:rsidP="00EF60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4.403,81</w:t>
            </w:r>
          </w:p>
        </w:tc>
      </w:tr>
      <w:tr w:rsidR="004E67BF" w14:paraId="647AC6BD" w14:textId="77777777" w:rsidTr="004E67BF">
        <w:trPr>
          <w:trHeight w:val="136"/>
        </w:trPr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66532C3" w14:textId="77777777" w:rsidR="004E67BF" w:rsidRDefault="004E67BF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3593B1B" w14:textId="77777777" w:rsidR="004E67BF" w:rsidRDefault="004E67BF" w:rsidP="00EF6013">
            <w:pPr>
              <w:jc w:val="center"/>
              <w:rPr>
                <w:w w:val="98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13D5399" w14:textId="77777777" w:rsidR="004E67BF" w:rsidRDefault="004E67BF" w:rsidP="00EF60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8BCF7C9" w14:textId="77777777" w:rsidR="004E67BF" w:rsidRDefault="004E67BF" w:rsidP="00EF6013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</w:tr>
      <w:tr w:rsidR="004E67BF" w14:paraId="17AD5F87" w14:textId="77777777" w:rsidTr="004E67BF">
        <w:trPr>
          <w:trHeight w:val="723"/>
        </w:trPr>
        <w:tc>
          <w:tcPr>
            <w:tcW w:w="340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5273001" w14:textId="77777777" w:rsidR="004E67BF" w:rsidRDefault="004E67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Região do Porteirão e</w:t>
            </w:r>
          </w:p>
          <w:p w14:paraId="5B696D0E" w14:textId="77777777" w:rsidR="004E67BF" w:rsidRDefault="004E67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Córrego dos cavalos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68991FE" w14:textId="3BE3CB2D" w:rsidR="004E67BF" w:rsidRDefault="00FA70ED" w:rsidP="00EF6013">
            <w:pPr>
              <w:jc w:val="center"/>
              <w:rPr>
                <w:w w:val="98"/>
                <w:sz w:val="24"/>
                <w:szCs w:val="24"/>
              </w:rPr>
            </w:pPr>
            <w:r>
              <w:rPr>
                <w:w w:val="98"/>
                <w:sz w:val="24"/>
                <w:szCs w:val="24"/>
              </w:rPr>
              <w:t>1.992,24</w:t>
            </w:r>
          </w:p>
        </w:tc>
        <w:tc>
          <w:tcPr>
            <w:tcW w:w="198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6B2AA4C" w14:textId="1AA1599C" w:rsidR="004E67BF" w:rsidRDefault="00FA70ED" w:rsidP="00EF60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3.669,14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5F3BE42C" w14:textId="28A7533B" w:rsidR="004E67BF" w:rsidRDefault="00FA70ED" w:rsidP="00EF60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4.403,81</w:t>
            </w:r>
          </w:p>
        </w:tc>
      </w:tr>
      <w:tr w:rsidR="004E67BF" w14:paraId="117A3242" w14:textId="77777777" w:rsidTr="004E67BF">
        <w:trPr>
          <w:trHeight w:val="184"/>
        </w:trPr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13674F6" w14:textId="77777777" w:rsidR="004E67BF" w:rsidRDefault="004E67BF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132070A" w14:textId="77777777" w:rsidR="004E67BF" w:rsidRDefault="004E67BF" w:rsidP="00EF6013">
            <w:pPr>
              <w:jc w:val="center"/>
              <w:rPr>
                <w:w w:val="98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744E646" w14:textId="77777777" w:rsidR="004E67BF" w:rsidRDefault="004E67BF" w:rsidP="00EF60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7942C486" w14:textId="5AEE3105" w:rsidR="004E67BF" w:rsidRDefault="004E67BF" w:rsidP="00EF6013">
            <w:pPr>
              <w:jc w:val="center"/>
              <w:rPr>
                <w:rFonts w:eastAsia="Times New Roman"/>
                <w:szCs w:val="20"/>
              </w:rPr>
            </w:pPr>
          </w:p>
        </w:tc>
      </w:tr>
      <w:tr w:rsidR="004E67BF" w14:paraId="62B15001" w14:textId="77777777" w:rsidTr="004E67BF">
        <w:trPr>
          <w:trHeight w:val="266"/>
        </w:trPr>
        <w:tc>
          <w:tcPr>
            <w:tcW w:w="340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7E6BEE8" w14:textId="77777777" w:rsidR="004E67BF" w:rsidRDefault="004E67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Região do Caiana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A369537" w14:textId="5E26A1ED" w:rsidR="004E67BF" w:rsidRDefault="00FA70ED" w:rsidP="00EF60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2.181,32</w:t>
            </w:r>
          </w:p>
        </w:tc>
        <w:tc>
          <w:tcPr>
            <w:tcW w:w="198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6B0704AB" w14:textId="0E45CC30" w:rsidR="004E67BF" w:rsidRDefault="00FA70ED" w:rsidP="00EF6013">
            <w:pPr>
              <w:jc w:val="center"/>
              <w:rPr>
                <w:rFonts w:eastAsia="Times New Roman"/>
                <w:szCs w:val="20"/>
              </w:rPr>
            </w:pPr>
            <w:r>
              <w:rPr>
                <w:sz w:val="24"/>
                <w:szCs w:val="24"/>
              </w:rPr>
              <w:t>3.511,82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14:paraId="074AFBFA" w14:textId="07C06C19" w:rsidR="004E67BF" w:rsidRDefault="00FA70ED" w:rsidP="00EF6013">
            <w:pPr>
              <w:jc w:val="center"/>
            </w:pPr>
            <w:r>
              <w:rPr>
                <w:sz w:val="24"/>
                <w:szCs w:val="24"/>
              </w:rPr>
              <w:t>4.214,98</w:t>
            </w:r>
          </w:p>
        </w:tc>
      </w:tr>
      <w:tr w:rsidR="004E67BF" w14:paraId="653F07F7" w14:textId="77777777" w:rsidTr="004E67BF">
        <w:trPr>
          <w:trHeight w:val="80"/>
        </w:trPr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7571A51" w14:textId="77777777" w:rsidR="004E67BF" w:rsidRDefault="004E67BF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3997B1A" w14:textId="77777777" w:rsidR="004E67BF" w:rsidRDefault="004E67BF" w:rsidP="00EF60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21480F1" w14:textId="77777777" w:rsidR="004E67BF" w:rsidRDefault="004E67BF" w:rsidP="00EF6013">
            <w:pPr>
              <w:jc w:val="center"/>
            </w:pP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7A377FD" w14:textId="77777777" w:rsidR="004E67BF" w:rsidRDefault="004E67BF" w:rsidP="00EF6013">
            <w:pPr>
              <w:jc w:val="center"/>
            </w:pPr>
          </w:p>
        </w:tc>
      </w:tr>
      <w:tr w:rsidR="004E67BF" w14:paraId="0B64F240" w14:textId="77777777" w:rsidTr="004E67BF">
        <w:trPr>
          <w:trHeight w:val="560"/>
        </w:trPr>
        <w:tc>
          <w:tcPr>
            <w:tcW w:w="340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E216D84" w14:textId="77777777" w:rsidR="004E67BF" w:rsidRDefault="004E67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Região de Peresópolis, do Urbano e Monjolinho.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373322D" w14:textId="5BDEB115" w:rsidR="004E67BF" w:rsidRDefault="00FA70ED" w:rsidP="00EF6013">
            <w:pPr>
              <w:jc w:val="center"/>
              <w:rPr>
                <w:w w:val="98"/>
                <w:sz w:val="24"/>
                <w:szCs w:val="24"/>
              </w:rPr>
            </w:pPr>
            <w:r>
              <w:rPr>
                <w:w w:val="98"/>
                <w:sz w:val="24"/>
                <w:szCs w:val="24"/>
              </w:rPr>
              <w:t>1.992,24</w:t>
            </w:r>
          </w:p>
        </w:tc>
        <w:tc>
          <w:tcPr>
            <w:tcW w:w="198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558BE4B" w14:textId="3FBEBAC4" w:rsidR="004E67BF" w:rsidRDefault="00FA70ED" w:rsidP="00EF60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3.669,14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088903D7" w14:textId="77080E5A" w:rsidR="004E67BF" w:rsidRDefault="00FA70ED" w:rsidP="00EF60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4.403,81</w:t>
            </w:r>
          </w:p>
        </w:tc>
      </w:tr>
      <w:tr w:rsidR="004E67BF" w14:paraId="06F5CB59" w14:textId="77777777" w:rsidTr="004E67BF">
        <w:trPr>
          <w:trHeight w:val="186"/>
        </w:trPr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AAE3BFF" w14:textId="77777777" w:rsidR="004E67BF" w:rsidRDefault="004E67BF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94068B3" w14:textId="77777777" w:rsidR="004E67BF" w:rsidRDefault="004E67BF" w:rsidP="00EF6013">
            <w:pPr>
              <w:jc w:val="center"/>
              <w:rPr>
                <w:w w:val="98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6FD644F" w14:textId="77777777" w:rsidR="004E67BF" w:rsidRDefault="004E67BF" w:rsidP="00EF60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1FDF6E8" w14:textId="77777777" w:rsidR="004E67BF" w:rsidRDefault="004E67BF" w:rsidP="00EF6013">
            <w:pPr>
              <w:jc w:val="center"/>
              <w:rPr>
                <w:rFonts w:eastAsia="Times New Roman"/>
                <w:szCs w:val="20"/>
              </w:rPr>
            </w:pPr>
          </w:p>
        </w:tc>
      </w:tr>
      <w:tr w:rsidR="004E67BF" w14:paraId="4B7FE81B" w14:textId="77777777" w:rsidTr="004E67BF">
        <w:trPr>
          <w:trHeight w:val="721"/>
        </w:trPr>
        <w:tc>
          <w:tcPr>
            <w:tcW w:w="340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E86B721" w14:textId="77777777" w:rsidR="004E67BF" w:rsidRDefault="004E67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Monjolinho á divisa incluindo a</w:t>
            </w:r>
          </w:p>
          <w:p w14:paraId="312C3463" w14:textId="77777777" w:rsidR="004E67BF" w:rsidRDefault="004E67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Região da Serra Azul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7E28888" w14:textId="0DDE4016" w:rsidR="004E67BF" w:rsidRDefault="00FA70ED" w:rsidP="00EF6013">
            <w:pPr>
              <w:jc w:val="center"/>
              <w:rPr>
                <w:w w:val="98"/>
                <w:sz w:val="24"/>
                <w:szCs w:val="24"/>
              </w:rPr>
            </w:pPr>
            <w:r>
              <w:rPr>
                <w:w w:val="98"/>
                <w:sz w:val="24"/>
                <w:szCs w:val="24"/>
              </w:rPr>
              <w:t>1.992,24</w:t>
            </w:r>
          </w:p>
        </w:tc>
        <w:tc>
          <w:tcPr>
            <w:tcW w:w="198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89C7AF9" w14:textId="100BCE67" w:rsidR="004E67BF" w:rsidRDefault="00FA70ED" w:rsidP="00EF60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3.669,14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46266F12" w14:textId="17EC7012" w:rsidR="004E67BF" w:rsidRDefault="00FA70ED" w:rsidP="00EF60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4.403,81</w:t>
            </w:r>
          </w:p>
        </w:tc>
      </w:tr>
      <w:tr w:rsidR="004E67BF" w14:paraId="0EF004B9" w14:textId="77777777" w:rsidTr="004E67BF">
        <w:trPr>
          <w:trHeight w:val="186"/>
        </w:trPr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4F83ECF" w14:textId="77777777" w:rsidR="004E67BF" w:rsidRDefault="004E67BF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28E4D5C" w14:textId="77777777" w:rsidR="004E67BF" w:rsidRDefault="004E67BF" w:rsidP="00EF6013">
            <w:pPr>
              <w:jc w:val="center"/>
              <w:rPr>
                <w:w w:val="98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83AAB2B" w14:textId="77777777" w:rsidR="004E67BF" w:rsidRDefault="004E67BF" w:rsidP="00EF60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DC58E47" w14:textId="77777777" w:rsidR="004E67BF" w:rsidRDefault="004E67BF" w:rsidP="00EF6013">
            <w:pPr>
              <w:jc w:val="center"/>
              <w:rPr>
                <w:rFonts w:eastAsia="Times New Roman"/>
                <w:szCs w:val="20"/>
              </w:rPr>
            </w:pPr>
          </w:p>
        </w:tc>
      </w:tr>
      <w:tr w:rsidR="004E67BF" w14:paraId="32A7179A" w14:textId="77777777" w:rsidTr="004E67BF">
        <w:trPr>
          <w:trHeight w:val="264"/>
        </w:trPr>
        <w:tc>
          <w:tcPr>
            <w:tcW w:w="340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8F1F943" w14:textId="77777777" w:rsidR="004E67BF" w:rsidRDefault="004E67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Região Lote XI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5F440D3" w14:textId="3A0588BD" w:rsidR="004E67BF" w:rsidRDefault="00FA70ED" w:rsidP="00EF6013">
            <w:pPr>
              <w:jc w:val="center"/>
              <w:rPr>
                <w:w w:val="98"/>
                <w:sz w:val="24"/>
                <w:szCs w:val="24"/>
              </w:rPr>
            </w:pPr>
            <w:r>
              <w:rPr>
                <w:w w:val="98"/>
                <w:sz w:val="24"/>
                <w:szCs w:val="24"/>
              </w:rPr>
              <w:t>1.992,24</w:t>
            </w:r>
          </w:p>
        </w:tc>
        <w:tc>
          <w:tcPr>
            <w:tcW w:w="198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667D569" w14:textId="2F49D3EC" w:rsidR="004E67BF" w:rsidRDefault="00FA70ED" w:rsidP="00EF60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3.669,14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38731987" w14:textId="4B21EB9B" w:rsidR="004E67BF" w:rsidRDefault="00FA70ED" w:rsidP="00EF60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4.403,81</w:t>
            </w:r>
          </w:p>
        </w:tc>
      </w:tr>
      <w:tr w:rsidR="004E67BF" w14:paraId="5D03EE0F" w14:textId="77777777" w:rsidTr="004E67BF">
        <w:trPr>
          <w:trHeight w:val="184"/>
        </w:trPr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F413454" w14:textId="77777777" w:rsidR="004E67BF" w:rsidRDefault="004E67BF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3815C00" w14:textId="77777777" w:rsidR="004E67BF" w:rsidRDefault="004E67BF" w:rsidP="00EF6013">
            <w:pPr>
              <w:jc w:val="center"/>
              <w:rPr>
                <w:w w:val="98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4B32B8A" w14:textId="77777777" w:rsidR="004E67BF" w:rsidRDefault="004E67BF" w:rsidP="00EF60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89A282C" w14:textId="77777777" w:rsidR="004E67BF" w:rsidRDefault="004E67BF" w:rsidP="00EF6013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</w:tr>
      <w:tr w:rsidR="004E67BF" w14:paraId="5F342908" w14:textId="77777777" w:rsidTr="004E67BF">
        <w:trPr>
          <w:trHeight w:val="264"/>
        </w:trPr>
        <w:tc>
          <w:tcPr>
            <w:tcW w:w="340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AD099A0" w14:textId="77777777" w:rsidR="004E67BF" w:rsidRDefault="004E67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Título Originário/1º registro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FA289B6" w14:textId="37174D00" w:rsidR="004E67BF" w:rsidRDefault="00FA70ED" w:rsidP="00EF60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995,47</w:t>
            </w:r>
          </w:p>
        </w:tc>
        <w:tc>
          <w:tcPr>
            <w:tcW w:w="198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989C4E4" w14:textId="43813FEB" w:rsidR="004E67BF" w:rsidRDefault="00FA70ED" w:rsidP="00EF60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1.833,88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05531408" w14:textId="5AED3733" w:rsidR="004E67BF" w:rsidRDefault="00FA70ED" w:rsidP="00EF60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2.201,09</w:t>
            </w:r>
          </w:p>
        </w:tc>
      </w:tr>
      <w:tr w:rsidR="004E67BF" w14:paraId="5778DF4E" w14:textId="77777777" w:rsidTr="004E67BF">
        <w:trPr>
          <w:trHeight w:val="184"/>
        </w:trPr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F170599" w14:textId="77777777" w:rsidR="004E67BF" w:rsidRDefault="004E67BF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13EBBC9" w14:textId="77777777" w:rsidR="004E67BF" w:rsidRDefault="004E67BF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EB6FBF1" w14:textId="77777777" w:rsidR="004E67BF" w:rsidRDefault="004E67BF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CEC11F0" w14:textId="77777777" w:rsidR="004E67BF" w:rsidRDefault="004E67BF" w:rsidP="00EF6013">
            <w:pPr>
              <w:jc w:val="center"/>
              <w:rPr>
                <w:rFonts w:eastAsia="Times New Roman"/>
                <w:sz w:val="20"/>
                <w:szCs w:val="24"/>
              </w:rPr>
            </w:pPr>
          </w:p>
        </w:tc>
      </w:tr>
    </w:tbl>
    <w:p w14:paraId="531B993D" w14:textId="77777777" w:rsidR="004E67BF" w:rsidRDefault="004E67BF" w:rsidP="004E67BF">
      <w:pPr>
        <w:spacing w:line="249" w:lineRule="exact"/>
        <w:ind w:right="744"/>
        <w:rPr>
          <w:sz w:val="24"/>
          <w:szCs w:val="24"/>
        </w:rPr>
      </w:pPr>
    </w:p>
    <w:p w14:paraId="64D29432" w14:textId="77777777" w:rsidR="004E67BF" w:rsidRDefault="004E67BF" w:rsidP="004E67BF">
      <w:pPr>
        <w:spacing w:line="0" w:lineRule="atLeast"/>
        <w:ind w:left="-993" w:right="-568" w:firstLine="1277"/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INFORMAÇÕES SOBRE OS CRITÉRIOS DA TABELA</w:t>
      </w:r>
    </w:p>
    <w:p w14:paraId="7D8C3699" w14:textId="77777777" w:rsidR="004E67BF" w:rsidRDefault="004E67BF" w:rsidP="004E67BF">
      <w:pPr>
        <w:spacing w:line="0" w:lineRule="atLeast"/>
        <w:ind w:left="-993" w:right="-568" w:firstLine="1277"/>
        <w:jc w:val="center"/>
        <w:rPr>
          <w:b/>
          <w:sz w:val="24"/>
          <w:szCs w:val="24"/>
          <w:u w:val="single"/>
        </w:rPr>
      </w:pPr>
    </w:p>
    <w:p w14:paraId="07179621" w14:textId="77777777" w:rsidR="004E67BF" w:rsidRDefault="004E67BF" w:rsidP="004E67BF">
      <w:pPr>
        <w:widowControl/>
        <w:numPr>
          <w:ilvl w:val="0"/>
          <w:numId w:val="18"/>
        </w:numPr>
        <w:autoSpaceDE/>
        <w:autoSpaceDN/>
        <w:spacing w:line="259" w:lineRule="auto"/>
        <w:ind w:firstLine="1277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ÁREA NÃO BENEFICIADA</w:t>
      </w:r>
      <w:r>
        <w:rPr>
          <w:sz w:val="24"/>
          <w:szCs w:val="24"/>
        </w:rPr>
        <w:t>: Compreende-se o imóvel rural que é desprovido de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qualquer benfeitoria, ou seja, área considerada de terra bruta.</w:t>
      </w:r>
    </w:p>
    <w:p w14:paraId="2EE71DEC" w14:textId="77777777" w:rsidR="004E67BF" w:rsidRDefault="004E67BF" w:rsidP="004E67BF">
      <w:pPr>
        <w:widowControl/>
        <w:numPr>
          <w:ilvl w:val="0"/>
          <w:numId w:val="18"/>
        </w:numPr>
        <w:autoSpaceDE/>
        <w:autoSpaceDN/>
        <w:spacing w:line="259" w:lineRule="auto"/>
        <w:ind w:firstLine="1277"/>
        <w:jc w:val="both"/>
        <w:rPr>
          <w:b/>
          <w:sz w:val="24"/>
          <w:szCs w:val="24"/>
        </w:rPr>
      </w:pPr>
    </w:p>
    <w:p w14:paraId="7373A778" w14:textId="77777777" w:rsidR="004E67BF" w:rsidRDefault="004E67BF" w:rsidP="004E67BF">
      <w:pPr>
        <w:spacing w:line="153" w:lineRule="exact"/>
        <w:ind w:right="-568"/>
        <w:rPr>
          <w:b/>
          <w:sz w:val="24"/>
          <w:szCs w:val="24"/>
        </w:rPr>
      </w:pPr>
    </w:p>
    <w:p w14:paraId="36ECA466" w14:textId="77777777" w:rsidR="004E67BF" w:rsidRDefault="004E67BF" w:rsidP="004E67BF">
      <w:pPr>
        <w:widowControl/>
        <w:numPr>
          <w:ilvl w:val="0"/>
          <w:numId w:val="18"/>
        </w:numPr>
        <w:autoSpaceDE/>
        <w:autoSpaceDN/>
        <w:spacing w:line="259" w:lineRule="auto"/>
        <w:ind w:firstLine="1275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ÁREA SEMI OU PARCIALMENTE BENEFICIADA</w:t>
      </w:r>
      <w:r>
        <w:rPr>
          <w:sz w:val="24"/>
          <w:szCs w:val="24"/>
        </w:rPr>
        <w:t>: Compreende-se o imóvel rural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provido de algumas benfeitorias, tais como: a) não atendimento por curso natural de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água ou por abastecimento artificial precário; b) possui sede precária; c) possui pequena parte de sua área sem estar cercada; d) área sem pastagem e ou com pequena extensão de pastagem para pecuária e ou outros animais; e) desprovida de curral, ou em condições precárias para o manejo de animais; etc....</w:t>
      </w:r>
    </w:p>
    <w:p w14:paraId="2F6BB5FF" w14:textId="77777777" w:rsidR="004E67BF" w:rsidRDefault="004E67BF" w:rsidP="004E67BF">
      <w:pPr>
        <w:spacing w:line="259" w:lineRule="auto"/>
        <w:ind w:right="-568"/>
        <w:jc w:val="both"/>
        <w:rPr>
          <w:b/>
          <w:sz w:val="24"/>
          <w:szCs w:val="24"/>
        </w:rPr>
      </w:pPr>
    </w:p>
    <w:p w14:paraId="5231C26A" w14:textId="77777777" w:rsidR="004E67BF" w:rsidRDefault="004E67BF" w:rsidP="004E67BF">
      <w:pPr>
        <w:widowControl/>
        <w:numPr>
          <w:ilvl w:val="0"/>
          <w:numId w:val="18"/>
        </w:numPr>
        <w:autoSpaceDE/>
        <w:autoSpaceDN/>
        <w:spacing w:line="256" w:lineRule="auto"/>
        <w:ind w:firstLine="1276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ÁREA FORMADA/BENEFICIADA OU AGRICULTÁVEL</w:t>
      </w:r>
      <w:r>
        <w:rPr>
          <w:sz w:val="24"/>
          <w:szCs w:val="24"/>
        </w:rPr>
        <w:t>: Compreende o imóvel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rural provido de algumas benfeitorias, tais como: a) atendimento por curso natural de água, represado e ou canalizado; b) possui sede dotada de comodidade básica;</w:t>
      </w:r>
    </w:p>
    <w:p w14:paraId="59FC40FC" w14:textId="77777777" w:rsidR="004E67BF" w:rsidRDefault="004E67BF" w:rsidP="004E67BF">
      <w:pPr>
        <w:spacing w:line="256" w:lineRule="auto"/>
        <w:jc w:val="both"/>
        <w:rPr>
          <w:b/>
          <w:sz w:val="24"/>
          <w:szCs w:val="24"/>
        </w:rPr>
      </w:pPr>
    </w:p>
    <w:p w14:paraId="3D55F3A4" w14:textId="77777777" w:rsidR="004E67BF" w:rsidRDefault="004E67BF" w:rsidP="004E67BF">
      <w:pPr>
        <w:tabs>
          <w:tab w:val="left" w:pos="1418"/>
        </w:tabs>
        <w:ind w:right="-568" w:firstLine="2268"/>
        <w:jc w:val="both"/>
        <w:rPr>
          <w:rFonts w:eastAsia="Times New Roman"/>
          <w:sz w:val="24"/>
          <w:szCs w:val="24"/>
        </w:rPr>
      </w:pPr>
    </w:p>
    <w:p w14:paraId="2570AA3B" w14:textId="0D384483" w:rsidR="004E67BF" w:rsidRDefault="004E67BF" w:rsidP="004E67BF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>
        <w:rPr>
          <w:b/>
          <w:sz w:val="24"/>
          <w:szCs w:val="24"/>
        </w:rPr>
        <w:t>Art. 3º</w:t>
      </w:r>
      <w:r>
        <w:rPr>
          <w:sz w:val="24"/>
          <w:szCs w:val="24"/>
        </w:rPr>
        <w:t xml:space="preserve"> - Este Decreto entra em vigor na data de sua publicação, com efeitos financeiros a partir de 01 de janeiro de 202</w:t>
      </w:r>
      <w:r w:rsidR="00FA70ED">
        <w:rPr>
          <w:sz w:val="24"/>
          <w:szCs w:val="24"/>
        </w:rPr>
        <w:t>2</w:t>
      </w:r>
      <w:r>
        <w:rPr>
          <w:sz w:val="24"/>
          <w:szCs w:val="24"/>
        </w:rPr>
        <w:t>.</w:t>
      </w:r>
    </w:p>
    <w:p w14:paraId="6E3F5021" w14:textId="77777777" w:rsidR="004E67BF" w:rsidRDefault="004E67BF" w:rsidP="004E67BF">
      <w:pPr>
        <w:jc w:val="both"/>
        <w:rPr>
          <w:sz w:val="24"/>
          <w:szCs w:val="24"/>
        </w:rPr>
      </w:pPr>
    </w:p>
    <w:p w14:paraId="0DF1F2C2" w14:textId="77777777" w:rsidR="004E67BF" w:rsidRDefault="004E67BF" w:rsidP="004E67BF">
      <w:pPr>
        <w:tabs>
          <w:tab w:val="left" w:pos="1418"/>
        </w:tabs>
        <w:ind w:right="-56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</w:t>
      </w:r>
    </w:p>
    <w:p w14:paraId="15FABE31" w14:textId="77777777" w:rsidR="004E67BF" w:rsidRDefault="004E67BF" w:rsidP="004E67BF">
      <w:pPr>
        <w:tabs>
          <w:tab w:val="left" w:pos="1418"/>
        </w:tabs>
        <w:ind w:right="-568"/>
        <w:jc w:val="both"/>
        <w:rPr>
          <w:sz w:val="24"/>
          <w:szCs w:val="24"/>
        </w:rPr>
      </w:pPr>
    </w:p>
    <w:p w14:paraId="4F5F1CBD" w14:textId="36B821A9" w:rsidR="004E67BF" w:rsidRDefault="004E67BF" w:rsidP="004E67BF">
      <w:pPr>
        <w:tabs>
          <w:tab w:val="left" w:pos="1418"/>
        </w:tabs>
        <w:jc w:val="right"/>
        <w:rPr>
          <w:bCs/>
          <w:sz w:val="24"/>
          <w:szCs w:val="24"/>
        </w:rPr>
      </w:pPr>
      <w:r>
        <w:rPr>
          <w:bCs/>
          <w:sz w:val="24"/>
          <w:szCs w:val="24"/>
        </w:rPr>
        <w:t>Gabinete da Prefeita Municipal, Em 1</w:t>
      </w:r>
      <w:r w:rsidR="00FA70ED">
        <w:rPr>
          <w:bCs/>
          <w:sz w:val="24"/>
          <w:szCs w:val="24"/>
        </w:rPr>
        <w:t>1</w:t>
      </w:r>
      <w:r>
        <w:rPr>
          <w:bCs/>
          <w:sz w:val="24"/>
          <w:szCs w:val="24"/>
        </w:rPr>
        <w:t xml:space="preserve"> de Janeiro de 202</w:t>
      </w:r>
      <w:r w:rsidR="00FA70ED">
        <w:rPr>
          <w:bCs/>
          <w:sz w:val="24"/>
          <w:szCs w:val="24"/>
        </w:rPr>
        <w:t>2</w:t>
      </w:r>
      <w:r>
        <w:rPr>
          <w:bCs/>
          <w:sz w:val="24"/>
          <w:szCs w:val="24"/>
        </w:rPr>
        <w:t>.</w:t>
      </w:r>
    </w:p>
    <w:p w14:paraId="0EDE6EAE" w14:textId="77777777" w:rsidR="004E67BF" w:rsidRDefault="004E67BF" w:rsidP="004E67BF">
      <w:pPr>
        <w:tabs>
          <w:tab w:val="left" w:pos="1418"/>
        </w:tabs>
        <w:ind w:right="-568"/>
        <w:jc w:val="both"/>
        <w:rPr>
          <w:bCs/>
          <w:sz w:val="24"/>
          <w:szCs w:val="24"/>
        </w:rPr>
      </w:pPr>
    </w:p>
    <w:p w14:paraId="0648D1E5" w14:textId="77777777" w:rsidR="004E67BF" w:rsidRDefault="004E67BF" w:rsidP="004E67BF">
      <w:pPr>
        <w:tabs>
          <w:tab w:val="left" w:pos="1418"/>
        </w:tabs>
        <w:ind w:right="-568"/>
        <w:jc w:val="both"/>
        <w:rPr>
          <w:sz w:val="24"/>
          <w:szCs w:val="24"/>
        </w:rPr>
      </w:pPr>
    </w:p>
    <w:p w14:paraId="32A8F903" w14:textId="77777777" w:rsidR="004E67BF" w:rsidRDefault="004E67BF" w:rsidP="004E67BF">
      <w:pPr>
        <w:tabs>
          <w:tab w:val="left" w:pos="1418"/>
        </w:tabs>
        <w:ind w:right="-568" w:firstLine="2127"/>
        <w:jc w:val="both"/>
        <w:rPr>
          <w:sz w:val="24"/>
          <w:szCs w:val="24"/>
        </w:rPr>
      </w:pPr>
    </w:p>
    <w:p w14:paraId="1765B21F" w14:textId="77777777" w:rsidR="004E67BF" w:rsidRDefault="004E67BF" w:rsidP="004E67BF">
      <w:pPr>
        <w:tabs>
          <w:tab w:val="left" w:pos="1418"/>
        </w:tabs>
        <w:ind w:right="-568" w:firstLine="2127"/>
        <w:jc w:val="both"/>
        <w:rPr>
          <w:sz w:val="24"/>
          <w:szCs w:val="24"/>
        </w:rPr>
      </w:pPr>
    </w:p>
    <w:p w14:paraId="336F146C" w14:textId="77777777" w:rsidR="004E67BF" w:rsidRDefault="004E67BF" w:rsidP="004E67BF">
      <w:pPr>
        <w:tabs>
          <w:tab w:val="left" w:pos="1418"/>
        </w:tabs>
        <w:ind w:right="-568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MAURIZA AUGUSTA DE OLIVEIRA</w:t>
      </w:r>
    </w:p>
    <w:p w14:paraId="476F3FD0" w14:textId="77777777" w:rsidR="004E67BF" w:rsidRDefault="004E67BF" w:rsidP="004E67BF">
      <w:pPr>
        <w:tabs>
          <w:tab w:val="left" w:pos="1418"/>
        </w:tabs>
        <w:ind w:right="-568"/>
        <w:jc w:val="center"/>
        <w:rPr>
          <w:sz w:val="24"/>
          <w:szCs w:val="24"/>
        </w:rPr>
      </w:pPr>
      <w:r>
        <w:rPr>
          <w:sz w:val="24"/>
          <w:szCs w:val="24"/>
        </w:rPr>
        <w:t>PREFEITA MUNICIPAL</w:t>
      </w:r>
    </w:p>
    <w:p w14:paraId="11EFDA78" w14:textId="5155F43F" w:rsidR="004E67BF" w:rsidRDefault="004E67BF" w:rsidP="004E67BF">
      <w:pPr>
        <w:tabs>
          <w:tab w:val="left" w:pos="1418"/>
        </w:tabs>
        <w:ind w:right="-568"/>
        <w:jc w:val="center"/>
        <w:rPr>
          <w:sz w:val="24"/>
          <w:szCs w:val="24"/>
        </w:rPr>
      </w:pPr>
    </w:p>
    <w:p w14:paraId="6987EF53" w14:textId="1EF52636" w:rsidR="00FA70ED" w:rsidRDefault="00FA70ED" w:rsidP="004E67BF">
      <w:pPr>
        <w:tabs>
          <w:tab w:val="left" w:pos="1418"/>
        </w:tabs>
        <w:ind w:right="-568"/>
        <w:jc w:val="center"/>
        <w:rPr>
          <w:sz w:val="24"/>
          <w:szCs w:val="24"/>
        </w:rPr>
      </w:pPr>
    </w:p>
    <w:p w14:paraId="3DC79E0A" w14:textId="77777777" w:rsidR="00FA70ED" w:rsidRDefault="00FA70ED" w:rsidP="004E67BF">
      <w:pPr>
        <w:tabs>
          <w:tab w:val="left" w:pos="1418"/>
        </w:tabs>
        <w:ind w:right="-568"/>
        <w:jc w:val="center"/>
        <w:rPr>
          <w:sz w:val="24"/>
          <w:szCs w:val="24"/>
        </w:rPr>
      </w:pPr>
      <w:bookmarkStart w:id="0" w:name="_GoBack"/>
      <w:bookmarkEnd w:id="0"/>
    </w:p>
    <w:p w14:paraId="55452402" w14:textId="77777777" w:rsidR="00FA70ED" w:rsidRPr="00193917" w:rsidRDefault="00FA70ED" w:rsidP="00FA70ED">
      <w:pPr>
        <w:jc w:val="both"/>
        <w:rPr>
          <w:i/>
        </w:rPr>
      </w:pPr>
      <w:r w:rsidRPr="00193917">
        <w:rPr>
          <w:i/>
        </w:rPr>
        <w:t>O presente Decreto foi publicado e registrado na Secretaria Municipal de Administração, Economia e Finanças na data supra, na forma da Lei.</w:t>
      </w:r>
    </w:p>
    <w:p w14:paraId="58834FEB" w14:textId="77777777" w:rsidR="00FA70ED" w:rsidRDefault="00FA70ED" w:rsidP="00FA70ED">
      <w:pPr>
        <w:pStyle w:val="Corpodetexto"/>
        <w:rPr>
          <w:sz w:val="22"/>
          <w:szCs w:val="22"/>
        </w:rPr>
      </w:pPr>
    </w:p>
    <w:p w14:paraId="409DD97D" w14:textId="77777777" w:rsidR="00FA70ED" w:rsidRDefault="00FA70ED" w:rsidP="00FA70ED">
      <w:pPr>
        <w:pStyle w:val="Corpodetexto"/>
        <w:rPr>
          <w:sz w:val="22"/>
          <w:szCs w:val="22"/>
        </w:rPr>
      </w:pPr>
    </w:p>
    <w:p w14:paraId="02AD7891" w14:textId="77777777" w:rsidR="00FA70ED" w:rsidRDefault="00FA70ED" w:rsidP="00FA70ED">
      <w:pPr>
        <w:pStyle w:val="Corpodetexto"/>
        <w:rPr>
          <w:sz w:val="22"/>
          <w:szCs w:val="22"/>
        </w:rPr>
      </w:pPr>
    </w:p>
    <w:p w14:paraId="53F6F238" w14:textId="77777777" w:rsidR="00FA70ED" w:rsidRDefault="00FA70ED" w:rsidP="00FA70ED">
      <w:pPr>
        <w:pStyle w:val="Corpodetexto"/>
        <w:rPr>
          <w:sz w:val="22"/>
          <w:szCs w:val="22"/>
        </w:rPr>
      </w:pPr>
    </w:p>
    <w:p w14:paraId="43B73A3E" w14:textId="77777777" w:rsidR="00FA70ED" w:rsidRPr="00193917" w:rsidRDefault="00FA70ED" w:rsidP="00FA70ED">
      <w:pPr>
        <w:pStyle w:val="Corpodetexto"/>
        <w:rPr>
          <w:sz w:val="22"/>
          <w:szCs w:val="22"/>
        </w:rPr>
      </w:pPr>
    </w:p>
    <w:p w14:paraId="67423C94" w14:textId="77777777" w:rsidR="00FA70ED" w:rsidRPr="00193917" w:rsidRDefault="00FA70ED" w:rsidP="00FA70ED">
      <w:pPr>
        <w:jc w:val="center"/>
        <w:rPr>
          <w:b/>
          <w:i/>
        </w:rPr>
      </w:pPr>
      <w:r w:rsidRPr="00193917">
        <w:rPr>
          <w:b/>
          <w:i/>
        </w:rPr>
        <w:t>JEOLLI CERUTTI AMORIM</w:t>
      </w:r>
    </w:p>
    <w:p w14:paraId="731AF4B8" w14:textId="77777777" w:rsidR="00FA70ED" w:rsidRPr="00193917" w:rsidRDefault="00FA70ED" w:rsidP="00FA70ED">
      <w:pPr>
        <w:jc w:val="center"/>
      </w:pPr>
      <w:r w:rsidRPr="00193917">
        <w:t>Secretária Mun. De Administração, Economia e Finanças</w:t>
      </w:r>
    </w:p>
    <w:p w14:paraId="6C2B39D1" w14:textId="77777777" w:rsidR="00FA70ED" w:rsidRPr="00193917" w:rsidRDefault="00FA70ED" w:rsidP="00FA70ED">
      <w:pPr>
        <w:pStyle w:val="Corpodetexto"/>
        <w:jc w:val="center"/>
        <w:rPr>
          <w:sz w:val="22"/>
          <w:szCs w:val="22"/>
        </w:rPr>
      </w:pPr>
      <w:r w:rsidRPr="00193917">
        <w:rPr>
          <w:i/>
          <w:sz w:val="22"/>
          <w:szCs w:val="22"/>
        </w:rPr>
        <w:t>Portaria 001/2021 01/01/2021</w:t>
      </w:r>
    </w:p>
    <w:p w14:paraId="399CE125" w14:textId="77777777" w:rsidR="004E67BF" w:rsidRDefault="004E67BF" w:rsidP="004E67BF">
      <w:pPr>
        <w:tabs>
          <w:tab w:val="left" w:pos="1418"/>
        </w:tabs>
        <w:ind w:right="-568"/>
        <w:rPr>
          <w:b/>
          <w:sz w:val="24"/>
          <w:szCs w:val="24"/>
        </w:rPr>
      </w:pPr>
    </w:p>
    <w:p w14:paraId="52762115" w14:textId="77777777" w:rsidR="004E67BF" w:rsidRDefault="004E67BF" w:rsidP="004E67BF">
      <w:pPr>
        <w:tabs>
          <w:tab w:val="left" w:pos="1418"/>
        </w:tabs>
        <w:ind w:right="-568"/>
        <w:rPr>
          <w:sz w:val="24"/>
          <w:szCs w:val="24"/>
        </w:rPr>
      </w:pPr>
    </w:p>
    <w:p w14:paraId="18DFF7E6" w14:textId="77777777" w:rsidR="004E67BF" w:rsidRDefault="004E67BF" w:rsidP="004E67BF">
      <w:pPr>
        <w:tabs>
          <w:tab w:val="left" w:pos="1418"/>
        </w:tabs>
        <w:ind w:right="-568"/>
        <w:rPr>
          <w:sz w:val="24"/>
          <w:szCs w:val="24"/>
        </w:rPr>
      </w:pPr>
    </w:p>
    <w:p w14:paraId="63360127" w14:textId="77777777" w:rsidR="004E67BF" w:rsidRDefault="004E67BF" w:rsidP="004E67BF">
      <w:pPr>
        <w:tabs>
          <w:tab w:val="left" w:pos="1418"/>
        </w:tabs>
        <w:rPr>
          <w:sz w:val="24"/>
          <w:szCs w:val="24"/>
        </w:rPr>
      </w:pPr>
    </w:p>
    <w:p w14:paraId="29D723C4" w14:textId="77777777" w:rsidR="004E67BF" w:rsidRDefault="004E67BF" w:rsidP="004E67BF">
      <w:pPr>
        <w:ind w:left="3402"/>
        <w:jc w:val="both"/>
        <w:rPr>
          <w:sz w:val="24"/>
          <w:szCs w:val="24"/>
        </w:rPr>
      </w:pPr>
    </w:p>
    <w:p w14:paraId="3C6DDBB1" w14:textId="77777777" w:rsidR="00511C88" w:rsidRPr="004E67BF" w:rsidRDefault="00511C88" w:rsidP="004E67BF"/>
    <w:sectPr w:rsidR="00511C88" w:rsidRPr="004E67BF" w:rsidSect="00F00CDE">
      <w:headerReference w:type="default" r:id="rId8"/>
      <w:footerReference w:type="default" r:id="rId9"/>
      <w:pgSz w:w="11910" w:h="16840" w:code="9"/>
      <w:pgMar w:top="2268" w:right="998" w:bottom="1701" w:left="1559" w:header="567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7686C47" w14:textId="77777777" w:rsidR="005B2277" w:rsidRDefault="005B2277">
      <w:r>
        <w:separator/>
      </w:r>
    </w:p>
  </w:endnote>
  <w:endnote w:type="continuationSeparator" w:id="0">
    <w:p w14:paraId="3E69D134" w14:textId="77777777" w:rsidR="005B2277" w:rsidRDefault="005B22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040BB4" w14:textId="77777777" w:rsidR="00767876" w:rsidRDefault="00290B53">
    <w:pPr>
      <w:pStyle w:val="Corpodetexto"/>
      <w:spacing w:line="14" w:lineRule="auto"/>
      <w:rPr>
        <w:sz w:val="20"/>
      </w:rPr>
    </w:pPr>
    <w:r>
      <w:rPr>
        <w:noProof/>
        <w:lang w:val="pt-BR" w:eastAsia="pt-BR" w:bidi="ar-SA"/>
      </w:rPr>
      <w:drawing>
        <wp:anchor distT="0" distB="0" distL="0" distR="0" simplePos="0" relativeHeight="251657216" behindDoc="1" locked="0" layoutInCell="1" allowOverlap="1" wp14:anchorId="7B24D95B" wp14:editId="4FB36321">
          <wp:simplePos x="0" y="0"/>
          <wp:positionH relativeFrom="page">
            <wp:posOffset>5708903</wp:posOffset>
          </wp:positionH>
          <wp:positionV relativeFrom="page">
            <wp:posOffset>9689592</wp:posOffset>
          </wp:positionV>
          <wp:extent cx="1133856" cy="545591"/>
          <wp:effectExtent l="0" t="0" r="0" b="0"/>
          <wp:wrapNone/>
          <wp:docPr id="233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133856" cy="54559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43622">
      <w:rPr>
        <w:noProof/>
        <w:lang w:val="pt-BR" w:eastAsia="pt-BR" w:bidi="ar-SA"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2FEED88F" wp14:editId="78F6AB2E">
              <wp:simplePos x="0" y="0"/>
              <wp:positionH relativeFrom="page">
                <wp:posOffset>1068070</wp:posOffset>
              </wp:positionH>
              <wp:positionV relativeFrom="page">
                <wp:posOffset>9596120</wp:posOffset>
              </wp:positionV>
              <wp:extent cx="2072640" cy="46037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72640" cy="4603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A11FD9F" w14:textId="77777777" w:rsidR="00767876" w:rsidRDefault="00290B53">
                          <w:pPr>
                            <w:spacing w:before="16"/>
                            <w:ind w:left="20" w:right="3"/>
                            <w:rPr>
                              <w:sz w:val="15"/>
                            </w:rPr>
                          </w:pPr>
                          <w:r>
                            <w:rPr>
                              <w:color w:val="7E7E7E"/>
                              <w:sz w:val="15"/>
                            </w:rPr>
                            <w:t>Avenida Vereador Genival Nunes Araújo, n° 267 Centro │ Nova Brasilândia │ Mato Grosso</w:t>
                          </w:r>
                        </w:p>
                        <w:p w14:paraId="0F3B849F" w14:textId="77777777" w:rsidR="00767876" w:rsidRDefault="00290B53">
                          <w:pPr>
                            <w:spacing w:before="1" w:line="171" w:lineRule="exact"/>
                            <w:ind w:left="20"/>
                            <w:rPr>
                              <w:sz w:val="15"/>
                            </w:rPr>
                          </w:pPr>
                          <w:r>
                            <w:rPr>
                              <w:color w:val="7E7E7E"/>
                              <w:sz w:val="15"/>
                            </w:rPr>
                            <w:t>CEP 78 860 000 │ CNPJ 15 023 963/0001-88</w:t>
                          </w:r>
                        </w:p>
                        <w:p w14:paraId="795B82A7" w14:textId="77777777" w:rsidR="00767876" w:rsidRDefault="00290B53">
                          <w:pPr>
                            <w:spacing w:line="171" w:lineRule="exact"/>
                            <w:ind w:left="20"/>
                            <w:rPr>
                              <w:b/>
                              <w:sz w:val="15"/>
                            </w:rPr>
                          </w:pPr>
                          <w:r>
                            <w:rPr>
                              <w:b/>
                              <w:color w:val="7E7E7E"/>
                              <w:sz w:val="15"/>
                            </w:rPr>
                            <w:t>(66) 3385 1277 │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type w14:anchorId="2FEED88F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84.1pt;margin-top:755.6pt;width:163.2pt;height:36.2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" filled="f" stroked="f">
              <v:textbox inset="0,0,0,0">
                <w:txbxContent>
                  <w:p w14:paraId="2A11FD9F" w14:textId="77777777" w:rsidR="00767876" w:rsidRDefault="00290B53">
                    <w:pPr>
                      <w:spacing w:before="16"/>
                      <w:ind w:left="20" w:right="3"/>
                      <w:rPr>
                        <w:sz w:val="15"/>
                      </w:rPr>
                    </w:pPr>
                    <w:r>
                      <w:rPr>
                        <w:color w:val="7E7E7E"/>
                        <w:sz w:val="15"/>
                      </w:rPr>
                      <w:t>Avenida Vereador Genival Nunes Araújo, n° 267 Centro │ Nova Brasilândia │ Mato Grosso</w:t>
                    </w:r>
                  </w:p>
                  <w:p w14:paraId="0F3B849F" w14:textId="77777777" w:rsidR="00767876" w:rsidRDefault="00290B53">
                    <w:pPr>
                      <w:spacing w:before="1" w:line="171" w:lineRule="exact"/>
                      <w:ind w:left="20"/>
                      <w:rPr>
                        <w:sz w:val="15"/>
                      </w:rPr>
                    </w:pPr>
                    <w:r>
                      <w:rPr>
                        <w:color w:val="7E7E7E"/>
                        <w:sz w:val="15"/>
                      </w:rPr>
                      <w:t>CEP 78 860 000 │ CNPJ 15 023 963/0001-88</w:t>
                    </w:r>
                  </w:p>
                  <w:p w14:paraId="795B82A7" w14:textId="77777777" w:rsidR="00767876" w:rsidRDefault="00290B53">
                    <w:pPr>
                      <w:spacing w:line="171" w:lineRule="exact"/>
                      <w:ind w:left="20"/>
                      <w:rPr>
                        <w:b/>
                        <w:sz w:val="15"/>
                      </w:rPr>
                    </w:pPr>
                    <w:r>
                      <w:rPr>
                        <w:b/>
                        <w:color w:val="7E7E7E"/>
                        <w:sz w:val="15"/>
                      </w:rPr>
                      <w:t>(66) 3385 1277 │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C942A75" w14:textId="77777777" w:rsidR="005B2277" w:rsidRDefault="005B2277">
      <w:r>
        <w:separator/>
      </w:r>
    </w:p>
  </w:footnote>
  <w:footnote w:type="continuationSeparator" w:id="0">
    <w:p w14:paraId="73BE366A" w14:textId="77777777" w:rsidR="005B2277" w:rsidRDefault="005B22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918365" w14:textId="77777777" w:rsidR="00FB6308" w:rsidRDefault="00FB6308" w:rsidP="00FB6308">
    <w:pPr>
      <w:spacing w:before="93"/>
      <w:ind w:left="2839" w:hanging="854"/>
      <w:rPr>
        <w:sz w:val="27"/>
      </w:rPr>
    </w:pPr>
    <w:r>
      <w:rPr>
        <w:noProof/>
        <w:lang w:val="pt-BR" w:eastAsia="pt-BR" w:bidi="ar-SA"/>
      </w:rPr>
      <w:drawing>
        <wp:anchor distT="0" distB="0" distL="0" distR="0" simplePos="0" relativeHeight="251660288" behindDoc="1" locked="0" layoutInCell="1" allowOverlap="1" wp14:anchorId="7D1DCA8E" wp14:editId="7AF098DA">
          <wp:simplePos x="0" y="0"/>
          <wp:positionH relativeFrom="page">
            <wp:posOffset>918972</wp:posOffset>
          </wp:positionH>
          <wp:positionV relativeFrom="paragraph">
            <wp:posOffset>-71211</wp:posOffset>
          </wp:positionV>
          <wp:extent cx="1152143" cy="1114043"/>
          <wp:effectExtent l="0" t="0" r="0" b="0"/>
          <wp:wrapNone/>
          <wp:docPr id="232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152143" cy="111404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7"/>
      </w:rPr>
      <w:t>ESTADO DE MATO GROSSO</w:t>
    </w:r>
  </w:p>
  <w:p w14:paraId="7C6A9540" w14:textId="77777777" w:rsidR="00FB6308" w:rsidRDefault="00FB6308" w:rsidP="00FB6308">
    <w:pPr>
      <w:spacing w:before="1" w:line="310" w:lineRule="exact"/>
      <w:ind w:left="2790" w:hanging="854"/>
      <w:rPr>
        <w:b/>
        <w:sz w:val="27"/>
      </w:rPr>
    </w:pPr>
    <w:r>
      <w:rPr>
        <w:b/>
        <w:sz w:val="27"/>
      </w:rPr>
      <w:t>PREFEITURA DE NOVA BRASILÂNDIA</w:t>
    </w:r>
  </w:p>
  <w:p w14:paraId="1FECB71B" w14:textId="77777777" w:rsidR="00FB6308" w:rsidRDefault="00FB6308" w:rsidP="00FB6308">
    <w:pPr>
      <w:spacing w:line="310" w:lineRule="exact"/>
      <w:ind w:left="2805" w:hanging="854"/>
      <w:rPr>
        <w:sz w:val="27"/>
      </w:rPr>
    </w:pPr>
    <w:r>
      <w:rPr>
        <w:sz w:val="27"/>
      </w:rPr>
      <w:t>Gabinete da Prefeita</w:t>
    </w:r>
  </w:p>
  <w:p w14:paraId="57394E37" w14:textId="77777777" w:rsidR="00FB6308" w:rsidRDefault="00FB6308" w:rsidP="00FB6308">
    <w:pPr>
      <w:pStyle w:val="Corpodetexto"/>
      <w:tabs>
        <w:tab w:val="left" w:pos="2940"/>
      </w:tabs>
      <w:rPr>
        <w:sz w:val="30"/>
      </w:rPr>
    </w:pPr>
    <w:r>
      <w:rPr>
        <w:sz w:val="30"/>
      </w:rPr>
      <w:tab/>
    </w:r>
  </w:p>
  <w:p w14:paraId="4C7A71CA" w14:textId="77777777" w:rsidR="00FB6308" w:rsidRDefault="00FB6308" w:rsidP="00FB6308">
    <w:pPr>
      <w:tabs>
        <w:tab w:val="left" w:pos="6045"/>
      </w:tabs>
      <w:spacing w:before="193"/>
      <w:ind w:right="102"/>
      <w:jc w:val="right"/>
    </w:pPr>
    <w:r>
      <w:rPr>
        <w:rFonts w:ascii="Times New Roman"/>
        <w:color w:val="7E7E7E"/>
        <w:u w:val="single" w:color="000000"/>
      </w:rPr>
      <w:t xml:space="preserve"> </w:t>
    </w:r>
    <w:r>
      <w:rPr>
        <w:rFonts w:ascii="Times New Roman"/>
        <w:color w:val="7E7E7E"/>
        <w:u w:val="single" w:color="000000"/>
      </w:rPr>
      <w:tab/>
    </w:r>
    <w:hyperlink r:id="rId2">
      <w:r>
        <w:rPr>
          <w:color w:val="7E7E7E"/>
          <w:spacing w:val="-1"/>
          <w:u w:val="single" w:color="000000"/>
        </w:rPr>
        <w:t>www.novabrasilandia.mt.gov.br</w:t>
      </w:r>
      <w:r>
        <w:rPr>
          <w:color w:val="7E7E7E"/>
          <w:spacing w:val="-35"/>
          <w:u w:val="single" w:color="000000"/>
        </w:rPr>
        <w:t xml:space="preserve"> </w:t>
      </w:r>
    </w:hyperlink>
  </w:p>
  <w:p w14:paraId="234ABCF7" w14:textId="77777777" w:rsidR="00FB6308" w:rsidRDefault="00FB6308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hybridMultilevel"/>
    <w:tmpl w:val="327B23C6"/>
    <w:lvl w:ilvl="0" w:tplc="FFFFFFFF">
      <w:start w:val="1"/>
      <w:numFmt w:val="bullet"/>
      <w:lvlText w:val="-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1" w15:restartNumberingAfterBreak="0">
    <w:nsid w:val="00B712C9"/>
    <w:multiLevelType w:val="hybridMultilevel"/>
    <w:tmpl w:val="ABB4B5B2"/>
    <w:lvl w:ilvl="0" w:tplc="E564AA72">
      <w:start w:val="1"/>
      <w:numFmt w:val="decimal"/>
      <w:lvlText w:val="%1."/>
      <w:lvlJc w:val="left"/>
      <w:pPr>
        <w:ind w:left="403" w:hanging="260"/>
        <w:jc w:val="right"/>
      </w:pPr>
      <w:rPr>
        <w:rFonts w:ascii="Arial" w:eastAsia="Arial" w:hAnsi="Arial" w:cs="Arial" w:hint="default"/>
        <w:spacing w:val="-2"/>
        <w:w w:val="100"/>
        <w:sz w:val="23"/>
        <w:szCs w:val="23"/>
        <w:lang w:val="pt-PT" w:eastAsia="pt-PT" w:bidi="pt-PT"/>
      </w:rPr>
    </w:lvl>
    <w:lvl w:ilvl="1" w:tplc="6FAEDE16">
      <w:numFmt w:val="bullet"/>
      <w:lvlText w:val="•"/>
      <w:lvlJc w:val="left"/>
      <w:pPr>
        <w:ind w:left="1078" w:hanging="260"/>
      </w:pPr>
      <w:rPr>
        <w:rFonts w:hint="default"/>
        <w:lang w:val="pt-PT" w:eastAsia="pt-PT" w:bidi="pt-PT"/>
      </w:rPr>
    </w:lvl>
    <w:lvl w:ilvl="2" w:tplc="88245D22">
      <w:numFmt w:val="bullet"/>
      <w:lvlText w:val="•"/>
      <w:lvlJc w:val="left"/>
      <w:pPr>
        <w:ind w:left="1756" w:hanging="260"/>
      </w:pPr>
      <w:rPr>
        <w:rFonts w:hint="default"/>
        <w:lang w:val="pt-PT" w:eastAsia="pt-PT" w:bidi="pt-PT"/>
      </w:rPr>
    </w:lvl>
    <w:lvl w:ilvl="3" w:tplc="73C009EE">
      <w:numFmt w:val="bullet"/>
      <w:lvlText w:val="•"/>
      <w:lvlJc w:val="left"/>
      <w:pPr>
        <w:ind w:left="2435" w:hanging="260"/>
      </w:pPr>
      <w:rPr>
        <w:rFonts w:hint="default"/>
        <w:lang w:val="pt-PT" w:eastAsia="pt-PT" w:bidi="pt-PT"/>
      </w:rPr>
    </w:lvl>
    <w:lvl w:ilvl="4" w:tplc="373AFDCA">
      <w:numFmt w:val="bullet"/>
      <w:lvlText w:val="•"/>
      <w:lvlJc w:val="left"/>
      <w:pPr>
        <w:ind w:left="3113" w:hanging="260"/>
      </w:pPr>
      <w:rPr>
        <w:rFonts w:hint="default"/>
        <w:lang w:val="pt-PT" w:eastAsia="pt-PT" w:bidi="pt-PT"/>
      </w:rPr>
    </w:lvl>
    <w:lvl w:ilvl="5" w:tplc="CF3472CC">
      <w:numFmt w:val="bullet"/>
      <w:lvlText w:val="•"/>
      <w:lvlJc w:val="left"/>
      <w:pPr>
        <w:ind w:left="3792" w:hanging="260"/>
      </w:pPr>
      <w:rPr>
        <w:rFonts w:hint="default"/>
        <w:lang w:val="pt-PT" w:eastAsia="pt-PT" w:bidi="pt-PT"/>
      </w:rPr>
    </w:lvl>
    <w:lvl w:ilvl="6" w:tplc="6A2EC91A">
      <w:numFmt w:val="bullet"/>
      <w:lvlText w:val="•"/>
      <w:lvlJc w:val="left"/>
      <w:pPr>
        <w:ind w:left="4470" w:hanging="260"/>
      </w:pPr>
      <w:rPr>
        <w:rFonts w:hint="default"/>
        <w:lang w:val="pt-PT" w:eastAsia="pt-PT" w:bidi="pt-PT"/>
      </w:rPr>
    </w:lvl>
    <w:lvl w:ilvl="7" w:tplc="A3CEAB44">
      <w:numFmt w:val="bullet"/>
      <w:lvlText w:val="•"/>
      <w:lvlJc w:val="left"/>
      <w:pPr>
        <w:ind w:left="5148" w:hanging="260"/>
      </w:pPr>
      <w:rPr>
        <w:rFonts w:hint="default"/>
        <w:lang w:val="pt-PT" w:eastAsia="pt-PT" w:bidi="pt-PT"/>
      </w:rPr>
    </w:lvl>
    <w:lvl w:ilvl="8" w:tplc="CA8AB722">
      <w:numFmt w:val="bullet"/>
      <w:lvlText w:val="•"/>
      <w:lvlJc w:val="left"/>
      <w:pPr>
        <w:ind w:left="5827" w:hanging="260"/>
      </w:pPr>
      <w:rPr>
        <w:rFonts w:hint="default"/>
        <w:lang w:val="pt-PT" w:eastAsia="pt-PT" w:bidi="pt-PT"/>
      </w:rPr>
    </w:lvl>
  </w:abstractNum>
  <w:abstractNum w:abstractNumId="2" w15:restartNumberingAfterBreak="0">
    <w:nsid w:val="03422BAE"/>
    <w:multiLevelType w:val="multilevel"/>
    <w:tmpl w:val="041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06D55018"/>
    <w:multiLevelType w:val="hybridMultilevel"/>
    <w:tmpl w:val="4BDCAC0E"/>
    <w:lvl w:ilvl="0" w:tplc="38F4538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183CEA"/>
    <w:multiLevelType w:val="hybridMultilevel"/>
    <w:tmpl w:val="00C00E1E"/>
    <w:lvl w:ilvl="0" w:tplc="04160013">
      <w:start w:val="1"/>
      <w:numFmt w:val="upperRoman"/>
      <w:lvlText w:val="%1."/>
      <w:lvlJc w:val="right"/>
      <w:pPr>
        <w:ind w:left="1769" w:hanging="129"/>
      </w:pPr>
      <w:rPr>
        <w:rFonts w:hint="default"/>
        <w:b/>
        <w:bCs/>
        <w:w w:val="100"/>
        <w:sz w:val="23"/>
        <w:szCs w:val="23"/>
        <w:lang w:val="pt-PT" w:eastAsia="pt-PT" w:bidi="pt-PT"/>
      </w:rPr>
    </w:lvl>
    <w:lvl w:ilvl="1" w:tplc="ADBC91F2">
      <w:start w:val="1"/>
      <w:numFmt w:val="lowerLetter"/>
      <w:lvlText w:val="%2)"/>
      <w:lvlJc w:val="left"/>
      <w:pPr>
        <w:ind w:left="1616" w:hanging="339"/>
      </w:pPr>
      <w:rPr>
        <w:rFonts w:ascii="Arial" w:eastAsia="Arial" w:hAnsi="Arial" w:cs="Arial" w:hint="default"/>
        <w:spacing w:val="-2"/>
        <w:w w:val="100"/>
        <w:sz w:val="23"/>
        <w:szCs w:val="23"/>
        <w:lang w:val="pt-PT" w:eastAsia="pt-PT" w:bidi="pt-PT"/>
      </w:rPr>
    </w:lvl>
    <w:lvl w:ilvl="2" w:tplc="719CF8D2">
      <w:numFmt w:val="bullet"/>
      <w:lvlText w:val="•"/>
      <w:lvlJc w:val="left"/>
      <w:pPr>
        <w:ind w:left="2602" w:hanging="339"/>
      </w:pPr>
      <w:rPr>
        <w:rFonts w:hint="default"/>
        <w:lang w:val="pt-PT" w:eastAsia="pt-PT" w:bidi="pt-PT"/>
      </w:rPr>
    </w:lvl>
    <w:lvl w:ilvl="3" w:tplc="27ECF720">
      <w:numFmt w:val="bullet"/>
      <w:lvlText w:val="•"/>
      <w:lvlJc w:val="left"/>
      <w:pPr>
        <w:ind w:left="3445" w:hanging="339"/>
      </w:pPr>
      <w:rPr>
        <w:rFonts w:hint="default"/>
        <w:lang w:val="pt-PT" w:eastAsia="pt-PT" w:bidi="pt-PT"/>
      </w:rPr>
    </w:lvl>
    <w:lvl w:ilvl="4" w:tplc="14B01A50">
      <w:numFmt w:val="bullet"/>
      <w:lvlText w:val="•"/>
      <w:lvlJc w:val="left"/>
      <w:pPr>
        <w:ind w:left="4288" w:hanging="339"/>
      </w:pPr>
      <w:rPr>
        <w:rFonts w:hint="default"/>
        <w:lang w:val="pt-PT" w:eastAsia="pt-PT" w:bidi="pt-PT"/>
      </w:rPr>
    </w:lvl>
    <w:lvl w:ilvl="5" w:tplc="E3663EFC">
      <w:numFmt w:val="bullet"/>
      <w:lvlText w:val="•"/>
      <w:lvlJc w:val="left"/>
      <w:pPr>
        <w:ind w:left="5131" w:hanging="339"/>
      </w:pPr>
      <w:rPr>
        <w:rFonts w:hint="default"/>
        <w:lang w:val="pt-PT" w:eastAsia="pt-PT" w:bidi="pt-PT"/>
      </w:rPr>
    </w:lvl>
    <w:lvl w:ilvl="6" w:tplc="BE9C209A">
      <w:numFmt w:val="bullet"/>
      <w:lvlText w:val="•"/>
      <w:lvlJc w:val="left"/>
      <w:pPr>
        <w:ind w:left="5974" w:hanging="339"/>
      </w:pPr>
      <w:rPr>
        <w:rFonts w:hint="default"/>
        <w:lang w:val="pt-PT" w:eastAsia="pt-PT" w:bidi="pt-PT"/>
      </w:rPr>
    </w:lvl>
    <w:lvl w:ilvl="7" w:tplc="1828136C">
      <w:numFmt w:val="bullet"/>
      <w:lvlText w:val="•"/>
      <w:lvlJc w:val="left"/>
      <w:pPr>
        <w:ind w:left="6817" w:hanging="339"/>
      </w:pPr>
      <w:rPr>
        <w:rFonts w:hint="default"/>
        <w:lang w:val="pt-PT" w:eastAsia="pt-PT" w:bidi="pt-PT"/>
      </w:rPr>
    </w:lvl>
    <w:lvl w:ilvl="8" w:tplc="6C3EDF66">
      <w:numFmt w:val="bullet"/>
      <w:lvlText w:val="•"/>
      <w:lvlJc w:val="left"/>
      <w:pPr>
        <w:ind w:left="7660" w:hanging="339"/>
      </w:pPr>
      <w:rPr>
        <w:rFonts w:hint="default"/>
        <w:lang w:val="pt-PT" w:eastAsia="pt-PT" w:bidi="pt-PT"/>
      </w:rPr>
    </w:lvl>
  </w:abstractNum>
  <w:abstractNum w:abstractNumId="5" w15:restartNumberingAfterBreak="0">
    <w:nsid w:val="2BEB0F58"/>
    <w:multiLevelType w:val="hybridMultilevel"/>
    <w:tmpl w:val="BABA20C4"/>
    <w:lvl w:ilvl="0" w:tplc="656EA47C">
      <w:start w:val="1"/>
      <w:numFmt w:val="upperRoman"/>
      <w:lvlText w:val="%1"/>
      <w:lvlJc w:val="left"/>
      <w:pPr>
        <w:ind w:left="102" w:hanging="200"/>
      </w:pPr>
      <w:rPr>
        <w:rFonts w:ascii="Verdana" w:eastAsia="Verdana" w:hAnsi="Verdana" w:cs="Verdana" w:hint="default"/>
        <w:w w:val="99"/>
        <w:sz w:val="25"/>
        <w:szCs w:val="25"/>
        <w:lang w:val="pt-PT" w:eastAsia="pt-PT" w:bidi="pt-PT"/>
      </w:rPr>
    </w:lvl>
    <w:lvl w:ilvl="1" w:tplc="A3081AD4">
      <w:numFmt w:val="bullet"/>
      <w:lvlText w:val=""/>
      <w:lvlJc w:val="left"/>
      <w:pPr>
        <w:ind w:left="822" w:hanging="360"/>
      </w:pPr>
      <w:rPr>
        <w:rFonts w:ascii="Symbol" w:eastAsia="Symbol" w:hAnsi="Symbol" w:cs="Symbol" w:hint="default"/>
        <w:w w:val="99"/>
        <w:sz w:val="25"/>
        <w:szCs w:val="25"/>
        <w:lang w:val="pt-PT" w:eastAsia="pt-PT" w:bidi="pt-PT"/>
      </w:rPr>
    </w:lvl>
    <w:lvl w:ilvl="2" w:tplc="84403220">
      <w:numFmt w:val="bullet"/>
      <w:lvlText w:val="•"/>
      <w:lvlJc w:val="left"/>
      <w:pPr>
        <w:ind w:left="1697" w:hanging="360"/>
      </w:pPr>
      <w:rPr>
        <w:rFonts w:hint="default"/>
        <w:lang w:val="pt-PT" w:eastAsia="pt-PT" w:bidi="pt-PT"/>
      </w:rPr>
    </w:lvl>
    <w:lvl w:ilvl="3" w:tplc="6778EB70">
      <w:numFmt w:val="bullet"/>
      <w:lvlText w:val="•"/>
      <w:lvlJc w:val="left"/>
      <w:pPr>
        <w:ind w:left="2575" w:hanging="360"/>
      </w:pPr>
      <w:rPr>
        <w:rFonts w:hint="default"/>
        <w:lang w:val="pt-PT" w:eastAsia="pt-PT" w:bidi="pt-PT"/>
      </w:rPr>
    </w:lvl>
    <w:lvl w:ilvl="4" w:tplc="C0005D6A">
      <w:numFmt w:val="bullet"/>
      <w:lvlText w:val="•"/>
      <w:lvlJc w:val="left"/>
      <w:pPr>
        <w:ind w:left="3453" w:hanging="360"/>
      </w:pPr>
      <w:rPr>
        <w:rFonts w:hint="default"/>
        <w:lang w:val="pt-PT" w:eastAsia="pt-PT" w:bidi="pt-PT"/>
      </w:rPr>
    </w:lvl>
    <w:lvl w:ilvl="5" w:tplc="1584E2CC">
      <w:numFmt w:val="bullet"/>
      <w:lvlText w:val="•"/>
      <w:lvlJc w:val="left"/>
      <w:pPr>
        <w:ind w:left="4330" w:hanging="360"/>
      </w:pPr>
      <w:rPr>
        <w:rFonts w:hint="default"/>
        <w:lang w:val="pt-PT" w:eastAsia="pt-PT" w:bidi="pt-PT"/>
      </w:rPr>
    </w:lvl>
    <w:lvl w:ilvl="6" w:tplc="3E5846F8">
      <w:numFmt w:val="bullet"/>
      <w:lvlText w:val="•"/>
      <w:lvlJc w:val="left"/>
      <w:pPr>
        <w:ind w:left="5208" w:hanging="360"/>
      </w:pPr>
      <w:rPr>
        <w:rFonts w:hint="default"/>
        <w:lang w:val="pt-PT" w:eastAsia="pt-PT" w:bidi="pt-PT"/>
      </w:rPr>
    </w:lvl>
    <w:lvl w:ilvl="7" w:tplc="E3B08D72">
      <w:numFmt w:val="bullet"/>
      <w:lvlText w:val="•"/>
      <w:lvlJc w:val="left"/>
      <w:pPr>
        <w:ind w:left="6086" w:hanging="360"/>
      </w:pPr>
      <w:rPr>
        <w:rFonts w:hint="default"/>
        <w:lang w:val="pt-PT" w:eastAsia="pt-PT" w:bidi="pt-PT"/>
      </w:rPr>
    </w:lvl>
    <w:lvl w:ilvl="8" w:tplc="B5505862">
      <w:numFmt w:val="bullet"/>
      <w:lvlText w:val="•"/>
      <w:lvlJc w:val="left"/>
      <w:pPr>
        <w:ind w:left="6963" w:hanging="360"/>
      </w:pPr>
      <w:rPr>
        <w:rFonts w:hint="default"/>
        <w:lang w:val="pt-PT" w:eastAsia="pt-PT" w:bidi="pt-PT"/>
      </w:rPr>
    </w:lvl>
  </w:abstractNum>
  <w:abstractNum w:abstractNumId="6" w15:restartNumberingAfterBreak="0">
    <w:nsid w:val="2F5D4B65"/>
    <w:multiLevelType w:val="hybridMultilevel"/>
    <w:tmpl w:val="5E429B2C"/>
    <w:lvl w:ilvl="0" w:tplc="04160001">
      <w:start w:val="1"/>
      <w:numFmt w:val="bullet"/>
      <w:lvlText w:val=""/>
      <w:lvlJc w:val="left"/>
      <w:pPr>
        <w:ind w:left="247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9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91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63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5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7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9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51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237" w:hanging="360"/>
      </w:pPr>
      <w:rPr>
        <w:rFonts w:ascii="Wingdings" w:hAnsi="Wingdings" w:hint="default"/>
      </w:rPr>
    </w:lvl>
  </w:abstractNum>
  <w:abstractNum w:abstractNumId="7" w15:restartNumberingAfterBreak="0">
    <w:nsid w:val="350B1760"/>
    <w:multiLevelType w:val="hybridMultilevel"/>
    <w:tmpl w:val="F8E4D564"/>
    <w:lvl w:ilvl="0" w:tplc="04160013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A62FF6"/>
    <w:multiLevelType w:val="multilevel"/>
    <w:tmpl w:val="041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40F64D9F"/>
    <w:multiLevelType w:val="hybridMultilevel"/>
    <w:tmpl w:val="47FABF22"/>
    <w:lvl w:ilvl="0" w:tplc="352E78E4">
      <w:start w:val="1"/>
      <w:numFmt w:val="decimal"/>
      <w:lvlText w:val="%1."/>
      <w:lvlJc w:val="left"/>
      <w:pPr>
        <w:ind w:left="2720" w:hanging="360"/>
      </w:pPr>
      <w:rPr>
        <w:rFonts w:hint="default"/>
        <w:b/>
      </w:rPr>
    </w:lvl>
    <w:lvl w:ilvl="1" w:tplc="04160015">
      <w:start w:val="1"/>
      <w:numFmt w:val="upp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425D18F8"/>
    <w:multiLevelType w:val="hybridMultilevel"/>
    <w:tmpl w:val="0BD08252"/>
    <w:lvl w:ilvl="0" w:tplc="93AA5224">
      <w:start w:val="1"/>
      <w:numFmt w:val="upperRoman"/>
      <w:lvlText w:val="%1"/>
      <w:lvlJc w:val="left"/>
      <w:pPr>
        <w:ind w:left="1769" w:hanging="129"/>
      </w:pPr>
      <w:rPr>
        <w:rFonts w:ascii="Arial" w:eastAsia="Arial" w:hAnsi="Arial" w:cs="Arial" w:hint="default"/>
        <w:b/>
        <w:bCs/>
        <w:w w:val="100"/>
        <w:sz w:val="23"/>
        <w:szCs w:val="23"/>
        <w:lang w:val="pt-PT" w:eastAsia="pt-PT" w:bidi="pt-PT"/>
      </w:rPr>
    </w:lvl>
    <w:lvl w:ilvl="1" w:tplc="04160013">
      <w:start w:val="1"/>
      <w:numFmt w:val="upperRoman"/>
      <w:lvlText w:val="%2."/>
      <w:lvlJc w:val="right"/>
      <w:pPr>
        <w:ind w:left="1757" w:hanging="339"/>
      </w:pPr>
      <w:rPr>
        <w:rFonts w:hint="default"/>
        <w:spacing w:val="-2"/>
        <w:w w:val="100"/>
        <w:sz w:val="23"/>
        <w:szCs w:val="23"/>
        <w:lang w:val="pt-PT" w:eastAsia="pt-PT" w:bidi="pt-PT"/>
      </w:rPr>
    </w:lvl>
    <w:lvl w:ilvl="2" w:tplc="719CF8D2">
      <w:numFmt w:val="bullet"/>
      <w:lvlText w:val="•"/>
      <w:lvlJc w:val="left"/>
      <w:pPr>
        <w:ind w:left="2602" w:hanging="339"/>
      </w:pPr>
      <w:rPr>
        <w:rFonts w:hint="default"/>
        <w:lang w:val="pt-PT" w:eastAsia="pt-PT" w:bidi="pt-PT"/>
      </w:rPr>
    </w:lvl>
    <w:lvl w:ilvl="3" w:tplc="27ECF720">
      <w:numFmt w:val="bullet"/>
      <w:lvlText w:val="•"/>
      <w:lvlJc w:val="left"/>
      <w:pPr>
        <w:ind w:left="3445" w:hanging="339"/>
      </w:pPr>
      <w:rPr>
        <w:rFonts w:hint="default"/>
        <w:lang w:val="pt-PT" w:eastAsia="pt-PT" w:bidi="pt-PT"/>
      </w:rPr>
    </w:lvl>
    <w:lvl w:ilvl="4" w:tplc="14B01A50">
      <w:numFmt w:val="bullet"/>
      <w:lvlText w:val="•"/>
      <w:lvlJc w:val="left"/>
      <w:pPr>
        <w:ind w:left="4288" w:hanging="339"/>
      </w:pPr>
      <w:rPr>
        <w:rFonts w:hint="default"/>
        <w:lang w:val="pt-PT" w:eastAsia="pt-PT" w:bidi="pt-PT"/>
      </w:rPr>
    </w:lvl>
    <w:lvl w:ilvl="5" w:tplc="E3663EFC">
      <w:numFmt w:val="bullet"/>
      <w:lvlText w:val="•"/>
      <w:lvlJc w:val="left"/>
      <w:pPr>
        <w:ind w:left="5131" w:hanging="339"/>
      </w:pPr>
      <w:rPr>
        <w:rFonts w:hint="default"/>
        <w:lang w:val="pt-PT" w:eastAsia="pt-PT" w:bidi="pt-PT"/>
      </w:rPr>
    </w:lvl>
    <w:lvl w:ilvl="6" w:tplc="BE9C209A">
      <w:numFmt w:val="bullet"/>
      <w:lvlText w:val="•"/>
      <w:lvlJc w:val="left"/>
      <w:pPr>
        <w:ind w:left="5974" w:hanging="339"/>
      </w:pPr>
      <w:rPr>
        <w:rFonts w:hint="default"/>
        <w:lang w:val="pt-PT" w:eastAsia="pt-PT" w:bidi="pt-PT"/>
      </w:rPr>
    </w:lvl>
    <w:lvl w:ilvl="7" w:tplc="1828136C">
      <w:numFmt w:val="bullet"/>
      <w:lvlText w:val="•"/>
      <w:lvlJc w:val="left"/>
      <w:pPr>
        <w:ind w:left="6817" w:hanging="339"/>
      </w:pPr>
      <w:rPr>
        <w:rFonts w:hint="default"/>
        <w:lang w:val="pt-PT" w:eastAsia="pt-PT" w:bidi="pt-PT"/>
      </w:rPr>
    </w:lvl>
    <w:lvl w:ilvl="8" w:tplc="6C3EDF66">
      <w:numFmt w:val="bullet"/>
      <w:lvlText w:val="•"/>
      <w:lvlJc w:val="left"/>
      <w:pPr>
        <w:ind w:left="7660" w:hanging="339"/>
      </w:pPr>
      <w:rPr>
        <w:rFonts w:hint="default"/>
        <w:lang w:val="pt-PT" w:eastAsia="pt-PT" w:bidi="pt-PT"/>
      </w:rPr>
    </w:lvl>
  </w:abstractNum>
  <w:abstractNum w:abstractNumId="11" w15:restartNumberingAfterBreak="0">
    <w:nsid w:val="4419243C"/>
    <w:multiLevelType w:val="hybridMultilevel"/>
    <w:tmpl w:val="5442ECFE"/>
    <w:lvl w:ilvl="0" w:tplc="352E78E4">
      <w:start w:val="1"/>
      <w:numFmt w:val="decimal"/>
      <w:lvlText w:val="%1."/>
      <w:lvlJc w:val="left"/>
      <w:pPr>
        <w:ind w:left="200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720" w:hanging="360"/>
      </w:pPr>
    </w:lvl>
    <w:lvl w:ilvl="2" w:tplc="0416001B" w:tentative="1">
      <w:start w:val="1"/>
      <w:numFmt w:val="lowerRoman"/>
      <w:lvlText w:val="%3."/>
      <w:lvlJc w:val="right"/>
      <w:pPr>
        <w:ind w:left="3440" w:hanging="180"/>
      </w:pPr>
    </w:lvl>
    <w:lvl w:ilvl="3" w:tplc="0416000F" w:tentative="1">
      <w:start w:val="1"/>
      <w:numFmt w:val="decimal"/>
      <w:lvlText w:val="%4."/>
      <w:lvlJc w:val="left"/>
      <w:pPr>
        <w:ind w:left="4160" w:hanging="360"/>
      </w:pPr>
    </w:lvl>
    <w:lvl w:ilvl="4" w:tplc="04160019" w:tentative="1">
      <w:start w:val="1"/>
      <w:numFmt w:val="lowerLetter"/>
      <w:lvlText w:val="%5."/>
      <w:lvlJc w:val="left"/>
      <w:pPr>
        <w:ind w:left="4880" w:hanging="360"/>
      </w:pPr>
    </w:lvl>
    <w:lvl w:ilvl="5" w:tplc="0416001B" w:tentative="1">
      <w:start w:val="1"/>
      <w:numFmt w:val="lowerRoman"/>
      <w:lvlText w:val="%6."/>
      <w:lvlJc w:val="right"/>
      <w:pPr>
        <w:ind w:left="5600" w:hanging="180"/>
      </w:pPr>
    </w:lvl>
    <w:lvl w:ilvl="6" w:tplc="0416000F" w:tentative="1">
      <w:start w:val="1"/>
      <w:numFmt w:val="decimal"/>
      <w:lvlText w:val="%7."/>
      <w:lvlJc w:val="left"/>
      <w:pPr>
        <w:ind w:left="6320" w:hanging="360"/>
      </w:pPr>
    </w:lvl>
    <w:lvl w:ilvl="7" w:tplc="04160019" w:tentative="1">
      <w:start w:val="1"/>
      <w:numFmt w:val="lowerLetter"/>
      <w:lvlText w:val="%8."/>
      <w:lvlJc w:val="left"/>
      <w:pPr>
        <w:ind w:left="7040" w:hanging="360"/>
      </w:pPr>
    </w:lvl>
    <w:lvl w:ilvl="8" w:tplc="0416001B" w:tentative="1">
      <w:start w:val="1"/>
      <w:numFmt w:val="lowerRoman"/>
      <w:lvlText w:val="%9."/>
      <w:lvlJc w:val="right"/>
      <w:pPr>
        <w:ind w:left="7760" w:hanging="180"/>
      </w:pPr>
    </w:lvl>
  </w:abstractNum>
  <w:abstractNum w:abstractNumId="12" w15:restartNumberingAfterBreak="0">
    <w:nsid w:val="4AAF68AF"/>
    <w:multiLevelType w:val="hybridMultilevel"/>
    <w:tmpl w:val="B2F04A02"/>
    <w:lvl w:ilvl="0" w:tplc="A2840E84">
      <w:start w:val="1"/>
      <w:numFmt w:val="upperRoman"/>
      <w:lvlText w:val="%1"/>
      <w:lvlJc w:val="left"/>
      <w:pPr>
        <w:ind w:left="144" w:hanging="127"/>
      </w:pPr>
      <w:rPr>
        <w:rFonts w:ascii="Arial" w:eastAsia="Arial" w:hAnsi="Arial" w:cs="Arial" w:hint="default"/>
        <w:w w:val="100"/>
        <w:sz w:val="23"/>
        <w:szCs w:val="23"/>
        <w:lang w:val="pt-PT" w:eastAsia="pt-PT" w:bidi="pt-PT"/>
      </w:rPr>
    </w:lvl>
    <w:lvl w:ilvl="1" w:tplc="3E884366">
      <w:numFmt w:val="bullet"/>
      <w:lvlText w:val="•"/>
      <w:lvlJc w:val="left"/>
      <w:pPr>
        <w:ind w:left="1060" w:hanging="127"/>
      </w:pPr>
      <w:rPr>
        <w:rFonts w:hint="default"/>
        <w:lang w:val="pt-PT" w:eastAsia="pt-PT" w:bidi="pt-PT"/>
      </w:rPr>
    </w:lvl>
    <w:lvl w:ilvl="2" w:tplc="1B1EA924">
      <w:numFmt w:val="bullet"/>
      <w:lvlText w:val="•"/>
      <w:lvlJc w:val="left"/>
      <w:pPr>
        <w:ind w:left="1981" w:hanging="127"/>
      </w:pPr>
      <w:rPr>
        <w:rFonts w:hint="default"/>
        <w:lang w:val="pt-PT" w:eastAsia="pt-PT" w:bidi="pt-PT"/>
      </w:rPr>
    </w:lvl>
    <w:lvl w:ilvl="3" w:tplc="76726878">
      <w:numFmt w:val="bullet"/>
      <w:lvlText w:val="•"/>
      <w:lvlJc w:val="left"/>
      <w:pPr>
        <w:ind w:left="2901" w:hanging="127"/>
      </w:pPr>
      <w:rPr>
        <w:rFonts w:hint="default"/>
        <w:lang w:val="pt-PT" w:eastAsia="pt-PT" w:bidi="pt-PT"/>
      </w:rPr>
    </w:lvl>
    <w:lvl w:ilvl="4" w:tplc="42ECD284">
      <w:numFmt w:val="bullet"/>
      <w:lvlText w:val="•"/>
      <w:lvlJc w:val="left"/>
      <w:pPr>
        <w:ind w:left="3822" w:hanging="127"/>
      </w:pPr>
      <w:rPr>
        <w:rFonts w:hint="default"/>
        <w:lang w:val="pt-PT" w:eastAsia="pt-PT" w:bidi="pt-PT"/>
      </w:rPr>
    </w:lvl>
    <w:lvl w:ilvl="5" w:tplc="90106060">
      <w:numFmt w:val="bullet"/>
      <w:lvlText w:val="•"/>
      <w:lvlJc w:val="left"/>
      <w:pPr>
        <w:ind w:left="4743" w:hanging="127"/>
      </w:pPr>
      <w:rPr>
        <w:rFonts w:hint="default"/>
        <w:lang w:val="pt-PT" w:eastAsia="pt-PT" w:bidi="pt-PT"/>
      </w:rPr>
    </w:lvl>
    <w:lvl w:ilvl="6" w:tplc="BBA66186">
      <w:numFmt w:val="bullet"/>
      <w:lvlText w:val="•"/>
      <w:lvlJc w:val="left"/>
      <w:pPr>
        <w:ind w:left="5663" w:hanging="127"/>
      </w:pPr>
      <w:rPr>
        <w:rFonts w:hint="default"/>
        <w:lang w:val="pt-PT" w:eastAsia="pt-PT" w:bidi="pt-PT"/>
      </w:rPr>
    </w:lvl>
    <w:lvl w:ilvl="7" w:tplc="D626EA1C">
      <w:numFmt w:val="bullet"/>
      <w:lvlText w:val="•"/>
      <w:lvlJc w:val="left"/>
      <w:pPr>
        <w:ind w:left="6584" w:hanging="127"/>
      </w:pPr>
      <w:rPr>
        <w:rFonts w:hint="default"/>
        <w:lang w:val="pt-PT" w:eastAsia="pt-PT" w:bidi="pt-PT"/>
      </w:rPr>
    </w:lvl>
    <w:lvl w:ilvl="8" w:tplc="DCECD3D4">
      <w:numFmt w:val="bullet"/>
      <w:lvlText w:val="•"/>
      <w:lvlJc w:val="left"/>
      <w:pPr>
        <w:ind w:left="7505" w:hanging="127"/>
      </w:pPr>
      <w:rPr>
        <w:rFonts w:hint="default"/>
        <w:lang w:val="pt-PT" w:eastAsia="pt-PT" w:bidi="pt-PT"/>
      </w:rPr>
    </w:lvl>
  </w:abstractNum>
  <w:abstractNum w:abstractNumId="13" w15:restartNumberingAfterBreak="0">
    <w:nsid w:val="519805DB"/>
    <w:multiLevelType w:val="hybridMultilevel"/>
    <w:tmpl w:val="8A789D6E"/>
    <w:lvl w:ilvl="0" w:tplc="ADBC91F2">
      <w:start w:val="1"/>
      <w:numFmt w:val="lowerLetter"/>
      <w:lvlText w:val="%1)"/>
      <w:lvlJc w:val="left"/>
      <w:pPr>
        <w:ind w:left="1800" w:hanging="360"/>
      </w:pPr>
      <w:rPr>
        <w:rFonts w:ascii="Arial" w:eastAsia="Arial" w:hAnsi="Arial" w:cs="Arial" w:hint="default"/>
        <w:spacing w:val="-2"/>
        <w:w w:val="100"/>
        <w:sz w:val="23"/>
        <w:szCs w:val="23"/>
        <w:lang w:val="pt-PT" w:eastAsia="pt-PT" w:bidi="pt-P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6A6155BC"/>
    <w:multiLevelType w:val="hybridMultilevel"/>
    <w:tmpl w:val="C444138C"/>
    <w:lvl w:ilvl="0" w:tplc="349244E8">
      <w:start w:val="1"/>
      <w:numFmt w:val="upperRoman"/>
      <w:lvlText w:val="%1"/>
      <w:lvlJc w:val="left"/>
      <w:pPr>
        <w:ind w:left="102" w:hanging="200"/>
      </w:pPr>
      <w:rPr>
        <w:rFonts w:ascii="Verdana" w:eastAsia="Verdana" w:hAnsi="Verdana" w:cs="Verdana" w:hint="default"/>
        <w:w w:val="99"/>
        <w:sz w:val="25"/>
        <w:szCs w:val="25"/>
        <w:lang w:val="pt-PT" w:eastAsia="pt-PT" w:bidi="pt-PT"/>
      </w:rPr>
    </w:lvl>
    <w:lvl w:ilvl="1" w:tplc="0D04B95C">
      <w:numFmt w:val="bullet"/>
      <w:lvlText w:val=""/>
      <w:lvlJc w:val="left"/>
      <w:pPr>
        <w:ind w:left="822" w:hanging="360"/>
      </w:pPr>
      <w:rPr>
        <w:rFonts w:ascii="Symbol" w:eastAsia="Symbol" w:hAnsi="Symbol" w:cs="Symbol" w:hint="default"/>
        <w:w w:val="99"/>
        <w:sz w:val="25"/>
        <w:szCs w:val="25"/>
        <w:lang w:val="pt-PT" w:eastAsia="pt-PT" w:bidi="pt-PT"/>
      </w:rPr>
    </w:lvl>
    <w:lvl w:ilvl="2" w:tplc="8D685704">
      <w:numFmt w:val="bullet"/>
      <w:lvlText w:val="•"/>
      <w:lvlJc w:val="left"/>
      <w:pPr>
        <w:ind w:left="1697" w:hanging="360"/>
      </w:pPr>
      <w:rPr>
        <w:rFonts w:hint="default"/>
        <w:lang w:val="pt-PT" w:eastAsia="pt-PT" w:bidi="pt-PT"/>
      </w:rPr>
    </w:lvl>
    <w:lvl w:ilvl="3" w:tplc="9042AD44">
      <w:numFmt w:val="bullet"/>
      <w:lvlText w:val="•"/>
      <w:lvlJc w:val="left"/>
      <w:pPr>
        <w:ind w:left="2575" w:hanging="360"/>
      </w:pPr>
      <w:rPr>
        <w:rFonts w:hint="default"/>
        <w:lang w:val="pt-PT" w:eastAsia="pt-PT" w:bidi="pt-PT"/>
      </w:rPr>
    </w:lvl>
    <w:lvl w:ilvl="4" w:tplc="B8788392">
      <w:numFmt w:val="bullet"/>
      <w:lvlText w:val="•"/>
      <w:lvlJc w:val="left"/>
      <w:pPr>
        <w:ind w:left="3453" w:hanging="360"/>
      </w:pPr>
      <w:rPr>
        <w:rFonts w:hint="default"/>
        <w:lang w:val="pt-PT" w:eastAsia="pt-PT" w:bidi="pt-PT"/>
      </w:rPr>
    </w:lvl>
    <w:lvl w:ilvl="5" w:tplc="E78EF254">
      <w:numFmt w:val="bullet"/>
      <w:lvlText w:val="•"/>
      <w:lvlJc w:val="left"/>
      <w:pPr>
        <w:ind w:left="4330" w:hanging="360"/>
      </w:pPr>
      <w:rPr>
        <w:rFonts w:hint="default"/>
        <w:lang w:val="pt-PT" w:eastAsia="pt-PT" w:bidi="pt-PT"/>
      </w:rPr>
    </w:lvl>
    <w:lvl w:ilvl="6" w:tplc="40DA548A">
      <w:numFmt w:val="bullet"/>
      <w:lvlText w:val="•"/>
      <w:lvlJc w:val="left"/>
      <w:pPr>
        <w:ind w:left="5208" w:hanging="360"/>
      </w:pPr>
      <w:rPr>
        <w:rFonts w:hint="default"/>
        <w:lang w:val="pt-PT" w:eastAsia="pt-PT" w:bidi="pt-PT"/>
      </w:rPr>
    </w:lvl>
    <w:lvl w:ilvl="7" w:tplc="B10EE2DE">
      <w:numFmt w:val="bullet"/>
      <w:lvlText w:val="•"/>
      <w:lvlJc w:val="left"/>
      <w:pPr>
        <w:ind w:left="6086" w:hanging="360"/>
      </w:pPr>
      <w:rPr>
        <w:rFonts w:hint="default"/>
        <w:lang w:val="pt-PT" w:eastAsia="pt-PT" w:bidi="pt-PT"/>
      </w:rPr>
    </w:lvl>
    <w:lvl w:ilvl="8" w:tplc="FFCCE7E0">
      <w:numFmt w:val="bullet"/>
      <w:lvlText w:val="•"/>
      <w:lvlJc w:val="left"/>
      <w:pPr>
        <w:ind w:left="6963" w:hanging="360"/>
      </w:pPr>
      <w:rPr>
        <w:rFonts w:hint="default"/>
        <w:lang w:val="pt-PT" w:eastAsia="pt-PT" w:bidi="pt-PT"/>
      </w:rPr>
    </w:lvl>
  </w:abstractNum>
  <w:abstractNum w:abstractNumId="15" w15:restartNumberingAfterBreak="0">
    <w:nsid w:val="6BDF1175"/>
    <w:multiLevelType w:val="hybridMultilevel"/>
    <w:tmpl w:val="BAF61FD0"/>
    <w:lvl w:ilvl="0" w:tplc="CE40009C">
      <w:start w:val="1"/>
      <w:numFmt w:val="upperRoman"/>
      <w:lvlText w:val="%1"/>
      <w:lvlJc w:val="left"/>
      <w:pPr>
        <w:ind w:left="1769" w:hanging="129"/>
      </w:pPr>
      <w:rPr>
        <w:rFonts w:ascii="Arial" w:eastAsia="Arial" w:hAnsi="Arial" w:cs="Arial" w:hint="default"/>
        <w:w w:val="100"/>
        <w:sz w:val="23"/>
        <w:szCs w:val="23"/>
        <w:lang w:val="pt-PT" w:eastAsia="pt-PT" w:bidi="pt-PT"/>
      </w:rPr>
    </w:lvl>
    <w:lvl w:ilvl="1" w:tplc="D38411A0">
      <w:numFmt w:val="bullet"/>
      <w:lvlText w:val="•"/>
      <w:lvlJc w:val="left"/>
      <w:pPr>
        <w:ind w:left="2518" w:hanging="129"/>
      </w:pPr>
      <w:rPr>
        <w:rFonts w:hint="default"/>
        <w:lang w:val="pt-PT" w:eastAsia="pt-PT" w:bidi="pt-PT"/>
      </w:rPr>
    </w:lvl>
    <w:lvl w:ilvl="2" w:tplc="AE4E5AD2">
      <w:numFmt w:val="bullet"/>
      <w:lvlText w:val="•"/>
      <w:lvlJc w:val="left"/>
      <w:pPr>
        <w:ind w:left="3277" w:hanging="129"/>
      </w:pPr>
      <w:rPr>
        <w:rFonts w:hint="default"/>
        <w:lang w:val="pt-PT" w:eastAsia="pt-PT" w:bidi="pt-PT"/>
      </w:rPr>
    </w:lvl>
    <w:lvl w:ilvl="3" w:tplc="B33EFEA2">
      <w:numFmt w:val="bullet"/>
      <w:lvlText w:val="•"/>
      <w:lvlJc w:val="left"/>
      <w:pPr>
        <w:ind w:left="4035" w:hanging="129"/>
      </w:pPr>
      <w:rPr>
        <w:rFonts w:hint="default"/>
        <w:lang w:val="pt-PT" w:eastAsia="pt-PT" w:bidi="pt-PT"/>
      </w:rPr>
    </w:lvl>
    <w:lvl w:ilvl="4" w:tplc="499C71D8">
      <w:numFmt w:val="bullet"/>
      <w:lvlText w:val="•"/>
      <w:lvlJc w:val="left"/>
      <w:pPr>
        <w:ind w:left="4794" w:hanging="129"/>
      </w:pPr>
      <w:rPr>
        <w:rFonts w:hint="default"/>
        <w:lang w:val="pt-PT" w:eastAsia="pt-PT" w:bidi="pt-PT"/>
      </w:rPr>
    </w:lvl>
    <w:lvl w:ilvl="5" w:tplc="FB72F178">
      <w:numFmt w:val="bullet"/>
      <w:lvlText w:val="•"/>
      <w:lvlJc w:val="left"/>
      <w:pPr>
        <w:ind w:left="5553" w:hanging="129"/>
      </w:pPr>
      <w:rPr>
        <w:rFonts w:hint="default"/>
        <w:lang w:val="pt-PT" w:eastAsia="pt-PT" w:bidi="pt-PT"/>
      </w:rPr>
    </w:lvl>
    <w:lvl w:ilvl="6" w:tplc="087AAF32">
      <w:numFmt w:val="bullet"/>
      <w:lvlText w:val="•"/>
      <w:lvlJc w:val="left"/>
      <w:pPr>
        <w:ind w:left="6311" w:hanging="129"/>
      </w:pPr>
      <w:rPr>
        <w:rFonts w:hint="default"/>
        <w:lang w:val="pt-PT" w:eastAsia="pt-PT" w:bidi="pt-PT"/>
      </w:rPr>
    </w:lvl>
    <w:lvl w:ilvl="7" w:tplc="A1802974">
      <w:numFmt w:val="bullet"/>
      <w:lvlText w:val="•"/>
      <w:lvlJc w:val="left"/>
      <w:pPr>
        <w:ind w:left="7070" w:hanging="129"/>
      </w:pPr>
      <w:rPr>
        <w:rFonts w:hint="default"/>
        <w:lang w:val="pt-PT" w:eastAsia="pt-PT" w:bidi="pt-PT"/>
      </w:rPr>
    </w:lvl>
    <w:lvl w:ilvl="8" w:tplc="9A0E79A0">
      <w:numFmt w:val="bullet"/>
      <w:lvlText w:val="•"/>
      <w:lvlJc w:val="left"/>
      <w:pPr>
        <w:ind w:left="7829" w:hanging="129"/>
      </w:pPr>
      <w:rPr>
        <w:rFonts w:hint="default"/>
        <w:lang w:val="pt-PT" w:eastAsia="pt-PT" w:bidi="pt-PT"/>
      </w:rPr>
    </w:lvl>
  </w:abstractNum>
  <w:abstractNum w:abstractNumId="16" w15:restartNumberingAfterBreak="0">
    <w:nsid w:val="70037841"/>
    <w:multiLevelType w:val="multilevel"/>
    <w:tmpl w:val="041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7F054A27"/>
    <w:multiLevelType w:val="hybridMultilevel"/>
    <w:tmpl w:val="F6B4E864"/>
    <w:lvl w:ilvl="0" w:tplc="93AA5224">
      <w:start w:val="1"/>
      <w:numFmt w:val="upperRoman"/>
      <w:lvlText w:val="%1"/>
      <w:lvlJc w:val="left"/>
      <w:pPr>
        <w:ind w:left="720" w:hanging="360"/>
      </w:pPr>
      <w:rPr>
        <w:rFonts w:ascii="Arial" w:eastAsia="Arial" w:hAnsi="Arial" w:cs="Arial" w:hint="default"/>
        <w:b/>
        <w:bCs/>
        <w:w w:val="100"/>
        <w:sz w:val="23"/>
        <w:szCs w:val="23"/>
        <w:lang w:val="pt-PT" w:eastAsia="pt-PT" w:bidi="pt-P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"/>
  </w:num>
  <w:num w:numId="3">
    <w:abstractNumId w:val="4"/>
  </w:num>
  <w:num w:numId="4">
    <w:abstractNumId w:val="15"/>
  </w:num>
  <w:num w:numId="5">
    <w:abstractNumId w:val="14"/>
  </w:num>
  <w:num w:numId="6">
    <w:abstractNumId w:val="5"/>
  </w:num>
  <w:num w:numId="7">
    <w:abstractNumId w:val="10"/>
  </w:num>
  <w:num w:numId="8">
    <w:abstractNumId w:val="3"/>
  </w:num>
  <w:num w:numId="9">
    <w:abstractNumId w:val="11"/>
  </w:num>
  <w:num w:numId="10">
    <w:abstractNumId w:val="9"/>
  </w:num>
  <w:num w:numId="11">
    <w:abstractNumId w:val="2"/>
  </w:num>
  <w:num w:numId="12">
    <w:abstractNumId w:val="16"/>
  </w:num>
  <w:num w:numId="13">
    <w:abstractNumId w:val="8"/>
  </w:num>
  <w:num w:numId="14">
    <w:abstractNumId w:val="13"/>
  </w:num>
  <w:num w:numId="15">
    <w:abstractNumId w:val="17"/>
  </w:num>
  <w:num w:numId="16">
    <w:abstractNumId w:val="6"/>
  </w:num>
  <w:num w:numId="17">
    <w:abstractNumId w:val="7"/>
  </w:num>
  <w:num w:numId="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7876"/>
    <w:rsid w:val="00014B49"/>
    <w:rsid w:val="00065028"/>
    <w:rsid w:val="0006550B"/>
    <w:rsid w:val="0007032D"/>
    <w:rsid w:val="00080142"/>
    <w:rsid w:val="00087BC4"/>
    <w:rsid w:val="00091233"/>
    <w:rsid w:val="00102405"/>
    <w:rsid w:val="00130BBA"/>
    <w:rsid w:val="00142263"/>
    <w:rsid w:val="001476AB"/>
    <w:rsid w:val="001507CE"/>
    <w:rsid w:val="00162919"/>
    <w:rsid w:val="00182A23"/>
    <w:rsid w:val="001A19A7"/>
    <w:rsid w:val="001A6C5C"/>
    <w:rsid w:val="001C5817"/>
    <w:rsid w:val="001D63A5"/>
    <w:rsid w:val="001F0D1C"/>
    <w:rsid w:val="002317DA"/>
    <w:rsid w:val="0025003B"/>
    <w:rsid w:val="00290B53"/>
    <w:rsid w:val="002F578A"/>
    <w:rsid w:val="00343622"/>
    <w:rsid w:val="003A3CE2"/>
    <w:rsid w:val="003D7828"/>
    <w:rsid w:val="00461895"/>
    <w:rsid w:val="00465ACC"/>
    <w:rsid w:val="00470EA4"/>
    <w:rsid w:val="0048422E"/>
    <w:rsid w:val="004A02CF"/>
    <w:rsid w:val="004E67BF"/>
    <w:rsid w:val="00503986"/>
    <w:rsid w:val="00511C88"/>
    <w:rsid w:val="00533F3F"/>
    <w:rsid w:val="005B1140"/>
    <w:rsid w:val="005B2277"/>
    <w:rsid w:val="005D3899"/>
    <w:rsid w:val="00611070"/>
    <w:rsid w:val="00665D5F"/>
    <w:rsid w:val="006661E3"/>
    <w:rsid w:val="00682BD9"/>
    <w:rsid w:val="00694324"/>
    <w:rsid w:val="006B6FF2"/>
    <w:rsid w:val="006E02AB"/>
    <w:rsid w:val="0071637B"/>
    <w:rsid w:val="00716961"/>
    <w:rsid w:val="0072536D"/>
    <w:rsid w:val="00732CA4"/>
    <w:rsid w:val="00767876"/>
    <w:rsid w:val="0077643D"/>
    <w:rsid w:val="00794962"/>
    <w:rsid w:val="007F7956"/>
    <w:rsid w:val="007F7ECB"/>
    <w:rsid w:val="00844D3D"/>
    <w:rsid w:val="008476E7"/>
    <w:rsid w:val="00876079"/>
    <w:rsid w:val="00881E18"/>
    <w:rsid w:val="008C33FA"/>
    <w:rsid w:val="008F734F"/>
    <w:rsid w:val="009625F8"/>
    <w:rsid w:val="009735F3"/>
    <w:rsid w:val="0098055A"/>
    <w:rsid w:val="00A17D6F"/>
    <w:rsid w:val="00A61F08"/>
    <w:rsid w:val="00A62799"/>
    <w:rsid w:val="00AA2DD5"/>
    <w:rsid w:val="00AB2AD5"/>
    <w:rsid w:val="00AF3B3B"/>
    <w:rsid w:val="00B04D78"/>
    <w:rsid w:val="00BE734F"/>
    <w:rsid w:val="00C24B9B"/>
    <w:rsid w:val="00C41123"/>
    <w:rsid w:val="00C72A9A"/>
    <w:rsid w:val="00CF02A5"/>
    <w:rsid w:val="00D21622"/>
    <w:rsid w:val="00D360CD"/>
    <w:rsid w:val="00D723C2"/>
    <w:rsid w:val="00D95F82"/>
    <w:rsid w:val="00DC2A13"/>
    <w:rsid w:val="00DE2BD0"/>
    <w:rsid w:val="00DE4ABB"/>
    <w:rsid w:val="00E24F4A"/>
    <w:rsid w:val="00E278ED"/>
    <w:rsid w:val="00E33A20"/>
    <w:rsid w:val="00E65D20"/>
    <w:rsid w:val="00EE79F1"/>
    <w:rsid w:val="00EF6013"/>
    <w:rsid w:val="00F00CDE"/>
    <w:rsid w:val="00F02514"/>
    <w:rsid w:val="00F721DD"/>
    <w:rsid w:val="00F844A8"/>
    <w:rsid w:val="00FA70ED"/>
    <w:rsid w:val="00FB6308"/>
    <w:rsid w:val="00FF2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3329EC"/>
  <w15:docId w15:val="{CAA10C75-1AD5-4171-8535-38C8D981AD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  <w:lang w:val="pt-PT" w:eastAsia="pt-PT" w:bidi="pt-PT"/>
    </w:rPr>
  </w:style>
  <w:style w:type="paragraph" w:styleId="Ttulo1">
    <w:name w:val="heading 1"/>
    <w:basedOn w:val="Normal"/>
    <w:uiPriority w:val="1"/>
    <w:qFormat/>
    <w:pPr>
      <w:ind w:left="1188"/>
      <w:outlineLvl w:val="0"/>
    </w:pPr>
    <w:rPr>
      <w:b/>
      <w:bCs/>
      <w:sz w:val="23"/>
      <w:szCs w:val="23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3"/>
      <w:szCs w:val="23"/>
    </w:rPr>
  </w:style>
  <w:style w:type="paragraph" w:styleId="PargrafodaLista">
    <w:name w:val="List Paragraph"/>
    <w:basedOn w:val="Normal"/>
    <w:uiPriority w:val="1"/>
    <w:qFormat/>
    <w:pPr>
      <w:ind w:left="143" w:firstLine="1828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customStyle="1" w:styleId="tablepocp0">
    <w:name w:val="tablepocp0"/>
    <w:basedOn w:val="Normal"/>
    <w:rsid w:val="00087BC4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 w:bidi="ar-SA"/>
    </w:rPr>
  </w:style>
  <w:style w:type="paragraph" w:styleId="Cabealho">
    <w:name w:val="header"/>
    <w:basedOn w:val="Normal"/>
    <w:link w:val="CabealhoChar"/>
    <w:uiPriority w:val="99"/>
    <w:unhideWhenUsed/>
    <w:rsid w:val="0072536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2536D"/>
    <w:rPr>
      <w:rFonts w:ascii="Arial" w:eastAsia="Arial" w:hAnsi="Arial" w:cs="Arial"/>
      <w:lang w:val="pt-PT" w:eastAsia="pt-PT" w:bidi="pt-PT"/>
    </w:rPr>
  </w:style>
  <w:style w:type="paragraph" w:styleId="Rodap">
    <w:name w:val="footer"/>
    <w:basedOn w:val="Normal"/>
    <w:link w:val="RodapChar"/>
    <w:uiPriority w:val="99"/>
    <w:unhideWhenUsed/>
    <w:rsid w:val="0072536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2536D"/>
    <w:rPr>
      <w:rFonts w:ascii="Arial" w:eastAsia="Arial" w:hAnsi="Arial" w:cs="Arial"/>
      <w:lang w:val="pt-PT" w:eastAsia="pt-PT" w:bidi="pt-PT"/>
    </w:rPr>
  </w:style>
  <w:style w:type="character" w:styleId="Hyperlink">
    <w:name w:val="Hyperlink"/>
    <w:basedOn w:val="Fontepargpadro"/>
    <w:uiPriority w:val="99"/>
    <w:unhideWhenUsed/>
    <w:rsid w:val="0072536D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0240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02405"/>
    <w:rPr>
      <w:rFonts w:ascii="Segoe UI" w:eastAsia="Arial" w:hAnsi="Segoe UI" w:cs="Segoe UI"/>
      <w:sz w:val="18"/>
      <w:szCs w:val="18"/>
      <w:lang w:val="pt-PT" w:eastAsia="pt-PT" w:bidi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69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94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6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5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novabrasilandia.mt.gov.br/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338DFC-CD49-4609-9476-B83000837C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606</Words>
  <Characters>3276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Microsoft Word - DECR_0532020_CORONAVÃ“RUS_ClassificaÃ§Ã£o de risco</vt:lpstr>
    </vt:vector>
  </TitlesOfParts>
  <Company/>
  <LinksUpToDate>false</LinksUpToDate>
  <CharactersWithSpaces>3875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DECR_0532020_CORONAVÃ“RUS_ClassificaÃ§Ã£o de risco</dc:title>
  <dc:creator>Saae</dc:creator>
  <cp:lastModifiedBy>Usuário do Windows</cp:lastModifiedBy>
  <cp:revision>3</cp:revision>
  <cp:lastPrinted>2020-07-06T18:17:00Z</cp:lastPrinted>
  <dcterms:created xsi:type="dcterms:W3CDTF">2021-01-19T22:32:00Z</dcterms:created>
  <dcterms:modified xsi:type="dcterms:W3CDTF">2022-01-12T18:14:00Z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2020-06-22T00:00:00Z</vt:filetime>
  </property>
  <property fmtid="{D5CDD505-2E9C-101B-9397-08002B2CF9AE}" pid="3" name="LastSaved">
    <vt:filetime>2020-06-25T00:00:00Z</vt:filetime>
  </property>
</Properties>
</file>