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428" w:rsidRDefault="00681428" w:rsidP="00681428">
      <w:pPr>
        <w:pStyle w:val="Ttulo3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772CE9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="006A61AC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6A61AC">
        <w:rPr>
          <w:rFonts w:ascii="Arial" w:hAnsi="Arial" w:cs="Arial"/>
          <w:b/>
          <w:bCs/>
          <w:color w:val="auto"/>
          <w:sz w:val="28"/>
          <w:szCs w:val="28"/>
        </w:rPr>
        <w:t>19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ABRIL 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422433" w:rsidRDefault="00422433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22433" w:rsidRDefault="00422433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ind w:left="326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“NOMEIA OS MEMBROS DO CONSELHO MUNICIPAL DO FETHAB DO MUNICÍPIO DE NOVA BRASILÂNDIA – BIENIO 2023/2025 E DÁ OUTRAS PROVIDÊNCIAS</w:t>
      </w: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.”</w:t>
      </w:r>
    </w:p>
    <w:p w:rsidR="006A61AC" w:rsidRDefault="006A61AC" w:rsidP="006A61AC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sz w:val="24"/>
          <w:szCs w:val="24"/>
          <w:lang w:eastAsia="pt-BR"/>
        </w:rPr>
        <w:t>A Prefeita Municipal de Nova Brasilândia, Estado de Mato Grosso, Senhora </w:t>
      </w: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MAURIZA AUGUSTA DE OLIVEIRA</w:t>
      </w:r>
      <w:r w:rsidRPr="006A61AC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que lhe são conferidas por Lei,</w:t>
      </w:r>
    </w:p>
    <w:p w:rsidR="006A61AC" w:rsidRDefault="006A61AC" w:rsidP="006A61AC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6A61AC">
        <w:rPr>
          <w:rFonts w:ascii="Arial" w:eastAsia="Times New Roman" w:hAnsi="Arial" w:cs="Arial"/>
          <w:sz w:val="24"/>
          <w:szCs w:val="24"/>
          <w:lang w:eastAsia="pt-BR"/>
        </w:rPr>
        <w:t> os termos do art. 1º e seu parágrafo único da Lei Municipal nº 625/2017, referente à indicação dos representantes do poder Executivo e nomeação dos representantes das entidades da sociedade civil;</w:t>
      </w:r>
    </w:p>
    <w:p w:rsidR="006A61AC" w:rsidRDefault="006A61AC" w:rsidP="006A61AC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A61AC" w:rsidRDefault="006A61AC" w:rsidP="006A61AC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DECRETA:</w:t>
      </w:r>
    </w:p>
    <w:p w:rsidR="006A61AC" w:rsidRPr="006A61AC" w:rsidRDefault="006A61AC" w:rsidP="00A06EC2">
      <w:pPr>
        <w:shd w:val="clear" w:color="auto" w:fill="FFFFFF"/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sz w:val="24"/>
          <w:szCs w:val="24"/>
          <w:lang w:eastAsia="pt-BR"/>
        </w:rPr>
        <w:t>Art. 1º - Fica nomeado os membros do Conselho Municipal do Fundo de Transporte e Habitação – FETHAB, instituído pela lei municipal nº 625/2017, do município de Nova Brasilândia, para o para um mandato de dois anos, Biênio 2023/2025, sendo permitida uma recondução, constituído de acordo com representações indicadas:</w:t>
      </w:r>
    </w:p>
    <w:p w:rsidR="006A61AC" w:rsidRDefault="006A61AC" w:rsidP="00A06E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sz w:val="24"/>
          <w:szCs w:val="24"/>
          <w:lang w:eastAsia="pt-BR"/>
        </w:rPr>
        <w:t>a) 5 (cinco) membros representantes do Poder Executivo:</w:t>
      </w:r>
    </w:p>
    <w:p w:rsidR="006A61AC" w:rsidRPr="006A61AC" w:rsidRDefault="006A61AC" w:rsidP="00A06E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 DA SECRETARIA MUNICIPAL DE INFRAESTRUTURA</w:t>
      </w:r>
    </w:p>
    <w:p w:rsidR="006A61AC" w:rsidRPr="006A61AC" w:rsidRDefault="006A61AC" w:rsidP="006A61AC">
      <w:pPr>
        <w:pStyle w:val="PargrafodaLista"/>
        <w:numPr>
          <w:ilvl w:val="0"/>
          <w:numId w:val="6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sz w:val="24"/>
          <w:szCs w:val="24"/>
        </w:rPr>
      </w:pPr>
      <w:r w:rsidRPr="006A61AC">
        <w:rPr>
          <w:rFonts w:ascii="Arial" w:hAnsi="Arial" w:cs="Arial"/>
          <w:b/>
          <w:bCs/>
          <w:sz w:val="22"/>
          <w:szCs w:val="22"/>
        </w:rPr>
        <w:t>JOSÉ ANTONIO DOMINGOS CARDOSO</w:t>
      </w:r>
      <w:r w:rsidRPr="006A61AC">
        <w:rPr>
          <w:rFonts w:ascii="Arial" w:hAnsi="Arial" w:cs="Arial"/>
          <w:sz w:val="22"/>
          <w:szCs w:val="22"/>
        </w:rPr>
        <w:t>, portador do CPF/MF sob o nº 048.944.661-20, Secretário Municipal de Infraestrutura que presidirá o Conselho Municipal do FETHAB</w:t>
      </w:r>
      <w:r w:rsidRPr="006A61AC">
        <w:rPr>
          <w:rFonts w:ascii="Arial" w:hAnsi="Arial" w:cs="Arial"/>
          <w:sz w:val="24"/>
          <w:szCs w:val="24"/>
        </w:rPr>
        <w:t>;</w:t>
      </w:r>
    </w:p>
    <w:p w:rsidR="006A61AC" w:rsidRPr="006A61AC" w:rsidRDefault="006A61AC" w:rsidP="00A06EC2">
      <w:pPr>
        <w:pStyle w:val="PargrafodaLista"/>
        <w:shd w:val="clear" w:color="auto" w:fill="FFFFFF"/>
        <w:ind w:left="720"/>
        <w:jc w:val="both"/>
        <w:rPr>
          <w:rFonts w:ascii="Arial" w:hAnsi="Arial" w:cs="Arial"/>
          <w:sz w:val="24"/>
          <w:szCs w:val="24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 DA SECRETARIA MUNICIPAL DE ADMINISTRAÇÃO</w:t>
      </w:r>
    </w:p>
    <w:p w:rsidR="006A61AC" w:rsidRPr="006A61AC" w:rsidRDefault="006A61AC" w:rsidP="006A61AC">
      <w:pPr>
        <w:pStyle w:val="PargrafodaLista"/>
        <w:numPr>
          <w:ilvl w:val="0"/>
          <w:numId w:val="6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61AC">
        <w:rPr>
          <w:rFonts w:ascii="Arial" w:hAnsi="Arial" w:cs="Arial"/>
          <w:b/>
          <w:bCs/>
          <w:sz w:val="22"/>
          <w:szCs w:val="22"/>
        </w:rPr>
        <w:t>JÚLIO CÉSAR BONFIM LOPES</w:t>
      </w:r>
      <w:r w:rsidRPr="006A61AC">
        <w:rPr>
          <w:rFonts w:ascii="Arial" w:hAnsi="Arial" w:cs="Arial"/>
          <w:sz w:val="22"/>
          <w:szCs w:val="22"/>
        </w:rPr>
        <w:t>, portador do CPF/MF sob o nº 570.965.971-15;</w:t>
      </w:r>
    </w:p>
    <w:p w:rsidR="006A61AC" w:rsidRPr="00A06EC2" w:rsidRDefault="006A61AC" w:rsidP="00A06EC2">
      <w:pPr>
        <w:shd w:val="clear" w:color="auto" w:fill="FFFFFF"/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 DA SECRETARIA MUNICIPAL DE ASSISTÊNCIA SOCIAL</w:t>
      </w:r>
    </w:p>
    <w:p w:rsidR="006A61AC" w:rsidRPr="006A61AC" w:rsidRDefault="006A61AC" w:rsidP="006A61AC">
      <w:pPr>
        <w:pStyle w:val="PargrafodaLista"/>
        <w:numPr>
          <w:ilvl w:val="0"/>
          <w:numId w:val="6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61AC">
        <w:rPr>
          <w:rFonts w:ascii="Arial" w:hAnsi="Arial" w:cs="Arial"/>
          <w:b/>
          <w:bCs/>
          <w:sz w:val="22"/>
          <w:szCs w:val="22"/>
        </w:rPr>
        <w:t>KEILA CRISTINA BONFIM LOPES</w:t>
      </w:r>
      <w:r w:rsidRPr="006A61AC">
        <w:rPr>
          <w:rFonts w:ascii="Arial" w:hAnsi="Arial" w:cs="Arial"/>
          <w:sz w:val="22"/>
          <w:szCs w:val="22"/>
        </w:rPr>
        <w:t>, portadora do CPF/MF sob o nº 823.962.131-72;</w:t>
      </w:r>
    </w:p>
    <w:p w:rsidR="006A61AC" w:rsidRPr="006A61AC" w:rsidRDefault="006A61AC" w:rsidP="006A61AC">
      <w:pPr>
        <w:shd w:val="clear" w:color="auto" w:fill="FFFFFF"/>
        <w:spacing w:after="150"/>
        <w:jc w:val="both"/>
        <w:rPr>
          <w:rFonts w:ascii="Arial" w:hAnsi="Arial" w:cs="Arial"/>
          <w:sz w:val="24"/>
          <w:szCs w:val="24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REPRESENTANTE DA SECRETARIA MUNICIPAL DE EDUCAÇÃO, CULTURA E DESPORTO</w:t>
      </w:r>
    </w:p>
    <w:p w:rsidR="006A61AC" w:rsidRPr="006A61AC" w:rsidRDefault="006A61AC" w:rsidP="006A61AC">
      <w:pPr>
        <w:pStyle w:val="PargrafodaLista"/>
        <w:numPr>
          <w:ilvl w:val="0"/>
          <w:numId w:val="6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61AC">
        <w:rPr>
          <w:rFonts w:ascii="Arial" w:hAnsi="Arial" w:cs="Arial"/>
          <w:b/>
          <w:bCs/>
          <w:sz w:val="22"/>
          <w:szCs w:val="22"/>
        </w:rPr>
        <w:t>GILSON FLORENTINO BORGES</w:t>
      </w:r>
      <w:r w:rsidRPr="006A61AC">
        <w:rPr>
          <w:rFonts w:ascii="Arial" w:hAnsi="Arial" w:cs="Arial"/>
          <w:sz w:val="22"/>
          <w:szCs w:val="22"/>
        </w:rPr>
        <w:t>, portadora do CPF/MF sob o nº 902.048.241-68;</w:t>
      </w:r>
    </w:p>
    <w:p w:rsidR="006A61AC" w:rsidRPr="006A61AC" w:rsidRDefault="006A61AC" w:rsidP="00A06EC2">
      <w:pPr>
        <w:shd w:val="clear" w:color="auto" w:fill="FFFFFF"/>
        <w:spacing w:after="0" w:line="257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REPRESENTANTE DA SECRETARIA MUNICIPAL DE DESENVOLVIMENTO AGRÁRIO E MEIO AMBIENTE </w:t>
      </w:r>
    </w:p>
    <w:p w:rsidR="006A61AC" w:rsidRPr="006A61AC" w:rsidRDefault="006A61AC" w:rsidP="006A61AC">
      <w:pPr>
        <w:pStyle w:val="PargrafodaLista"/>
        <w:numPr>
          <w:ilvl w:val="0"/>
          <w:numId w:val="6"/>
        </w:numPr>
        <w:shd w:val="clear" w:color="auto" w:fill="FFFFFF"/>
        <w:spacing w:after="150"/>
        <w:ind w:left="567" w:hanging="425"/>
        <w:jc w:val="both"/>
        <w:rPr>
          <w:rFonts w:ascii="Arial" w:hAnsi="Arial" w:cs="Arial"/>
          <w:sz w:val="22"/>
          <w:szCs w:val="22"/>
        </w:rPr>
      </w:pPr>
      <w:r w:rsidRPr="006A61AC">
        <w:rPr>
          <w:rFonts w:ascii="Arial" w:hAnsi="Arial" w:cs="Arial"/>
          <w:b/>
          <w:bCs/>
          <w:sz w:val="22"/>
          <w:szCs w:val="22"/>
        </w:rPr>
        <w:t>RENATO PEREIRA DE SOUZA</w:t>
      </w:r>
      <w:r w:rsidRPr="006A61AC">
        <w:rPr>
          <w:rFonts w:ascii="Arial" w:hAnsi="Arial" w:cs="Arial"/>
          <w:sz w:val="22"/>
          <w:szCs w:val="22"/>
        </w:rPr>
        <w:t>, portador do CPF/MF sob o nº 697.195.601-00.</w:t>
      </w:r>
    </w:p>
    <w:p w:rsidR="006A61AC" w:rsidRPr="006A61AC" w:rsidRDefault="006A61AC" w:rsidP="00A06EC2">
      <w:pPr>
        <w:pStyle w:val="PargrafodaLista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sz w:val="24"/>
          <w:szCs w:val="24"/>
          <w:lang w:eastAsia="pt-BR"/>
        </w:rPr>
        <w:t>b) 5 (cinco) membros representantes da Sociedade Civil:</w:t>
      </w:r>
    </w:p>
    <w:p w:rsidR="006A61AC" w:rsidRPr="006A61AC" w:rsidRDefault="006A61AC" w:rsidP="00A06E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 DO SINDICATO DOS PRODUTORES RURAIS</w:t>
      </w:r>
    </w:p>
    <w:p w:rsidR="006A61AC" w:rsidRPr="006A61AC" w:rsidRDefault="006A61AC" w:rsidP="006A61AC">
      <w:pPr>
        <w:pStyle w:val="PargrafodaLista"/>
        <w:numPr>
          <w:ilvl w:val="0"/>
          <w:numId w:val="7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61AC">
        <w:rPr>
          <w:rFonts w:ascii="Arial" w:hAnsi="Arial" w:cs="Arial"/>
          <w:b/>
          <w:bCs/>
          <w:sz w:val="22"/>
          <w:szCs w:val="22"/>
        </w:rPr>
        <w:t>MANOEL DOMINGOS PEREIRA</w:t>
      </w:r>
      <w:r w:rsidRPr="006A61AC">
        <w:rPr>
          <w:rFonts w:ascii="Arial" w:hAnsi="Arial" w:cs="Arial"/>
          <w:sz w:val="22"/>
          <w:szCs w:val="22"/>
        </w:rPr>
        <w:t>, portador do CPF/MF sob o nº 569.746.551-34;</w:t>
      </w:r>
    </w:p>
    <w:p w:rsidR="006A61AC" w:rsidRDefault="006A61AC" w:rsidP="00A06E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 DO SINDICATO DOS TRABALHADORES RURAIS</w:t>
      </w:r>
    </w:p>
    <w:p w:rsidR="006A61AC" w:rsidRPr="006A61AC" w:rsidRDefault="006A61AC" w:rsidP="006A61AC">
      <w:pPr>
        <w:pStyle w:val="PargrafodaLista"/>
        <w:numPr>
          <w:ilvl w:val="0"/>
          <w:numId w:val="7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sz w:val="22"/>
          <w:szCs w:val="22"/>
        </w:rPr>
      </w:pPr>
      <w:r w:rsidRPr="006A61AC">
        <w:rPr>
          <w:rFonts w:ascii="Arial" w:hAnsi="Arial" w:cs="Arial"/>
          <w:b/>
          <w:bCs/>
          <w:sz w:val="22"/>
          <w:szCs w:val="22"/>
        </w:rPr>
        <w:t>PAULO AFONSO RIBEIRO</w:t>
      </w:r>
      <w:r w:rsidRPr="006A61AC">
        <w:rPr>
          <w:rFonts w:ascii="Arial" w:hAnsi="Arial" w:cs="Arial"/>
          <w:sz w:val="22"/>
          <w:szCs w:val="22"/>
        </w:rPr>
        <w:t>, portador do CPF/MF sob o nº 632.674.381-87;</w:t>
      </w:r>
    </w:p>
    <w:p w:rsidR="006A61AC" w:rsidRPr="006A61AC" w:rsidRDefault="006A61AC" w:rsidP="00A06EC2">
      <w:pPr>
        <w:pStyle w:val="PargrafodaLista"/>
        <w:shd w:val="clear" w:color="auto" w:fill="FFFFFF"/>
        <w:ind w:left="720"/>
        <w:jc w:val="both"/>
        <w:rPr>
          <w:rFonts w:ascii="Arial" w:hAnsi="Arial" w:cs="Arial"/>
          <w:sz w:val="24"/>
          <w:szCs w:val="24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 DO PODER LEGISLATIVO</w:t>
      </w:r>
    </w:p>
    <w:p w:rsidR="006A61AC" w:rsidRPr="006A61AC" w:rsidRDefault="006A61AC" w:rsidP="006A61AC">
      <w:pPr>
        <w:pStyle w:val="PargrafodaLista"/>
        <w:numPr>
          <w:ilvl w:val="0"/>
          <w:numId w:val="7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6A61AC">
        <w:rPr>
          <w:rFonts w:ascii="Arial" w:hAnsi="Arial" w:cs="Arial"/>
          <w:b/>
          <w:bCs/>
          <w:sz w:val="22"/>
          <w:szCs w:val="22"/>
        </w:rPr>
        <w:t xml:space="preserve">SELMA DOS SANTOS, </w:t>
      </w:r>
      <w:r w:rsidRPr="006A61AC">
        <w:rPr>
          <w:rFonts w:ascii="Arial" w:hAnsi="Arial" w:cs="Arial"/>
          <w:bCs/>
          <w:sz w:val="22"/>
          <w:szCs w:val="22"/>
        </w:rPr>
        <w:t>portadora do CPF/MF sob o Nº 411.576.721-91</w:t>
      </w:r>
    </w:p>
    <w:p w:rsidR="006A61AC" w:rsidRPr="006A61AC" w:rsidRDefault="006A61AC" w:rsidP="00A06EC2">
      <w:pPr>
        <w:shd w:val="clear" w:color="auto" w:fill="FFFFFF"/>
        <w:spacing w:after="0" w:line="257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6A61AC" w:rsidRPr="006A61AC" w:rsidRDefault="006A61AC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 DA ASSOCIAÇÃO PA COMUNIDADE SANTA AMÉLIA</w:t>
      </w:r>
    </w:p>
    <w:p w:rsidR="006A61AC" w:rsidRPr="00A06EC2" w:rsidRDefault="00A06EC2" w:rsidP="006A61AC">
      <w:pPr>
        <w:pStyle w:val="PargrafodaLista"/>
        <w:numPr>
          <w:ilvl w:val="0"/>
          <w:numId w:val="7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sz w:val="22"/>
          <w:szCs w:val="22"/>
        </w:rPr>
      </w:pPr>
      <w:r w:rsidRPr="00A06EC2">
        <w:rPr>
          <w:rFonts w:ascii="Arial" w:hAnsi="Arial" w:cs="Arial"/>
          <w:b/>
          <w:bCs/>
          <w:sz w:val="22"/>
          <w:szCs w:val="22"/>
        </w:rPr>
        <w:t>VALDIVINO CARDOSO DOMINGOS SOBRINHO</w:t>
      </w:r>
      <w:r w:rsidRPr="00A06EC2">
        <w:rPr>
          <w:rFonts w:ascii="Arial" w:hAnsi="Arial" w:cs="Arial"/>
          <w:sz w:val="22"/>
          <w:szCs w:val="22"/>
        </w:rPr>
        <w:t xml:space="preserve"> </w:t>
      </w:r>
      <w:r w:rsidR="006A61AC" w:rsidRPr="00A06EC2">
        <w:rPr>
          <w:rFonts w:ascii="Arial" w:hAnsi="Arial" w:cs="Arial"/>
          <w:sz w:val="22"/>
          <w:szCs w:val="22"/>
        </w:rPr>
        <w:t xml:space="preserve">portador do CPF/MF sob o nº </w:t>
      </w:r>
      <w:r w:rsidRPr="00A06EC2">
        <w:rPr>
          <w:rFonts w:ascii="Arial" w:hAnsi="Arial" w:cs="Arial"/>
          <w:sz w:val="22"/>
          <w:szCs w:val="22"/>
        </w:rPr>
        <w:t>162.382.651-91</w:t>
      </w:r>
    </w:p>
    <w:p w:rsidR="006A61AC" w:rsidRPr="006A61AC" w:rsidRDefault="006A61AC" w:rsidP="00A06E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61AC" w:rsidRPr="006A61AC" w:rsidRDefault="00A06EC2" w:rsidP="006A61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REPRESENTANTE DA ASSOCIAÇÃO PA COMUNIDADE FICA-FACA</w:t>
      </w:r>
    </w:p>
    <w:p w:rsidR="006A61AC" w:rsidRPr="00A06EC2" w:rsidRDefault="006A61AC" w:rsidP="00A06EC2">
      <w:pPr>
        <w:pStyle w:val="PargrafodaLista"/>
        <w:numPr>
          <w:ilvl w:val="0"/>
          <w:numId w:val="7"/>
        </w:numPr>
        <w:shd w:val="clear" w:color="auto" w:fill="FFFFFF"/>
        <w:spacing w:after="150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r w:rsidRPr="00011791">
        <w:rPr>
          <w:rFonts w:ascii="Arial" w:hAnsi="Arial" w:cs="Arial"/>
          <w:b/>
          <w:bCs/>
          <w:sz w:val="22"/>
          <w:szCs w:val="22"/>
        </w:rPr>
        <w:t xml:space="preserve">JÓ DE LIMA, </w:t>
      </w:r>
      <w:r w:rsidRPr="00011791">
        <w:rPr>
          <w:rFonts w:ascii="Arial" w:hAnsi="Arial" w:cs="Arial"/>
          <w:bCs/>
          <w:sz w:val="22"/>
          <w:szCs w:val="22"/>
        </w:rPr>
        <w:t>portador do CPF/MF Nº 893.062.441-34</w:t>
      </w:r>
      <w:r w:rsidRPr="00A06EC2">
        <w:rPr>
          <w:rFonts w:ascii="Arial" w:hAnsi="Arial" w:cs="Arial"/>
          <w:bCs/>
          <w:sz w:val="24"/>
          <w:szCs w:val="24"/>
        </w:rPr>
        <w:t>.</w:t>
      </w:r>
    </w:p>
    <w:p w:rsidR="00A06EC2" w:rsidRPr="00A06EC2" w:rsidRDefault="00A06EC2" w:rsidP="00A06EC2">
      <w:pPr>
        <w:shd w:val="clear" w:color="auto" w:fill="FFFFFF"/>
        <w:spacing w:after="150"/>
        <w:jc w:val="both"/>
        <w:rPr>
          <w:rFonts w:ascii="Arial" w:hAnsi="Arial" w:cs="Arial"/>
          <w:sz w:val="24"/>
          <w:szCs w:val="24"/>
        </w:rPr>
      </w:pPr>
    </w:p>
    <w:p w:rsidR="006A61AC" w:rsidRDefault="006A61AC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sz w:val="24"/>
          <w:szCs w:val="24"/>
          <w:lang w:eastAsia="pt-BR"/>
        </w:rPr>
        <w:t>Art. 2º - Este Decreto entra em vigor na data de sua publicação</w:t>
      </w:r>
    </w:p>
    <w:p w:rsidR="00A06EC2" w:rsidRPr="006A61AC" w:rsidRDefault="00A06EC2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61AC" w:rsidRDefault="006A61AC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sz w:val="24"/>
          <w:szCs w:val="24"/>
          <w:lang w:eastAsia="pt-BR"/>
        </w:rPr>
        <w:t>Gabinete da Prefeita, 19 de abril de 2023</w:t>
      </w:r>
    </w:p>
    <w:p w:rsidR="00A06EC2" w:rsidRDefault="00A06EC2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6EC2" w:rsidRDefault="00A06EC2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6EC2" w:rsidRPr="006A61AC" w:rsidRDefault="00A06EC2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61AC" w:rsidRPr="006A61AC" w:rsidRDefault="006A61AC" w:rsidP="00A06E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MAURIZA AUGUSTA DE OLIVEIRA</w:t>
      </w:r>
    </w:p>
    <w:p w:rsidR="006A61AC" w:rsidRPr="006A61AC" w:rsidRDefault="006A61AC" w:rsidP="00A06E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A61AC">
        <w:rPr>
          <w:rFonts w:ascii="Arial" w:eastAsia="Times New Roman" w:hAnsi="Arial" w:cs="Arial"/>
          <w:sz w:val="24"/>
          <w:szCs w:val="24"/>
          <w:lang w:eastAsia="pt-BR"/>
        </w:rPr>
        <w:t>Prefeita Municipal</w:t>
      </w:r>
    </w:p>
    <w:p w:rsidR="002F4DAF" w:rsidRPr="006A61AC" w:rsidRDefault="002F4DAF" w:rsidP="006A61AC">
      <w:pPr>
        <w:pStyle w:val="NormalWeb"/>
        <w:shd w:val="clear" w:color="auto" w:fill="FFFFFF"/>
        <w:spacing w:before="0" w:beforeAutospacing="0" w:after="150" w:afterAutospacing="0"/>
        <w:ind w:left="3686"/>
        <w:jc w:val="both"/>
        <w:rPr>
          <w:rFonts w:ascii="Arial" w:hAnsi="Arial" w:cs="Arial"/>
          <w:color w:val="000000"/>
          <w:sz w:val="32"/>
          <w:szCs w:val="32"/>
        </w:rPr>
      </w:pPr>
    </w:p>
    <w:sectPr w:rsidR="002F4DAF" w:rsidRPr="006A61AC" w:rsidSect="006A61AC">
      <w:headerReference w:type="default" r:id="rId8"/>
      <w:footerReference w:type="default" r:id="rId9"/>
      <w:pgSz w:w="11906" w:h="16838"/>
      <w:pgMar w:top="1264" w:right="1134" w:bottom="1134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0D77" w:rsidRDefault="00160D77" w:rsidP="00886171">
      <w:pPr>
        <w:spacing w:after="0" w:line="240" w:lineRule="auto"/>
      </w:pPr>
      <w:r>
        <w:separator/>
      </w:r>
    </w:p>
  </w:endnote>
  <w:endnote w:type="continuationSeparator" w:id="0">
    <w:p w:rsidR="00160D77" w:rsidRDefault="00160D77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0D77" w:rsidRDefault="00160D77" w:rsidP="00886171">
      <w:pPr>
        <w:spacing w:after="0" w:line="240" w:lineRule="auto"/>
      </w:pPr>
      <w:r>
        <w:separator/>
      </w:r>
    </w:p>
  </w:footnote>
  <w:footnote w:type="continuationSeparator" w:id="0">
    <w:p w:rsidR="00160D77" w:rsidRDefault="00160D77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9EC1024"/>
    <w:multiLevelType w:val="hybridMultilevel"/>
    <w:tmpl w:val="D7461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CD6672"/>
    <w:multiLevelType w:val="hybridMultilevel"/>
    <w:tmpl w:val="9FF05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6"/>
  </w:num>
  <w:num w:numId="3" w16cid:durableId="1003777438">
    <w:abstractNumId w:val="1"/>
  </w:num>
  <w:num w:numId="4" w16cid:durableId="1262224815">
    <w:abstractNumId w:val="3"/>
  </w:num>
  <w:num w:numId="5" w16cid:durableId="1547335896">
    <w:abstractNumId w:val="4"/>
  </w:num>
  <w:num w:numId="6" w16cid:durableId="1223559803">
    <w:abstractNumId w:val="5"/>
  </w:num>
  <w:num w:numId="7" w16cid:durableId="99098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1791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0D77"/>
    <w:rsid w:val="001640F7"/>
    <w:rsid w:val="001901D3"/>
    <w:rsid w:val="001A7FA0"/>
    <w:rsid w:val="001C1522"/>
    <w:rsid w:val="001C351F"/>
    <w:rsid w:val="001F2C4E"/>
    <w:rsid w:val="001F6E4C"/>
    <w:rsid w:val="00200A12"/>
    <w:rsid w:val="00210CDD"/>
    <w:rsid w:val="00215DAC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D0EC2"/>
    <w:rsid w:val="003F18D7"/>
    <w:rsid w:val="003F6A64"/>
    <w:rsid w:val="00414DF0"/>
    <w:rsid w:val="00422433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393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60750C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79C8"/>
    <w:rsid w:val="006A59EC"/>
    <w:rsid w:val="006A61AC"/>
    <w:rsid w:val="006B6458"/>
    <w:rsid w:val="006C5A5F"/>
    <w:rsid w:val="006D1D3A"/>
    <w:rsid w:val="006D6A22"/>
    <w:rsid w:val="006E3477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3485"/>
    <w:rsid w:val="007666AE"/>
    <w:rsid w:val="0077072E"/>
    <w:rsid w:val="00772CE9"/>
    <w:rsid w:val="00780F65"/>
    <w:rsid w:val="007818F4"/>
    <w:rsid w:val="00783E33"/>
    <w:rsid w:val="007851DF"/>
    <w:rsid w:val="00786406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52894"/>
    <w:rsid w:val="008774DE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21"/>
    <w:rsid w:val="009340B5"/>
    <w:rsid w:val="009358A0"/>
    <w:rsid w:val="00946710"/>
    <w:rsid w:val="009670A6"/>
    <w:rsid w:val="00972653"/>
    <w:rsid w:val="00994AC2"/>
    <w:rsid w:val="009A12E9"/>
    <w:rsid w:val="009D6B63"/>
    <w:rsid w:val="009E4CC2"/>
    <w:rsid w:val="00A04C55"/>
    <w:rsid w:val="00A05931"/>
    <w:rsid w:val="00A06EC2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D41D1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4AAF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2023-04-04T13:12:00Z</cp:lastPrinted>
  <dcterms:created xsi:type="dcterms:W3CDTF">2023-04-19T18:49:00Z</dcterms:created>
  <dcterms:modified xsi:type="dcterms:W3CDTF">2023-04-19T19:07:00Z</dcterms:modified>
</cp:coreProperties>
</file>