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A54A2B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056CEB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056CEB">
        <w:rPr>
          <w:rFonts w:ascii="Arial" w:hAnsi="Arial" w:cs="Arial"/>
          <w:b/>
          <w:bCs/>
          <w:color w:val="auto"/>
          <w:sz w:val="28"/>
          <w:szCs w:val="28"/>
        </w:rPr>
        <w:t>13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1C351F">
        <w:rPr>
          <w:rFonts w:ascii="Arial" w:hAnsi="Arial" w:cs="Arial"/>
          <w:b/>
          <w:bCs/>
          <w:color w:val="auto"/>
          <w:sz w:val="28"/>
          <w:szCs w:val="28"/>
        </w:rPr>
        <w:t xml:space="preserve">MARÇO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1C351F" w:rsidRDefault="001C351F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444444"/>
          <w:sz w:val="21"/>
          <w:szCs w:val="21"/>
        </w:rPr>
      </w:pPr>
    </w:p>
    <w:p w:rsidR="003F6A64" w:rsidRPr="003F6A64" w:rsidRDefault="003F6A64" w:rsidP="003F6A64">
      <w:pPr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DISPÕE SOBRE A NOMEAÇÃO DOS MEMBROS DO CONSELHO MUNICIPAL DOS DIREITOS DA CRIANÇA E DO ADOLESCENTE, E DA OUTRAS PROVIDENCIAS.</w:t>
      </w:r>
    </w:p>
    <w:p w:rsidR="003F6A64" w:rsidRPr="00035A73" w:rsidRDefault="003F6A64" w:rsidP="003F6A64">
      <w:pPr>
        <w:rPr>
          <w:sz w:val="26"/>
          <w:szCs w:val="26"/>
        </w:rPr>
      </w:pPr>
    </w:p>
    <w:p w:rsidR="003F6A64" w:rsidRPr="003F6A64" w:rsidRDefault="003F6A64" w:rsidP="003F6A6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sz w:val="24"/>
          <w:szCs w:val="24"/>
        </w:rPr>
        <w:t>A Prefeita Municipal de Nova Brasilândia-MT, nos usos das atribuições que lhe são concedidas nos Artigos Nº13,14 e 19 e seus incisos da Lei nº 413/2009 de 17 de agosto de 2009 no uso de suas atribuições legais e em conformidade com a legislação em vigor.</w:t>
      </w:r>
    </w:p>
    <w:p w:rsidR="003F6A64" w:rsidRPr="003F6A64" w:rsidRDefault="003F6A64" w:rsidP="003F6A64">
      <w:pPr>
        <w:ind w:firstLine="1416"/>
        <w:rPr>
          <w:rFonts w:ascii="Arial" w:hAnsi="Arial" w:cs="Arial"/>
          <w:sz w:val="24"/>
          <w:szCs w:val="24"/>
        </w:rPr>
      </w:pPr>
    </w:p>
    <w:p w:rsidR="003F6A64" w:rsidRPr="003F6A64" w:rsidRDefault="003F6A64" w:rsidP="003F6A64">
      <w:pPr>
        <w:ind w:firstLine="1416"/>
        <w:rPr>
          <w:rFonts w:ascii="Arial" w:hAnsi="Arial" w:cs="Arial"/>
          <w:b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DECRETA:</w:t>
      </w:r>
    </w:p>
    <w:p w:rsidR="003F6A64" w:rsidRPr="003F6A64" w:rsidRDefault="003F6A64" w:rsidP="003F6A64">
      <w:pPr>
        <w:ind w:firstLine="1416"/>
        <w:rPr>
          <w:rFonts w:ascii="Arial" w:hAnsi="Arial" w:cs="Arial"/>
          <w:sz w:val="24"/>
          <w:szCs w:val="24"/>
        </w:rPr>
      </w:pPr>
    </w:p>
    <w:p w:rsidR="003F6A64" w:rsidRPr="003F6A64" w:rsidRDefault="003F6A64" w:rsidP="003F6A6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sz w:val="24"/>
          <w:szCs w:val="24"/>
        </w:rPr>
        <w:t xml:space="preserve">Artigo 1º- Ficam nomeados os Membros indicados pela sua respectiva Secretaria Municipal e escolhidos pelos órgãos Não Governamental e Sociedade Civil para o </w:t>
      </w:r>
      <w:r w:rsidRPr="00056CEB">
        <w:rPr>
          <w:rFonts w:ascii="Arial" w:hAnsi="Arial" w:cs="Arial"/>
          <w:b/>
          <w:bCs/>
          <w:sz w:val="24"/>
          <w:szCs w:val="24"/>
        </w:rPr>
        <w:t>CONSELHO MUNICIPAL DOS DIREITOS DA CRIANÇA E DO ADOLESCENTE</w:t>
      </w:r>
      <w:r w:rsidRPr="003F6A64">
        <w:rPr>
          <w:rFonts w:ascii="Arial" w:hAnsi="Arial" w:cs="Arial"/>
          <w:color w:val="FF0000"/>
          <w:sz w:val="24"/>
          <w:szCs w:val="24"/>
        </w:rPr>
        <w:t xml:space="preserve">, </w:t>
      </w:r>
      <w:r w:rsidRPr="003F6A64">
        <w:rPr>
          <w:rFonts w:ascii="Arial" w:hAnsi="Arial" w:cs="Arial"/>
          <w:sz w:val="24"/>
          <w:szCs w:val="24"/>
        </w:rPr>
        <w:t>em substituição a Portaria 242/2022 do dia 07 de junho de 2022 conforme composição abaixo:</w:t>
      </w:r>
    </w:p>
    <w:p w:rsidR="003F6A64" w:rsidRPr="003F6A64" w:rsidRDefault="003F6A64" w:rsidP="003F6A64">
      <w:pPr>
        <w:ind w:firstLine="1416"/>
        <w:jc w:val="both"/>
        <w:rPr>
          <w:rFonts w:ascii="Arial" w:hAnsi="Arial" w:cs="Arial"/>
          <w:sz w:val="24"/>
          <w:szCs w:val="24"/>
          <w:u w:val="single"/>
        </w:rPr>
      </w:pPr>
    </w:p>
    <w:p w:rsidR="003F6A64" w:rsidRPr="003F6A64" w:rsidRDefault="003F6A64" w:rsidP="003F6A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ORGÃO GOVERNAMENTAL</w:t>
      </w:r>
    </w:p>
    <w:p w:rsidR="003F6A64" w:rsidRPr="003F6A64" w:rsidRDefault="003F6A64" w:rsidP="003F6A6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Assistência Social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3F6A64">
        <w:rPr>
          <w:rFonts w:ascii="Arial" w:hAnsi="Arial" w:cs="Arial"/>
          <w:bCs/>
          <w:sz w:val="24"/>
          <w:szCs w:val="24"/>
        </w:rPr>
        <w:t>Marildete Ramos da Cruz</w:t>
      </w:r>
      <w:r w:rsidRPr="003F6A6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Marilia Ferreira Pereira de Souza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Educação e Desporto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Romilda Lemes de Queiroz Almeida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Gilson Florentino Borges.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 xml:space="preserve">Secretaria Municipal de Desenvolvimento Agrário, Meio Ambiente 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Cristina da Silva Mendes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Vanderley Moreira dos Anjos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Administração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Vera Lucia Alves Pinto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Jeolli Cerrutti Amorim 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Saúde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Elisangela Florentino Borges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Romildo Januário Mendes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Infraestrutura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José Antônio Domingos Cardoso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Junior Aparecido Alves de Carvalho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Secretaria Municipal de Cultura e Turismo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Titular:</w:t>
      </w:r>
      <w:r w:rsidRPr="003F6A64">
        <w:rPr>
          <w:rFonts w:ascii="Arial" w:hAnsi="Arial" w:cs="Arial"/>
          <w:bCs/>
          <w:sz w:val="24"/>
          <w:szCs w:val="24"/>
        </w:rPr>
        <w:t xml:space="preserve"> Bruna Nairana Aparecida Santos Silva Aoki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/>
          <w:bCs/>
          <w:sz w:val="24"/>
          <w:szCs w:val="24"/>
        </w:rPr>
        <w:t>Suplente:</w:t>
      </w:r>
      <w:r w:rsidRPr="003F6A64">
        <w:rPr>
          <w:rFonts w:ascii="Arial" w:hAnsi="Arial" w:cs="Arial"/>
          <w:bCs/>
          <w:sz w:val="24"/>
          <w:szCs w:val="24"/>
        </w:rPr>
        <w:t xml:space="preserve"> Maria Bernadete Soehn da Costa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  <w:u w:val="single"/>
        </w:rPr>
      </w:pPr>
    </w:p>
    <w:p w:rsidR="003F6A64" w:rsidRPr="003F6A64" w:rsidRDefault="003F6A64" w:rsidP="003F6A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ORGANIZAÇÃO NÃO GOVERNAMENTAL E SOCIEDADE CIVIL</w:t>
      </w:r>
    </w:p>
    <w:p w:rsidR="003F6A64" w:rsidRPr="003F6A64" w:rsidRDefault="003F6A64" w:rsidP="003F6A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Representantes da Igreja Assembleia de Deus Ministério de Madureira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Edlaine Silva Ferreira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Karla Veruska Benicio Pereira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Representantes do Sindicato Rural de Nova Brasilândia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Railene Martins de Gouveia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Manoel Domingos Pereira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Representantes da Paróquia Nossa Senhora das Dores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Rosane Maria do Nascimento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Ana Ângela Gonçalves</w:t>
      </w:r>
    </w:p>
    <w:p w:rsid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Representantes do Sindicato dos Trabalhadores Rurais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Paulo Afonso Ribeiro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 xml:space="preserve">Suplente: José Moreira Viegas 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 xml:space="preserve">Representantes da Juventude Unida Por Nova Brasilândia-JUNB 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Rafaela Martins Alvarenga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Nicholy Vitória Gonçalves dos Santos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 xml:space="preserve">Representantes do Grêmio Estudantil 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 xml:space="preserve">Titular: João Victor Nascimento Bolandini 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João Pedro Araújo Verdelho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Pr="003F6A64" w:rsidRDefault="003F6A64" w:rsidP="003F6A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F6A64">
        <w:rPr>
          <w:rFonts w:ascii="Arial" w:hAnsi="Arial" w:cs="Arial"/>
          <w:b/>
          <w:bCs/>
          <w:sz w:val="24"/>
          <w:szCs w:val="24"/>
          <w:u w:val="single"/>
        </w:rPr>
        <w:t>Representantes de Pais de Alunos</w:t>
      </w:r>
    </w:p>
    <w:p w:rsidR="003F6A64" w:rsidRP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Titular: Elza Ferreira Pereira dos Santos</w:t>
      </w:r>
    </w:p>
    <w:p w:rsidR="003F6A64" w:rsidRDefault="003F6A64" w:rsidP="003F6A64">
      <w:pPr>
        <w:rPr>
          <w:rFonts w:ascii="Arial" w:hAnsi="Arial" w:cs="Arial"/>
          <w:bCs/>
          <w:sz w:val="24"/>
          <w:szCs w:val="24"/>
        </w:rPr>
      </w:pPr>
      <w:r w:rsidRPr="003F6A64">
        <w:rPr>
          <w:rFonts w:ascii="Arial" w:hAnsi="Arial" w:cs="Arial"/>
          <w:bCs/>
          <w:sz w:val="24"/>
          <w:szCs w:val="24"/>
        </w:rPr>
        <w:t>Suplente: Vilma Souza Mascarenhas</w:t>
      </w:r>
    </w:p>
    <w:p w:rsidR="003F6A64" w:rsidRPr="003F6A64" w:rsidRDefault="003F6A64" w:rsidP="003F6A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F6A64" w:rsidRDefault="003F6A64" w:rsidP="00056C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b/>
          <w:sz w:val="24"/>
          <w:szCs w:val="24"/>
        </w:rPr>
        <w:t>Artigo 2º -</w:t>
      </w:r>
      <w:r w:rsidRPr="003F6A64">
        <w:rPr>
          <w:rFonts w:ascii="Arial" w:hAnsi="Arial" w:cs="Arial"/>
          <w:sz w:val="24"/>
          <w:szCs w:val="24"/>
        </w:rPr>
        <w:t xml:space="preserve"> O Mandato a que se refere este Conselho será de 02 (dois) anos,</w:t>
      </w:r>
      <w:r>
        <w:rPr>
          <w:rFonts w:ascii="Arial" w:hAnsi="Arial" w:cs="Arial"/>
          <w:sz w:val="24"/>
          <w:szCs w:val="24"/>
        </w:rPr>
        <w:t xml:space="preserve"> contados a partir de 07 de junho de 2022</w:t>
      </w:r>
      <w:r w:rsidRPr="003F6A64">
        <w:rPr>
          <w:rFonts w:ascii="Arial" w:hAnsi="Arial" w:cs="Arial"/>
          <w:sz w:val="24"/>
          <w:szCs w:val="24"/>
        </w:rPr>
        <w:t xml:space="preserve"> permitida uma recondução;</w:t>
      </w:r>
    </w:p>
    <w:p w:rsidR="00056CEB" w:rsidRPr="003F6A64" w:rsidRDefault="00056CEB" w:rsidP="00056C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A64" w:rsidRPr="003F6A64" w:rsidRDefault="003F6A64" w:rsidP="00056C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b/>
          <w:sz w:val="24"/>
          <w:szCs w:val="24"/>
        </w:rPr>
        <w:t>Artigo 3</w:t>
      </w:r>
      <w:r w:rsidRPr="003F6A64">
        <w:rPr>
          <w:rFonts w:ascii="Arial" w:hAnsi="Arial" w:cs="Arial"/>
          <w:sz w:val="24"/>
          <w:szCs w:val="24"/>
        </w:rPr>
        <w:t xml:space="preserve">º </w:t>
      </w:r>
      <w:r w:rsidR="00056CEB" w:rsidRPr="003F6A64">
        <w:rPr>
          <w:rFonts w:ascii="Arial" w:hAnsi="Arial" w:cs="Arial"/>
          <w:sz w:val="24"/>
          <w:szCs w:val="24"/>
        </w:rPr>
        <w:t>- Este</w:t>
      </w:r>
      <w:r w:rsidRPr="003F6A64">
        <w:rPr>
          <w:rFonts w:ascii="Arial" w:hAnsi="Arial" w:cs="Arial"/>
          <w:sz w:val="24"/>
          <w:szCs w:val="24"/>
        </w:rPr>
        <w:t xml:space="preserve"> Decreto entra em vigor na data de sua publicação, revogam-se as disposições em contrário.</w:t>
      </w:r>
    </w:p>
    <w:p w:rsidR="003F6A64" w:rsidRPr="003F6A64" w:rsidRDefault="003F6A64" w:rsidP="003F6A64">
      <w:pPr>
        <w:pStyle w:val="PargrafodaLista"/>
        <w:rPr>
          <w:rFonts w:ascii="Arial" w:hAnsi="Arial" w:cs="Arial"/>
          <w:sz w:val="24"/>
          <w:szCs w:val="24"/>
        </w:rPr>
      </w:pPr>
    </w:p>
    <w:p w:rsidR="003F6A64" w:rsidRPr="003F6A64" w:rsidRDefault="003F6A64" w:rsidP="003F6A64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F6A64" w:rsidRPr="003F6A64" w:rsidRDefault="003F6A64" w:rsidP="00056CEB">
      <w:pPr>
        <w:pStyle w:val="PargrafodaLista"/>
        <w:ind w:firstLine="710"/>
        <w:jc w:val="both"/>
        <w:rPr>
          <w:rFonts w:ascii="Arial" w:hAnsi="Arial" w:cs="Arial"/>
          <w:sz w:val="24"/>
          <w:szCs w:val="24"/>
        </w:rPr>
      </w:pPr>
      <w:r w:rsidRPr="003F6A64">
        <w:rPr>
          <w:rFonts w:ascii="Arial" w:hAnsi="Arial" w:cs="Arial"/>
          <w:sz w:val="24"/>
          <w:szCs w:val="24"/>
        </w:rPr>
        <w:t>Gabinete da Prefeita, em,</w:t>
      </w:r>
      <w:r w:rsidR="00056CEB">
        <w:rPr>
          <w:rFonts w:ascii="Arial" w:hAnsi="Arial" w:cs="Arial"/>
          <w:sz w:val="24"/>
          <w:szCs w:val="24"/>
        </w:rPr>
        <w:t xml:space="preserve"> 13 </w:t>
      </w:r>
      <w:r w:rsidRPr="003F6A64">
        <w:rPr>
          <w:rFonts w:ascii="Arial" w:hAnsi="Arial" w:cs="Arial"/>
          <w:sz w:val="24"/>
          <w:szCs w:val="24"/>
        </w:rPr>
        <w:t>de março de 2023</w:t>
      </w:r>
      <w:r w:rsidR="00056CEB">
        <w:rPr>
          <w:rFonts w:ascii="Arial" w:hAnsi="Arial" w:cs="Arial"/>
          <w:sz w:val="24"/>
          <w:szCs w:val="24"/>
        </w:rPr>
        <w:t>.</w:t>
      </w:r>
    </w:p>
    <w:p w:rsidR="00693BDC" w:rsidRDefault="00693BDC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6CEB" w:rsidRPr="003F6A64" w:rsidRDefault="00056CEB" w:rsidP="00681428">
      <w:pPr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0E82" w:rsidRPr="003F6A64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0E82" w:rsidRPr="003F6A64" w:rsidRDefault="00CE0E82" w:rsidP="00681428">
      <w:p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A2B" w:rsidRPr="003F6A64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color w:val="000000" w:themeColor="text1"/>
        </w:rPr>
      </w:pPr>
      <w:r w:rsidRPr="003F6A64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A54A2B" w:rsidRPr="003F6A64" w:rsidRDefault="00A54A2B" w:rsidP="0068142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</w:rPr>
      </w:pPr>
      <w:r w:rsidRPr="003F6A64">
        <w:rPr>
          <w:rFonts w:ascii="Arial" w:hAnsi="Arial" w:cs="Arial"/>
          <w:color w:val="000000" w:themeColor="text1"/>
        </w:rPr>
        <w:t>Prefeita Municipal</w:t>
      </w:r>
    </w:p>
    <w:sectPr w:rsidR="00A54A2B" w:rsidRPr="003F6A64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477" w:rsidRDefault="006E3477" w:rsidP="00886171">
      <w:pPr>
        <w:spacing w:after="0" w:line="240" w:lineRule="auto"/>
      </w:pPr>
      <w:r>
        <w:separator/>
      </w:r>
    </w:p>
  </w:endnote>
  <w:endnote w:type="continuationSeparator" w:id="0">
    <w:p w:rsidR="006E3477" w:rsidRDefault="006E347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477" w:rsidRDefault="006E3477" w:rsidP="00886171">
      <w:pPr>
        <w:spacing w:after="0" w:line="240" w:lineRule="auto"/>
      </w:pPr>
      <w:r>
        <w:separator/>
      </w:r>
    </w:p>
  </w:footnote>
  <w:footnote w:type="continuationSeparator" w:id="0">
    <w:p w:rsidR="006E3477" w:rsidRDefault="006E347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7FA0"/>
    <w:rsid w:val="001C1522"/>
    <w:rsid w:val="001C351F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3F6A64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61DE3"/>
    <w:rsid w:val="005707FB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3BDC"/>
    <w:rsid w:val="006979C8"/>
    <w:rsid w:val="006A59E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F0A46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2023-01-16T20:46:00Z</cp:lastPrinted>
  <dcterms:created xsi:type="dcterms:W3CDTF">2023-03-14T13:46:00Z</dcterms:created>
  <dcterms:modified xsi:type="dcterms:W3CDTF">2023-03-14T13:58:00Z</dcterms:modified>
</cp:coreProperties>
</file>