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EFDD" w14:textId="77777777" w:rsidR="0062051F" w:rsidRDefault="0062051F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1256D5B" w14:textId="6798FA73" w:rsidR="0099359B" w:rsidRPr="0062051F" w:rsidRDefault="0099359B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PORTARIA N° </w:t>
      </w:r>
      <w:r w:rsidR="0098493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3</w:t>
      </w:r>
      <w:r w:rsidR="00A715C4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1</w:t>
      </w:r>
      <w:r w:rsidR="007E52C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7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/2026, DE </w:t>
      </w:r>
      <w:r w:rsidR="00A715C4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20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</w:t>
      </w:r>
      <w:r w:rsidR="00A715C4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OUTUBRO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2026.</w:t>
      </w:r>
    </w:p>
    <w:p w14:paraId="07ED9E79" w14:textId="77777777" w:rsidR="0062051F" w:rsidRDefault="0062051F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91E17BF" w14:textId="62E5EFD1" w:rsidR="0099359B" w:rsidRPr="0099359B" w:rsidRDefault="0099359B" w:rsidP="0099359B">
      <w:pPr>
        <w:spacing w:line="256" w:lineRule="auto"/>
        <w:ind w:left="3402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99359B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“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DISPÕE SOBRE A READAPTAÇÃO DA SERVIDORA EFETIVA SENHORA MARI</w:t>
      </w:r>
      <w:r w:rsidR="007E52C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</w:t>
      </w:r>
      <w:r w:rsidR="002A549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="007E52C7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SIRLENE JEREMIAS RODRIGUES</w:t>
      </w: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.”</w:t>
      </w:r>
    </w:p>
    <w:p w14:paraId="7281F2F2" w14:textId="77777777" w:rsidR="0099359B" w:rsidRPr="0099359B" w:rsidRDefault="0099359B" w:rsidP="0099359B">
      <w:pPr>
        <w:spacing w:line="256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E5211B7" w14:textId="376AEE23" w:rsidR="0099359B" w:rsidRPr="003D0C29" w:rsidRDefault="0099359B" w:rsidP="0099359B">
      <w:pPr>
        <w:spacing w:after="120" w:line="240" w:lineRule="auto"/>
        <w:ind w:firstLine="241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9359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O PREFEITO DO MUNICÍPIO DE NOVA BRASILÂNDIA, </w:t>
      </w:r>
      <w:r w:rsidRPr="0099359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no uso das atribuições que lhe são conferidas por lei, com fundamento no art. 39 da Lei nº 938/2024</w:t>
      </w: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,</w:t>
      </w:r>
    </w:p>
    <w:p w14:paraId="2D7E9796" w14:textId="77777777" w:rsidR="0099359B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C8A23F1" w14:textId="77777777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RESOLVE</w:t>
      </w:r>
    </w:p>
    <w:p w14:paraId="0A91B536" w14:textId="77777777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526FE972" w14:textId="2A3E70C6" w:rsidR="00F21FD9" w:rsidRPr="00F21FD9" w:rsidRDefault="00F21FD9" w:rsidP="00F21FD9">
      <w:pPr>
        <w:pStyle w:val="x12ofw9d"/>
        <w:ind w:firstLine="1134"/>
        <w:jc w:val="both"/>
        <w:rPr>
          <w:rFonts w:ascii="Arial" w:hAnsi="Arial" w:cs="Arial"/>
        </w:rPr>
      </w:pPr>
      <w:r w:rsidRPr="00F21FD9">
        <w:rPr>
          <w:rStyle w:val="Forte"/>
          <w:rFonts w:ascii="Arial" w:hAnsi="Arial" w:cs="Arial"/>
        </w:rPr>
        <w:t>Art. 1º</w:t>
      </w:r>
      <w:r w:rsidRPr="00F21FD9">
        <w:rPr>
          <w:rFonts w:ascii="Arial" w:hAnsi="Arial" w:cs="Arial"/>
        </w:rPr>
        <w:t xml:space="preserve"> Conceder à servidora pública municipal efetiva </w:t>
      </w:r>
      <w:r w:rsidRPr="00F21FD9">
        <w:rPr>
          <w:rStyle w:val="Forte"/>
          <w:rFonts w:ascii="Arial" w:hAnsi="Arial" w:cs="Arial"/>
        </w:rPr>
        <w:t>MARI</w:t>
      </w:r>
      <w:r w:rsidR="007E52C7">
        <w:rPr>
          <w:rStyle w:val="Forte"/>
          <w:rFonts w:ascii="Arial" w:hAnsi="Arial" w:cs="Arial"/>
        </w:rPr>
        <w:t>A SIRLENE JEREMIAS RODRIGUES</w:t>
      </w:r>
      <w:r w:rsidRPr="00F21FD9">
        <w:rPr>
          <w:rFonts w:ascii="Arial" w:hAnsi="Arial" w:cs="Arial"/>
        </w:rPr>
        <w:t xml:space="preserve">, ocupante do cargo de Agente de Limpeza </w:t>
      </w:r>
      <w:r w:rsidR="007E52C7">
        <w:rPr>
          <w:rFonts w:ascii="Arial" w:hAnsi="Arial" w:cs="Arial"/>
        </w:rPr>
        <w:t>Pública</w:t>
      </w:r>
      <w:r w:rsidRPr="00F21FD9">
        <w:rPr>
          <w:rFonts w:ascii="Arial" w:hAnsi="Arial" w:cs="Arial"/>
        </w:rPr>
        <w:t xml:space="preserve">, lotada na Secretaria Municipal de </w:t>
      </w:r>
      <w:r w:rsidR="007E52C7">
        <w:rPr>
          <w:rFonts w:ascii="Arial" w:hAnsi="Arial" w:cs="Arial"/>
        </w:rPr>
        <w:t>Assistência Social</w:t>
      </w:r>
      <w:r w:rsidRPr="00F21FD9">
        <w:rPr>
          <w:rFonts w:ascii="Arial" w:hAnsi="Arial" w:cs="Arial"/>
        </w:rPr>
        <w:t xml:space="preserve">, a readaptação funcional pelo período de </w:t>
      </w:r>
      <w:r w:rsidR="007E52C7">
        <w:rPr>
          <w:rFonts w:ascii="Arial" w:hAnsi="Arial" w:cs="Arial"/>
        </w:rPr>
        <w:t>9</w:t>
      </w:r>
      <w:r w:rsidRPr="00F21FD9">
        <w:rPr>
          <w:rFonts w:ascii="Arial" w:hAnsi="Arial" w:cs="Arial"/>
        </w:rPr>
        <w:t>0 (</w:t>
      </w:r>
      <w:r w:rsidR="007E52C7">
        <w:rPr>
          <w:rFonts w:ascii="Arial" w:hAnsi="Arial" w:cs="Arial"/>
        </w:rPr>
        <w:t>noventa</w:t>
      </w:r>
      <w:r w:rsidRPr="00F21FD9">
        <w:rPr>
          <w:rFonts w:ascii="Arial" w:hAnsi="Arial" w:cs="Arial"/>
        </w:rPr>
        <w:t>) dias, conforme laudo emitido pela Perícia Médica Oficial do Município.</w:t>
      </w:r>
    </w:p>
    <w:p w14:paraId="2A5BAC15" w14:textId="5F9D5A88" w:rsidR="00F21FD9" w:rsidRPr="00F21FD9" w:rsidRDefault="00F21FD9" w:rsidP="00F21FD9">
      <w:pPr>
        <w:pStyle w:val="x12ofw9d"/>
        <w:ind w:firstLine="1134"/>
        <w:jc w:val="both"/>
        <w:rPr>
          <w:rFonts w:ascii="Arial" w:hAnsi="Arial" w:cs="Arial"/>
        </w:rPr>
      </w:pPr>
      <w:r w:rsidRPr="00F21FD9">
        <w:rPr>
          <w:rStyle w:val="Forte"/>
          <w:rFonts w:ascii="Arial" w:hAnsi="Arial" w:cs="Arial"/>
        </w:rPr>
        <w:t>Art. 2º</w:t>
      </w:r>
      <w:r w:rsidRPr="00F21FD9">
        <w:rPr>
          <w:rFonts w:ascii="Arial" w:hAnsi="Arial" w:cs="Arial"/>
        </w:rPr>
        <w:t xml:space="preserve"> Esta Portaria entra em vigor na data de sua publicação.</w:t>
      </w:r>
    </w:p>
    <w:p w14:paraId="57E22EAD" w14:textId="2EEB6556" w:rsidR="0099359B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Art. 3</w:t>
      </w:r>
      <w:r w:rsidRPr="003D0C29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 -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</w:t>
      </w:r>
      <w:r w:rsidR="00F80C6E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B258DC6" w14:textId="77777777" w:rsidR="0099359B" w:rsidRPr="003D0C29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ABCA020" w14:textId="77777777" w:rsidR="0099359B" w:rsidRPr="003D0C29" w:rsidRDefault="0099359B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0157B223" w14:textId="4B6D973B" w:rsidR="0099359B" w:rsidRPr="003D0C29" w:rsidRDefault="0099359B" w:rsidP="0099359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A715C4">
        <w:rPr>
          <w:rFonts w:ascii="Arial" w:eastAsia="Calibri" w:hAnsi="Arial" w:cs="Arial"/>
          <w:kern w:val="0"/>
          <w:sz w:val="24"/>
          <w:szCs w:val="24"/>
          <w14:ligatures w14:val="none"/>
        </w:rPr>
        <w:t>20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A715C4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C599945" w14:textId="77777777" w:rsidR="0099359B" w:rsidRPr="003D0C29" w:rsidRDefault="0099359B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459BA85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7155461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6F6F94C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6AC38A4" w14:textId="77777777" w:rsidR="0099359B" w:rsidRPr="0036487F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6487F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3805C006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A474DB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323C4C1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3E402017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A360ED5" w14:textId="78B41679" w:rsidR="00DE747B" w:rsidRPr="00F11C05" w:rsidRDefault="0099359B" w:rsidP="00F11C05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 xml:space="preserve">                          Portaria n</w:t>
      </w:r>
      <w:r w:rsidRPr="003D0C29">
        <w:rPr>
          <w:rFonts w:ascii="Calibri" w:eastAsia="Calibri" w:hAnsi="Calibri" w:cs="Arial"/>
          <w:kern w:val="0"/>
          <w14:ligatures w14:val="none"/>
        </w:rPr>
        <w:t>°</w:t>
      </w:r>
      <w:r w:rsidRPr="003D0C29">
        <w:rPr>
          <w:rFonts w:ascii="Arial" w:eastAsia="Calibri" w:hAnsi="Arial" w:cs="Arial"/>
          <w:kern w:val="0"/>
          <w14:ligatures w14:val="none"/>
        </w:rPr>
        <w:t xml:space="preserve"> 001/202</w:t>
      </w:r>
      <w:r w:rsidR="00F11C05">
        <w:rPr>
          <w:rFonts w:ascii="Arial" w:eastAsia="Calibri" w:hAnsi="Arial" w:cs="Arial"/>
          <w:kern w:val="0"/>
          <w14:ligatures w14:val="none"/>
        </w:rPr>
        <w:t>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8A2DE" w14:textId="77777777" w:rsidR="00B950D7" w:rsidRDefault="00B950D7" w:rsidP="00736AF5">
      <w:pPr>
        <w:spacing w:after="0" w:line="240" w:lineRule="auto"/>
      </w:pPr>
      <w:r>
        <w:separator/>
      </w:r>
    </w:p>
  </w:endnote>
  <w:endnote w:type="continuationSeparator" w:id="0">
    <w:p w14:paraId="6BED47AF" w14:textId="77777777" w:rsidR="00B950D7" w:rsidRDefault="00B950D7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0083D" w14:textId="77777777" w:rsidR="00B950D7" w:rsidRDefault="00B950D7" w:rsidP="00736AF5">
      <w:pPr>
        <w:spacing w:after="0" w:line="240" w:lineRule="auto"/>
      </w:pPr>
      <w:r>
        <w:separator/>
      </w:r>
    </w:p>
  </w:footnote>
  <w:footnote w:type="continuationSeparator" w:id="0">
    <w:p w14:paraId="12B19ECA" w14:textId="77777777" w:rsidR="00B950D7" w:rsidRDefault="00B950D7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530385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B3BA2"/>
    <w:rsid w:val="002029A1"/>
    <w:rsid w:val="0024518A"/>
    <w:rsid w:val="0025733C"/>
    <w:rsid w:val="0027420F"/>
    <w:rsid w:val="002A5496"/>
    <w:rsid w:val="002D77AD"/>
    <w:rsid w:val="002F0B9C"/>
    <w:rsid w:val="002F7642"/>
    <w:rsid w:val="00303431"/>
    <w:rsid w:val="0036487F"/>
    <w:rsid w:val="00397A45"/>
    <w:rsid w:val="003D0C29"/>
    <w:rsid w:val="003F164F"/>
    <w:rsid w:val="00406301"/>
    <w:rsid w:val="004149A8"/>
    <w:rsid w:val="00423150"/>
    <w:rsid w:val="00431C48"/>
    <w:rsid w:val="00442B25"/>
    <w:rsid w:val="0045077B"/>
    <w:rsid w:val="004B2020"/>
    <w:rsid w:val="004C0596"/>
    <w:rsid w:val="004F1118"/>
    <w:rsid w:val="005049F9"/>
    <w:rsid w:val="005477C1"/>
    <w:rsid w:val="0055562E"/>
    <w:rsid w:val="005A2AD1"/>
    <w:rsid w:val="005B2553"/>
    <w:rsid w:val="005B2A14"/>
    <w:rsid w:val="005B4E4C"/>
    <w:rsid w:val="005E5331"/>
    <w:rsid w:val="006131EC"/>
    <w:rsid w:val="00615442"/>
    <w:rsid w:val="0062051F"/>
    <w:rsid w:val="00627511"/>
    <w:rsid w:val="006648D7"/>
    <w:rsid w:val="00675991"/>
    <w:rsid w:val="006A11BD"/>
    <w:rsid w:val="006B3B52"/>
    <w:rsid w:val="006D2281"/>
    <w:rsid w:val="006D4FE5"/>
    <w:rsid w:val="006E4E12"/>
    <w:rsid w:val="006F46DC"/>
    <w:rsid w:val="0070752B"/>
    <w:rsid w:val="00723478"/>
    <w:rsid w:val="00736AF5"/>
    <w:rsid w:val="00750CA1"/>
    <w:rsid w:val="007775FC"/>
    <w:rsid w:val="007A03BC"/>
    <w:rsid w:val="007E52C7"/>
    <w:rsid w:val="007F5117"/>
    <w:rsid w:val="0080556D"/>
    <w:rsid w:val="00850B09"/>
    <w:rsid w:val="0087037D"/>
    <w:rsid w:val="00871D13"/>
    <w:rsid w:val="008D0073"/>
    <w:rsid w:val="0096086D"/>
    <w:rsid w:val="00976125"/>
    <w:rsid w:val="009840D0"/>
    <w:rsid w:val="00984936"/>
    <w:rsid w:val="00985F23"/>
    <w:rsid w:val="0099359B"/>
    <w:rsid w:val="009B60E0"/>
    <w:rsid w:val="009B6A40"/>
    <w:rsid w:val="00A32D0D"/>
    <w:rsid w:val="00A40C13"/>
    <w:rsid w:val="00A41071"/>
    <w:rsid w:val="00A715C4"/>
    <w:rsid w:val="00AC3F0D"/>
    <w:rsid w:val="00AE6C19"/>
    <w:rsid w:val="00B2168B"/>
    <w:rsid w:val="00B950D7"/>
    <w:rsid w:val="00BB753D"/>
    <w:rsid w:val="00C17A97"/>
    <w:rsid w:val="00C91659"/>
    <w:rsid w:val="00CD2205"/>
    <w:rsid w:val="00CE6C1C"/>
    <w:rsid w:val="00D3792C"/>
    <w:rsid w:val="00D5777F"/>
    <w:rsid w:val="00D863E6"/>
    <w:rsid w:val="00D871FA"/>
    <w:rsid w:val="00DC45F8"/>
    <w:rsid w:val="00DE747B"/>
    <w:rsid w:val="00EB27DF"/>
    <w:rsid w:val="00EC2880"/>
    <w:rsid w:val="00ED1F8A"/>
    <w:rsid w:val="00F11C05"/>
    <w:rsid w:val="00F21FD9"/>
    <w:rsid w:val="00F26195"/>
    <w:rsid w:val="00F54607"/>
    <w:rsid w:val="00F62CED"/>
    <w:rsid w:val="00F80C6E"/>
    <w:rsid w:val="00F941B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x12ofw9d">
    <w:name w:val="x12ofw9d"/>
    <w:basedOn w:val="Normal"/>
    <w:rsid w:val="00F2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21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2025-02-27T12:44:00Z</cp:lastPrinted>
  <dcterms:created xsi:type="dcterms:W3CDTF">2026-10-27T20:45:00Z</dcterms:created>
  <dcterms:modified xsi:type="dcterms:W3CDTF">2026-10-27T20:47:00Z</dcterms:modified>
</cp:coreProperties>
</file>