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72766" w14:textId="26F0AD53" w:rsidR="00F54607" w:rsidRDefault="00F54607"/>
    <w:p w14:paraId="4EFB8A2B" w14:textId="368664F2" w:rsidR="008036EC" w:rsidRDefault="008036EC" w:rsidP="008036EC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8036E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PORTARIA N° </w:t>
      </w:r>
      <w:r w:rsidR="00EA6F10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2</w:t>
      </w:r>
      <w:r w:rsidR="003D1B79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9</w:t>
      </w:r>
      <w:r w:rsidR="00121030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2</w:t>
      </w:r>
      <w:r w:rsidRPr="008036E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/202</w:t>
      </w:r>
      <w:r w:rsidR="00741EDA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6</w:t>
      </w:r>
      <w:r w:rsidRPr="008036E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, DE </w:t>
      </w:r>
      <w:r w:rsidR="00741EDA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0</w:t>
      </w:r>
      <w:r w:rsidR="003D1B79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7</w:t>
      </w:r>
      <w:r w:rsidRPr="008036E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DE </w:t>
      </w:r>
      <w:r w:rsidR="003D1B79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OUTUBRO</w:t>
      </w:r>
      <w:r w:rsidRPr="008036E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DE 202</w:t>
      </w:r>
      <w:r w:rsidR="00741EDA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6</w:t>
      </w:r>
      <w:r w:rsidRPr="008036E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.</w:t>
      </w:r>
    </w:p>
    <w:p w14:paraId="31C19E57" w14:textId="77777777" w:rsidR="008F23F4" w:rsidRPr="008036EC" w:rsidRDefault="008F23F4" w:rsidP="008036EC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22F07C86" w14:textId="116385C6" w:rsidR="008036EC" w:rsidRPr="008036EC" w:rsidRDefault="008F23F4" w:rsidP="008036EC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</w:pPr>
      <w:r w:rsidRPr="008F23F4"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  <w:t xml:space="preserve"> “</w:t>
      </w:r>
      <w:r w:rsidRPr="008F23F4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DISPÕE A INDENIZAÇ</w:t>
      </w:r>
      <w:r w:rsidR="00137C99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ÃO DE FÉRIAS A</w:t>
      </w:r>
      <w:r w:rsidR="001738CE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O</w:t>
      </w:r>
      <w:r w:rsidR="00722DBC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SERVIDOR</w:t>
      </w:r>
      <w:r w:rsidR="005D4266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EFETIV</w:t>
      </w:r>
      <w:r w:rsidR="001738CE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O </w:t>
      </w:r>
      <w:r w:rsidR="00121030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HEMILSON PAULA DE SOUZA</w:t>
      </w:r>
      <w:bookmarkStart w:id="0" w:name="_Hlk190264058"/>
      <w:r w:rsidRPr="008F23F4"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  <w:t>’’</w:t>
      </w:r>
      <w:bookmarkEnd w:id="0"/>
    </w:p>
    <w:p w14:paraId="7EE5DF8A" w14:textId="77777777" w:rsidR="008036EC" w:rsidRPr="008036EC" w:rsidRDefault="008036EC" w:rsidP="008036EC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</w:pPr>
    </w:p>
    <w:p w14:paraId="53BDC08B" w14:textId="4D436D60" w:rsidR="008036EC" w:rsidRPr="008036EC" w:rsidRDefault="008036EC" w:rsidP="008036EC">
      <w:pPr>
        <w:spacing w:after="120" w:line="240" w:lineRule="auto"/>
        <w:ind w:firstLine="2552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 PREFEITO DO MUNICÍPIO DE NOVA BRASILÂNDIA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>, Estado de Mato Grosso</w:t>
      </w:r>
      <w:r w:rsidRPr="008036EC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,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no uso das atribuições que lhe são concedidas pelo inciso 2</w:t>
      </w:r>
      <w:r w:rsidR="005C35B5">
        <w:rPr>
          <w:rFonts w:ascii="Arial" w:eastAsia="Calibri" w:hAnsi="Arial" w:cs="Arial"/>
          <w:kern w:val="0"/>
          <w:sz w:val="24"/>
          <w:szCs w:val="24"/>
          <w14:ligatures w14:val="none"/>
        </w:rPr>
        <w:t>º,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arti</w:t>
      </w:r>
      <w:r w:rsidR="00BB573F">
        <w:rPr>
          <w:rFonts w:ascii="Arial" w:eastAsia="Calibri" w:hAnsi="Arial" w:cs="Arial"/>
          <w:kern w:val="0"/>
          <w:sz w:val="24"/>
          <w:szCs w:val="24"/>
          <w14:ligatures w14:val="none"/>
        </w:rPr>
        <w:t>go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71 da Lei n° 9</w:t>
      </w:r>
      <w:r w:rsidR="00AE5816">
        <w:rPr>
          <w:rFonts w:ascii="Arial" w:eastAsia="Calibri" w:hAnsi="Arial" w:cs="Arial"/>
          <w:kern w:val="0"/>
          <w:sz w:val="24"/>
          <w:szCs w:val="24"/>
          <w14:ligatures w14:val="none"/>
        </w:rPr>
        <w:t>3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>8/2024 e Decreto nº 066/2018 de 20 de setembro de 2018.</w:t>
      </w:r>
    </w:p>
    <w:p w14:paraId="319087D0" w14:textId="77777777" w:rsidR="008036EC" w:rsidRPr="008036EC" w:rsidRDefault="008036EC" w:rsidP="008036EC">
      <w:pPr>
        <w:spacing w:after="120" w:line="240" w:lineRule="auto"/>
        <w:ind w:firstLine="2552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</w:p>
    <w:p w14:paraId="10B6FEF2" w14:textId="77777777" w:rsidR="008036EC" w:rsidRDefault="008036EC" w:rsidP="008036EC">
      <w:pPr>
        <w:spacing w:line="256" w:lineRule="auto"/>
        <w:ind w:firstLine="2552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R E S O L V E:</w:t>
      </w:r>
    </w:p>
    <w:p w14:paraId="451D9D9D" w14:textId="77777777" w:rsidR="00AE5816" w:rsidRPr="008036EC" w:rsidRDefault="00AE5816" w:rsidP="008036EC">
      <w:pPr>
        <w:spacing w:line="256" w:lineRule="auto"/>
        <w:ind w:firstLine="2552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575F4F39" w14:textId="563D89B2" w:rsidR="008036EC" w:rsidRPr="00741EDA" w:rsidRDefault="008036EC" w:rsidP="008036EC">
      <w:pPr>
        <w:spacing w:line="256" w:lineRule="auto"/>
        <w:ind w:firstLine="2835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Art. 1º -</w:t>
      </w:r>
      <w:r w:rsidRPr="008036EC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. </w:t>
      </w:r>
      <w:r w:rsidRPr="00741EDA">
        <w:rPr>
          <w:rFonts w:ascii="Arial" w:eastAsia="Calibri" w:hAnsi="Arial" w:cs="Arial"/>
          <w:kern w:val="0"/>
          <w:sz w:val="24"/>
          <w:szCs w:val="24"/>
          <w14:ligatures w14:val="none"/>
        </w:rPr>
        <w:t>Conceder</w:t>
      </w:r>
      <w:r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="00137C99" w:rsidRPr="00741EDA">
        <w:rPr>
          <w:rFonts w:ascii="Arial" w:eastAsia="Calibri" w:hAnsi="Arial" w:cs="Arial"/>
          <w:iCs/>
          <w:kern w:val="0"/>
          <w:sz w:val="24"/>
          <w:szCs w:val="24"/>
          <w14:ligatures w14:val="none"/>
        </w:rPr>
        <w:t>a</w:t>
      </w:r>
      <w:r w:rsidR="001738CE">
        <w:rPr>
          <w:rFonts w:ascii="Arial" w:eastAsia="Calibri" w:hAnsi="Arial" w:cs="Arial"/>
          <w:iCs/>
          <w:kern w:val="0"/>
          <w:sz w:val="24"/>
          <w:szCs w:val="24"/>
          <w14:ligatures w14:val="none"/>
        </w:rPr>
        <w:t>o</w:t>
      </w:r>
      <w:r w:rsidR="00137C99" w:rsidRPr="00741EDA">
        <w:rPr>
          <w:rFonts w:ascii="Arial" w:eastAsia="Calibri" w:hAnsi="Arial" w:cs="Arial"/>
          <w:iCs/>
          <w:kern w:val="0"/>
          <w:sz w:val="24"/>
          <w:szCs w:val="24"/>
          <w14:ligatures w14:val="none"/>
        </w:rPr>
        <w:t xml:space="preserve"> servidor</w:t>
      </w:r>
      <w:r w:rsidR="00722A3F" w:rsidRPr="00741EDA">
        <w:rPr>
          <w:rFonts w:ascii="Arial" w:eastAsia="Calibri" w:hAnsi="Arial" w:cs="Arial"/>
          <w:iCs/>
          <w:kern w:val="0"/>
          <w:sz w:val="24"/>
          <w:szCs w:val="24"/>
          <w14:ligatures w14:val="none"/>
        </w:rPr>
        <w:t xml:space="preserve"> efetiv</w:t>
      </w:r>
      <w:r w:rsidR="001738CE">
        <w:rPr>
          <w:rFonts w:ascii="Arial" w:eastAsia="Calibri" w:hAnsi="Arial" w:cs="Arial"/>
          <w:iCs/>
          <w:kern w:val="0"/>
          <w:sz w:val="24"/>
          <w:szCs w:val="24"/>
          <w14:ligatures w14:val="none"/>
        </w:rPr>
        <w:t>o</w:t>
      </w:r>
      <w:r w:rsidR="00722A3F" w:rsidRPr="00741EDA">
        <w:rPr>
          <w:rFonts w:ascii="Arial" w:eastAsia="Calibri" w:hAnsi="Arial" w:cs="Arial"/>
          <w:iCs/>
          <w:kern w:val="0"/>
          <w:sz w:val="24"/>
          <w:szCs w:val="24"/>
          <w14:ligatures w14:val="none"/>
        </w:rPr>
        <w:t xml:space="preserve"> sr.</w:t>
      </w:r>
      <w:r w:rsidRPr="00741EDA">
        <w:rPr>
          <w:rFonts w:ascii="Arial" w:eastAsia="Calibri" w:hAnsi="Arial" w:cs="Arial"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="00121030">
        <w:rPr>
          <w:rFonts w:ascii="Arial" w:eastAsia="Times New Roman" w:hAnsi="Arial" w:cs="Arial"/>
          <w:b/>
          <w:i/>
          <w:kern w:val="0"/>
          <w:sz w:val="24"/>
          <w:szCs w:val="24"/>
          <w:lang w:eastAsia="pt-BR"/>
          <w14:ligatures w14:val="none"/>
        </w:rPr>
        <w:t>H</w:t>
      </w:r>
      <w:r w:rsidR="001738CE">
        <w:rPr>
          <w:rFonts w:ascii="Arial" w:eastAsia="Times New Roman" w:hAnsi="Arial" w:cs="Arial"/>
          <w:b/>
          <w:i/>
          <w:kern w:val="0"/>
          <w:sz w:val="24"/>
          <w:szCs w:val="24"/>
          <w:lang w:eastAsia="pt-BR"/>
          <w14:ligatures w14:val="none"/>
        </w:rPr>
        <w:t>e</w:t>
      </w:r>
      <w:r w:rsidR="00121030">
        <w:rPr>
          <w:rFonts w:ascii="Arial" w:eastAsia="Times New Roman" w:hAnsi="Arial" w:cs="Arial"/>
          <w:b/>
          <w:i/>
          <w:kern w:val="0"/>
          <w:sz w:val="24"/>
          <w:szCs w:val="24"/>
          <w:lang w:eastAsia="pt-BR"/>
          <w14:ligatures w14:val="none"/>
        </w:rPr>
        <w:t>milson</w:t>
      </w:r>
      <w:proofErr w:type="spellEnd"/>
      <w:r w:rsidR="00121030">
        <w:rPr>
          <w:rFonts w:ascii="Arial" w:eastAsia="Times New Roman" w:hAnsi="Arial" w:cs="Arial"/>
          <w:b/>
          <w:i/>
          <w:kern w:val="0"/>
          <w:sz w:val="24"/>
          <w:szCs w:val="24"/>
          <w:lang w:eastAsia="pt-BR"/>
          <w14:ligatures w14:val="none"/>
        </w:rPr>
        <w:t xml:space="preserve"> Paula de Souza</w:t>
      </w:r>
      <w:r w:rsidR="00741EDA" w:rsidRPr="00741EDA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, </w:t>
      </w:r>
      <w:r w:rsidR="00741EDA" w:rsidRPr="00741EDA">
        <w:rPr>
          <w:rFonts w:ascii="Arial" w:hAnsi="Arial" w:cs="Arial"/>
          <w:sz w:val="24"/>
          <w:szCs w:val="24"/>
        </w:rPr>
        <w:t xml:space="preserve">ocupante do cargo de </w:t>
      </w:r>
      <w:r w:rsidR="00121030">
        <w:rPr>
          <w:rFonts w:ascii="Arial" w:hAnsi="Arial" w:cs="Arial"/>
          <w:b/>
          <w:bCs/>
          <w:sz w:val="24"/>
          <w:szCs w:val="24"/>
        </w:rPr>
        <w:t>Motorista Cat. D</w:t>
      </w:r>
      <w:r w:rsidR="005C35B5" w:rsidRPr="00741EDA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, </w:t>
      </w:r>
      <w:r w:rsidR="00741EDA" w:rsidRPr="00741EDA">
        <w:rPr>
          <w:rFonts w:ascii="Arial" w:eastAsia="Calibri" w:hAnsi="Arial" w:cs="Arial"/>
          <w:kern w:val="0"/>
          <w:sz w:val="24"/>
          <w:szCs w:val="24"/>
          <w14:ligatures w14:val="none"/>
        </w:rPr>
        <w:t>nomead</w:t>
      </w:r>
      <w:r w:rsidR="001738CE">
        <w:rPr>
          <w:rFonts w:ascii="Arial" w:eastAsia="Calibri" w:hAnsi="Arial" w:cs="Arial"/>
          <w:kern w:val="0"/>
          <w:sz w:val="24"/>
          <w:szCs w:val="24"/>
          <w14:ligatures w14:val="none"/>
        </w:rPr>
        <w:t>o</w:t>
      </w:r>
      <w:r w:rsidR="00741EDA" w:rsidRPr="00741EDA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para a</w:t>
      </w:r>
      <w:r w:rsidR="005C35B5" w:rsidRPr="00741EDA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função</w:t>
      </w:r>
      <w:r w:rsidR="00121030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</w:t>
      </w:r>
      <w:r w:rsidR="007E3D4B">
        <w:rPr>
          <w:rFonts w:ascii="Lato" w:eastAsia="Times New Roman" w:hAnsi="Lato"/>
          <w:b/>
          <w:bCs/>
          <w:sz w:val="24"/>
          <w:szCs w:val="24"/>
          <w:lang w:eastAsia="pt-BR"/>
        </w:rPr>
        <w:t xml:space="preserve"> </w:t>
      </w:r>
      <w:r w:rsidR="00121030" w:rsidRPr="00121030">
        <w:rPr>
          <w:rFonts w:ascii="Arial" w:hAnsi="Arial" w:cs="Arial"/>
          <w:b/>
          <w:bCs/>
          <w:sz w:val="24"/>
          <w:szCs w:val="24"/>
        </w:rPr>
        <w:t xml:space="preserve">Coordenador Arquivo Municipal </w:t>
      </w:r>
      <w:r w:rsidR="00121030" w:rsidRPr="00121030">
        <w:rPr>
          <w:rFonts w:ascii="Arial" w:hAnsi="Arial" w:cs="Arial"/>
          <w:b/>
          <w:bCs/>
          <w:sz w:val="24"/>
          <w:szCs w:val="24"/>
        </w:rPr>
        <w:t>– DAS-6</w:t>
      </w:r>
      <w:r w:rsidRPr="00741EDA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,</w:t>
      </w:r>
      <w:r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o pagamento de </w:t>
      </w:r>
      <w:r w:rsidRPr="00741EDA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30</w:t>
      </w:r>
      <w:r w:rsidR="004E42A8" w:rsidRPr="00741EDA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</w:t>
      </w:r>
      <w:r w:rsidRPr="00741EDA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(trinta) dias de Férias Indenizadas</w:t>
      </w:r>
      <w:r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, referente ao período aquisitivo de </w:t>
      </w:r>
      <w:r w:rsidR="00121030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1</w:t>
      </w:r>
      <w:r w:rsidR="001738CE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0</w:t>
      </w:r>
      <w:r w:rsidR="00727AAC"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/0</w:t>
      </w:r>
      <w:r w:rsidR="00121030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2</w:t>
      </w:r>
      <w:r w:rsidR="00727AAC"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/</w:t>
      </w:r>
      <w:r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20</w:t>
      </w:r>
      <w:r w:rsidR="00121030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19</w:t>
      </w:r>
      <w:r w:rsidR="00F22546"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à </w:t>
      </w:r>
      <w:r w:rsidR="00121030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0</w:t>
      </w:r>
      <w:r w:rsidR="001738CE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9</w:t>
      </w:r>
      <w:r w:rsidR="00727AAC"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/</w:t>
      </w:r>
      <w:r w:rsidR="00F932AE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0</w:t>
      </w:r>
      <w:r w:rsidR="00121030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2</w:t>
      </w:r>
      <w:r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/202</w:t>
      </w:r>
      <w:r w:rsidR="00121030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0</w:t>
      </w:r>
      <w:r w:rsidRPr="00741EDA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  <w:r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 </w:t>
      </w:r>
      <w:r w:rsidRPr="00741EDA">
        <w:rPr>
          <w:rFonts w:ascii="Arial" w:eastAsia="Calibri" w:hAnsi="Arial" w:cs="Arial"/>
          <w:kern w:val="0"/>
          <w:sz w:val="24"/>
          <w:szCs w:val="24"/>
          <w14:ligatures w14:val="none"/>
        </w:rPr>
        <w:tab/>
      </w:r>
    </w:p>
    <w:p w14:paraId="7E6F1838" w14:textId="77777777" w:rsidR="008036EC" w:rsidRPr="008036EC" w:rsidRDefault="008036EC" w:rsidP="008036EC">
      <w:pPr>
        <w:spacing w:line="256" w:lineRule="auto"/>
        <w:ind w:firstLine="1985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kern w:val="0"/>
          <w14:ligatures w14:val="none"/>
        </w:rPr>
        <w:tab/>
      </w:r>
      <w:r w:rsidRPr="008036EC">
        <w:rPr>
          <w:rFonts w:ascii="Arial" w:eastAsia="Calibri" w:hAnsi="Arial" w:cs="Arial"/>
          <w:kern w:val="0"/>
          <w14:ligatures w14:val="none"/>
        </w:rPr>
        <w:tab/>
      </w:r>
      <w:r w:rsidRPr="008036EC">
        <w:rPr>
          <w:rFonts w:ascii="Arial" w:eastAsia="Calibri" w:hAnsi="Arial" w:cs="Arial"/>
          <w:b/>
          <w:bCs/>
          <w:i/>
          <w:kern w:val="0"/>
          <w:sz w:val="24"/>
          <w:szCs w:val="24"/>
          <w14:ligatures w14:val="none"/>
        </w:rPr>
        <w:t xml:space="preserve"> </w:t>
      </w:r>
      <w:r w:rsidRPr="008036EC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Art. 2º - 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>Esta portaria entra em vigor na data de sua publicação.</w:t>
      </w:r>
    </w:p>
    <w:p w14:paraId="0701065F" w14:textId="77777777" w:rsidR="008036EC" w:rsidRPr="008036EC" w:rsidRDefault="008036EC" w:rsidP="008036EC">
      <w:pPr>
        <w:spacing w:line="256" w:lineRule="auto"/>
        <w:ind w:firstLine="70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                               Art. 3</w:t>
      </w:r>
      <w:r w:rsidRPr="008036EC">
        <w:rPr>
          <w:rFonts w:ascii="Calibri" w:eastAsia="Calibri" w:hAnsi="Calibri" w:cs="Arial"/>
          <w:b/>
          <w:kern w:val="0"/>
          <w:sz w:val="24"/>
          <w:szCs w:val="24"/>
          <w14:ligatures w14:val="none"/>
        </w:rPr>
        <w:t>°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Revogam-se as disposições em contrário.</w:t>
      </w:r>
    </w:p>
    <w:p w14:paraId="4D5E1EE3" w14:textId="77777777" w:rsidR="008036EC" w:rsidRPr="008036EC" w:rsidRDefault="008036EC" w:rsidP="008036EC">
      <w:pPr>
        <w:spacing w:line="256" w:lineRule="auto"/>
        <w:ind w:firstLine="70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>PUBLIQUE-SE, REGISTRE-SE E CUMPRA-SE.</w:t>
      </w:r>
    </w:p>
    <w:p w14:paraId="2ED3C308" w14:textId="26C40129" w:rsidR="008036EC" w:rsidRPr="008036EC" w:rsidRDefault="008036EC" w:rsidP="008036EC">
      <w:pPr>
        <w:spacing w:line="256" w:lineRule="auto"/>
        <w:ind w:firstLine="708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Gabinete do Prefeito, em </w:t>
      </w:r>
      <w:r w:rsidR="00741EDA">
        <w:rPr>
          <w:rFonts w:ascii="Arial" w:eastAsia="Calibri" w:hAnsi="Arial" w:cs="Arial"/>
          <w:kern w:val="0"/>
          <w:sz w:val="24"/>
          <w:szCs w:val="24"/>
          <w14:ligatures w14:val="none"/>
        </w:rPr>
        <w:t>0</w:t>
      </w:r>
      <w:r w:rsidR="00B843FA">
        <w:rPr>
          <w:rFonts w:ascii="Arial" w:eastAsia="Calibri" w:hAnsi="Arial" w:cs="Arial"/>
          <w:kern w:val="0"/>
          <w:sz w:val="24"/>
          <w:szCs w:val="24"/>
          <w14:ligatures w14:val="none"/>
        </w:rPr>
        <w:t>7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</w:t>
      </w:r>
      <w:r w:rsidR="00B843FA">
        <w:rPr>
          <w:rFonts w:ascii="Arial" w:eastAsia="Calibri" w:hAnsi="Arial" w:cs="Arial"/>
          <w:kern w:val="0"/>
          <w:sz w:val="24"/>
          <w:szCs w:val="24"/>
          <w14:ligatures w14:val="none"/>
        </w:rPr>
        <w:t>outubro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202</w:t>
      </w:r>
      <w:r w:rsidR="00741EDA">
        <w:rPr>
          <w:rFonts w:ascii="Arial" w:eastAsia="Calibri" w:hAnsi="Arial" w:cs="Arial"/>
          <w:kern w:val="0"/>
          <w:sz w:val="24"/>
          <w:szCs w:val="24"/>
          <w14:ligatures w14:val="none"/>
        </w:rPr>
        <w:t>6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0CEDD836" w14:textId="77777777" w:rsidR="008036EC" w:rsidRPr="008036EC" w:rsidRDefault="008036EC" w:rsidP="008036EC">
      <w:pPr>
        <w:spacing w:line="256" w:lineRule="auto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1B8C3BFA" w14:textId="77777777" w:rsidR="008036EC" w:rsidRPr="008036EC" w:rsidRDefault="008036EC" w:rsidP="008036EC">
      <w:pPr>
        <w:spacing w:after="0" w:line="240" w:lineRule="auto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JOSE ANTONIO DOMINGOS CARDOSO</w:t>
      </w:r>
    </w:p>
    <w:p w14:paraId="6DE5ADAD" w14:textId="77777777" w:rsidR="008036EC" w:rsidRPr="008036EC" w:rsidRDefault="008036EC" w:rsidP="008036EC">
      <w:pPr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>Prefeito de Nova Brasilândia</w:t>
      </w:r>
    </w:p>
    <w:p w14:paraId="1F44A71B" w14:textId="77777777" w:rsidR="008036EC" w:rsidRPr="008036EC" w:rsidRDefault="008036EC" w:rsidP="008036EC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27CB87F5" w14:textId="77777777" w:rsidR="008036EC" w:rsidRPr="008036EC" w:rsidRDefault="008036EC" w:rsidP="008036EC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16"/>
          <w:szCs w:val="16"/>
          <w14:ligatures w14:val="none"/>
        </w:rPr>
      </w:pPr>
      <w:r w:rsidRPr="008036EC">
        <w:rPr>
          <w:rFonts w:ascii="Arial" w:eastAsia="Calibri" w:hAnsi="Arial" w:cs="Arial"/>
          <w:i/>
          <w:kern w:val="0"/>
          <w:sz w:val="16"/>
          <w:szCs w:val="16"/>
          <w14:ligatures w14:val="none"/>
        </w:rPr>
        <w:t>A presente Portaria foi publicada e registrado na Secretaria Municipal de Administração na data supra, na forma da Lei.</w:t>
      </w:r>
    </w:p>
    <w:p w14:paraId="462B90FA" w14:textId="77777777" w:rsidR="008036EC" w:rsidRPr="008036EC" w:rsidRDefault="008036EC" w:rsidP="008036EC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1065B1E5" w14:textId="77777777" w:rsidR="008036EC" w:rsidRDefault="008036EC" w:rsidP="008036EC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27AE7985" w14:textId="77777777" w:rsidR="00A9616A" w:rsidRPr="008036EC" w:rsidRDefault="00A9616A" w:rsidP="008036EC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28666753" w14:textId="77777777" w:rsidR="008036EC" w:rsidRPr="008036EC" w:rsidRDefault="008036EC" w:rsidP="008036EC">
      <w:pPr>
        <w:spacing w:after="0" w:line="240" w:lineRule="auto"/>
        <w:ind w:left="2124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8036EC">
        <w:rPr>
          <w:rFonts w:ascii="Arial" w:eastAsia="Calibri" w:hAnsi="Arial" w:cs="Arial"/>
          <w:b/>
          <w:kern w:val="0"/>
          <w14:ligatures w14:val="none"/>
        </w:rPr>
        <w:t>WIGNY CESAR DA SILVA</w:t>
      </w:r>
    </w:p>
    <w:p w14:paraId="7B96996A" w14:textId="77777777" w:rsidR="008036EC" w:rsidRPr="008036EC" w:rsidRDefault="008036EC" w:rsidP="008036EC">
      <w:pPr>
        <w:spacing w:after="0" w:line="240" w:lineRule="auto"/>
        <w:ind w:left="2124"/>
        <w:jc w:val="center"/>
        <w:rPr>
          <w:rFonts w:ascii="Arial" w:eastAsia="Calibri" w:hAnsi="Arial" w:cs="Arial"/>
          <w:kern w:val="0"/>
          <w14:ligatures w14:val="none"/>
        </w:rPr>
      </w:pPr>
      <w:r w:rsidRPr="008036EC">
        <w:rPr>
          <w:rFonts w:ascii="Arial" w:eastAsia="Calibri" w:hAnsi="Arial" w:cs="Arial"/>
          <w:kern w:val="0"/>
          <w14:ligatures w14:val="none"/>
        </w:rPr>
        <w:t>Secretário Municipal de Administração</w:t>
      </w:r>
    </w:p>
    <w:p w14:paraId="5B887589" w14:textId="77777777" w:rsidR="008036EC" w:rsidRPr="008036EC" w:rsidRDefault="008036EC" w:rsidP="008036EC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14:ligatures w14:val="none"/>
        </w:rPr>
      </w:pPr>
      <w:r w:rsidRPr="008036EC">
        <w:rPr>
          <w:rFonts w:ascii="Arial" w:eastAsia="Calibri" w:hAnsi="Arial" w:cs="Arial"/>
          <w:kern w:val="0"/>
          <w14:ligatures w14:val="none"/>
        </w:rPr>
        <w:t xml:space="preserve">                         Portaria n</w:t>
      </w:r>
      <w:r w:rsidRPr="008036EC">
        <w:rPr>
          <w:rFonts w:ascii="Calibri" w:eastAsia="Calibri" w:hAnsi="Calibri" w:cs="Arial"/>
          <w:kern w:val="0"/>
          <w14:ligatures w14:val="none"/>
        </w:rPr>
        <w:t>°</w:t>
      </w:r>
      <w:r w:rsidRPr="008036EC">
        <w:rPr>
          <w:rFonts w:ascii="Arial" w:eastAsia="Calibri" w:hAnsi="Arial" w:cs="Arial"/>
          <w:kern w:val="0"/>
          <w14:ligatures w14:val="none"/>
        </w:rPr>
        <w:t xml:space="preserve"> 001/2025</w:t>
      </w:r>
    </w:p>
    <w:p w14:paraId="73B047CA" w14:textId="4CBEF3E3" w:rsidR="00DE747B" w:rsidRDefault="00DE747B"/>
    <w:sectPr w:rsidR="00DE747B" w:rsidSect="0096086D">
      <w:headerReference w:type="even" r:id="rId7"/>
      <w:headerReference w:type="default" r:id="rId8"/>
      <w:headerReference w:type="first" r:id="rId9"/>
      <w:pgSz w:w="11906" w:h="16838"/>
      <w:pgMar w:top="161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14505" w14:textId="77777777" w:rsidR="009F734F" w:rsidRDefault="009F734F" w:rsidP="00736AF5">
      <w:pPr>
        <w:spacing w:after="0" w:line="240" w:lineRule="auto"/>
      </w:pPr>
      <w:r>
        <w:separator/>
      </w:r>
    </w:p>
  </w:endnote>
  <w:endnote w:type="continuationSeparator" w:id="0">
    <w:p w14:paraId="13EFE2CB" w14:textId="77777777" w:rsidR="009F734F" w:rsidRDefault="009F734F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20A10" w14:textId="77777777" w:rsidR="009F734F" w:rsidRDefault="009F734F" w:rsidP="00736AF5">
      <w:pPr>
        <w:spacing w:after="0" w:line="240" w:lineRule="auto"/>
      </w:pPr>
      <w:r>
        <w:separator/>
      </w:r>
    </w:p>
  </w:footnote>
  <w:footnote w:type="continuationSeparator" w:id="0">
    <w:p w14:paraId="3C266D11" w14:textId="77777777" w:rsidR="009F734F" w:rsidRDefault="009F734F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BEDA" w14:textId="21ECB08F" w:rsidR="0096086D" w:rsidRPr="0096086D" w:rsidRDefault="00000000" w:rsidP="0096086D">
    <w:pPr>
      <w:pStyle w:val="Cabealho"/>
      <w:tabs>
        <w:tab w:val="clear" w:pos="4252"/>
        <w:tab w:val="clear" w:pos="8504"/>
        <w:tab w:val="left" w:pos="2115"/>
      </w:tabs>
      <w:rPr>
        <w:sz w:val="28"/>
        <w:szCs w:val="28"/>
      </w:rPr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margin-left:-84.8pt;margin-top:-70.75pt;width:589.6pt;height:833.55pt;z-index:-251656192;mso-position-horizontal-relative:margin;mso-position-vertical-relative:margin" o:allowincell="f">
          <v:imagedata r:id="rId1" o:title="TIMBRADO PREFEITURA 2025"/>
          <w10:wrap anchorx="margin" anchory="margin"/>
        </v:shape>
      </w:pict>
    </w:r>
    <w:r w:rsidR="0096086D">
      <w:t xml:space="preserve">                  </w:t>
    </w:r>
    <w:r w:rsidR="0096086D" w:rsidRPr="0096086D">
      <w:rPr>
        <w:sz w:val="28"/>
        <w:szCs w:val="28"/>
      </w:rPr>
      <w:t>SECRETARIA MUNICIPAL DE ADMINISTRAÇÃO</w:t>
    </w:r>
  </w:p>
  <w:p w14:paraId="4E114082" w14:textId="2AD6D6CE" w:rsidR="00736AF5" w:rsidRPr="0096086D" w:rsidRDefault="0096086D" w:rsidP="0096086D">
    <w:pPr>
      <w:pStyle w:val="Cabealho"/>
      <w:tabs>
        <w:tab w:val="clear" w:pos="4252"/>
        <w:tab w:val="clear" w:pos="8504"/>
        <w:tab w:val="left" w:pos="2655"/>
      </w:tabs>
      <w:rPr>
        <w:sz w:val="28"/>
        <w:szCs w:val="28"/>
      </w:rPr>
    </w:pPr>
    <w:r w:rsidRPr="0096086D">
      <w:rPr>
        <w:sz w:val="28"/>
        <w:szCs w:val="28"/>
      </w:rPr>
      <w:t xml:space="preserve">              DEPARTAMENTO DE RECURSOS HUMANOS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7830"/>
    <w:multiLevelType w:val="hybridMultilevel"/>
    <w:tmpl w:val="9A10E4FA"/>
    <w:lvl w:ilvl="0" w:tplc="74FA3ABC">
      <w:start w:val="1"/>
      <w:numFmt w:val="lowerLetter"/>
      <w:lvlText w:val="%1)"/>
      <w:lvlJc w:val="left"/>
      <w:pPr>
        <w:tabs>
          <w:tab w:val="num" w:pos="2115"/>
        </w:tabs>
        <w:ind w:left="2115" w:hanging="1215"/>
      </w:pPr>
    </w:lvl>
    <w:lvl w:ilvl="1" w:tplc="0416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7565144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F5"/>
    <w:rsid w:val="000162EF"/>
    <w:rsid w:val="00025BA8"/>
    <w:rsid w:val="00033037"/>
    <w:rsid w:val="000B3BA2"/>
    <w:rsid w:val="00121030"/>
    <w:rsid w:val="00122900"/>
    <w:rsid w:val="00137C99"/>
    <w:rsid w:val="00154303"/>
    <w:rsid w:val="001738CE"/>
    <w:rsid w:val="001D4DEF"/>
    <w:rsid w:val="00217290"/>
    <w:rsid w:val="002F0B9C"/>
    <w:rsid w:val="0035417E"/>
    <w:rsid w:val="00364420"/>
    <w:rsid w:val="00397A45"/>
    <w:rsid w:val="003B1E5D"/>
    <w:rsid w:val="003D0C29"/>
    <w:rsid w:val="003D1B79"/>
    <w:rsid w:val="003E6EDB"/>
    <w:rsid w:val="00406301"/>
    <w:rsid w:val="0045077B"/>
    <w:rsid w:val="004E42A8"/>
    <w:rsid w:val="004E676C"/>
    <w:rsid w:val="004F340E"/>
    <w:rsid w:val="004F6553"/>
    <w:rsid w:val="005049F9"/>
    <w:rsid w:val="005229E3"/>
    <w:rsid w:val="005445C8"/>
    <w:rsid w:val="00584247"/>
    <w:rsid w:val="005B2553"/>
    <w:rsid w:val="005C35B5"/>
    <w:rsid w:val="005C5114"/>
    <w:rsid w:val="005D4266"/>
    <w:rsid w:val="005D7C19"/>
    <w:rsid w:val="006131EC"/>
    <w:rsid w:val="00636C65"/>
    <w:rsid w:val="00677BCB"/>
    <w:rsid w:val="006A11BD"/>
    <w:rsid w:val="006A7DDC"/>
    <w:rsid w:val="007113C0"/>
    <w:rsid w:val="007142D0"/>
    <w:rsid w:val="00722A3F"/>
    <w:rsid w:val="00722DBC"/>
    <w:rsid w:val="00727AAC"/>
    <w:rsid w:val="00736AF5"/>
    <w:rsid w:val="00741EDA"/>
    <w:rsid w:val="007A03BC"/>
    <w:rsid w:val="007B7F35"/>
    <w:rsid w:val="007C2A2E"/>
    <w:rsid w:val="007D1C22"/>
    <w:rsid w:val="007D61CA"/>
    <w:rsid w:val="007E3D4B"/>
    <w:rsid w:val="008036EC"/>
    <w:rsid w:val="0080556D"/>
    <w:rsid w:val="00850B09"/>
    <w:rsid w:val="0088734E"/>
    <w:rsid w:val="008F23F4"/>
    <w:rsid w:val="0095573B"/>
    <w:rsid w:val="0095715A"/>
    <w:rsid w:val="0096086D"/>
    <w:rsid w:val="00976125"/>
    <w:rsid w:val="009B456D"/>
    <w:rsid w:val="009E02EF"/>
    <w:rsid w:val="009F734F"/>
    <w:rsid w:val="00A064C2"/>
    <w:rsid w:val="00A9616A"/>
    <w:rsid w:val="00AC3F0D"/>
    <w:rsid w:val="00AE5816"/>
    <w:rsid w:val="00B05BB4"/>
    <w:rsid w:val="00B2168B"/>
    <w:rsid w:val="00B70A9C"/>
    <w:rsid w:val="00B843FA"/>
    <w:rsid w:val="00BB573F"/>
    <w:rsid w:val="00BB753D"/>
    <w:rsid w:val="00C06439"/>
    <w:rsid w:val="00C116CF"/>
    <w:rsid w:val="00C17910"/>
    <w:rsid w:val="00C17A97"/>
    <w:rsid w:val="00C707ED"/>
    <w:rsid w:val="00C85DE3"/>
    <w:rsid w:val="00C91659"/>
    <w:rsid w:val="00DE747B"/>
    <w:rsid w:val="00DF0EC0"/>
    <w:rsid w:val="00E418A9"/>
    <w:rsid w:val="00EA6F10"/>
    <w:rsid w:val="00EB27DF"/>
    <w:rsid w:val="00EB79AB"/>
    <w:rsid w:val="00EE3F4B"/>
    <w:rsid w:val="00F026EC"/>
    <w:rsid w:val="00F03611"/>
    <w:rsid w:val="00F22546"/>
    <w:rsid w:val="00F54607"/>
    <w:rsid w:val="00F62CED"/>
    <w:rsid w:val="00F911BF"/>
    <w:rsid w:val="00F932AE"/>
    <w:rsid w:val="00FA6E17"/>
    <w:rsid w:val="00FC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paragraph" w:styleId="Corpodetexto2">
    <w:name w:val="Body Text 2"/>
    <w:basedOn w:val="Normal"/>
    <w:link w:val="Corpodetexto2Char"/>
    <w:unhideWhenUsed/>
    <w:rsid w:val="00DE747B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Corpodetexto2Char">
    <w:name w:val="Corpo de texto 2 Char"/>
    <w:basedOn w:val="Fontepargpadro"/>
    <w:link w:val="Corpodetexto2"/>
    <w:rsid w:val="00DE747B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D42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4266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741E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5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3</cp:revision>
  <cp:lastPrinted>2026-10-27T19:37:00Z</cp:lastPrinted>
  <dcterms:created xsi:type="dcterms:W3CDTF">2026-10-27T19:40:00Z</dcterms:created>
  <dcterms:modified xsi:type="dcterms:W3CDTF">2026-10-27T19:43:00Z</dcterms:modified>
</cp:coreProperties>
</file>