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EFDD" w14:textId="77777777" w:rsidR="0062051F" w:rsidRDefault="0062051F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21256D5B" w14:textId="1AA23CD5" w:rsidR="0099359B" w:rsidRPr="0062051F" w:rsidRDefault="0099359B" w:rsidP="0062051F">
      <w:pPr>
        <w:spacing w:line="256" w:lineRule="auto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PORTARIA N° </w:t>
      </w:r>
      <w:r w:rsidR="00545AC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24</w:t>
      </w:r>
      <w:r w:rsidR="001928AE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5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/2026, DE </w:t>
      </w:r>
      <w:r w:rsidR="00545AC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01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</w:t>
      </w:r>
      <w:r w:rsidR="00545ACA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SETEMBR</w:t>
      </w:r>
      <w:r w:rsidR="00370AC6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Pr="0062051F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DE 2026.</w:t>
      </w:r>
    </w:p>
    <w:p w14:paraId="07ED9E79" w14:textId="77777777" w:rsidR="0062051F" w:rsidRDefault="0062051F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A6978B3" w14:textId="5B8D0623" w:rsidR="00545ACA" w:rsidRPr="00545ACA" w:rsidRDefault="00545ACA" w:rsidP="00545ACA">
      <w:pPr>
        <w:pStyle w:val="NormalWeb"/>
        <w:ind w:left="3119"/>
        <w:jc w:val="both"/>
        <w:rPr>
          <w:rFonts w:ascii="Arial" w:hAnsi="Arial" w:cs="Arial"/>
        </w:rPr>
      </w:pPr>
      <w:r w:rsidRPr="00545ACA">
        <w:rPr>
          <w:rStyle w:val="Forte"/>
          <w:rFonts w:ascii="Arial" w:hAnsi="Arial" w:cs="Arial"/>
        </w:rPr>
        <w:t xml:space="preserve">“DISPÕE SOBRE A READAPTAÇÃO FUNCIONAL DA SERVIDORA EFETIVA SENHORA </w:t>
      </w:r>
      <w:r w:rsidR="00EB663D">
        <w:rPr>
          <w:rStyle w:val="Forte"/>
          <w:rFonts w:ascii="Arial" w:hAnsi="Arial" w:cs="Arial"/>
        </w:rPr>
        <w:t>DELFINA GOMES DOS SANTOS</w:t>
      </w:r>
      <w:r w:rsidRPr="00545ACA">
        <w:rPr>
          <w:rStyle w:val="Forte"/>
          <w:rFonts w:ascii="Arial" w:hAnsi="Arial" w:cs="Arial"/>
        </w:rPr>
        <w:t>.”</w:t>
      </w:r>
    </w:p>
    <w:p w14:paraId="1B485248" w14:textId="77777777" w:rsidR="00545ACA" w:rsidRPr="00545ACA" w:rsidRDefault="00545ACA" w:rsidP="00545ACA">
      <w:pPr>
        <w:pStyle w:val="NormalWeb"/>
        <w:ind w:firstLine="1276"/>
        <w:jc w:val="both"/>
        <w:rPr>
          <w:rFonts w:ascii="Arial" w:hAnsi="Arial" w:cs="Arial"/>
        </w:rPr>
      </w:pPr>
      <w:r w:rsidRPr="00545ACA">
        <w:rPr>
          <w:rFonts w:ascii="Arial" w:hAnsi="Arial" w:cs="Arial"/>
          <w:b/>
          <w:bCs/>
        </w:rPr>
        <w:t>O PREFEITO DO MUNICÍPIO DE NOVA BRASILÂNDIA, ESTADO DE MATO GROSSO</w:t>
      </w:r>
      <w:r w:rsidRPr="00545ACA">
        <w:rPr>
          <w:rFonts w:ascii="Arial" w:hAnsi="Arial" w:cs="Arial"/>
        </w:rPr>
        <w:t>, no uso das atribuições que lhe são conferidas por Lei, com fundamento no art. 39 da Lei Municipal nº 938, de 24 de abril de 2024,</w:t>
      </w:r>
    </w:p>
    <w:p w14:paraId="4089532C" w14:textId="77777777" w:rsidR="00545ACA" w:rsidRPr="00545ACA" w:rsidRDefault="00545ACA" w:rsidP="00545ACA">
      <w:pPr>
        <w:pStyle w:val="NormalWeb"/>
        <w:ind w:firstLine="1276"/>
        <w:jc w:val="both"/>
        <w:rPr>
          <w:rFonts w:ascii="Arial" w:hAnsi="Arial" w:cs="Arial"/>
        </w:rPr>
      </w:pPr>
      <w:r w:rsidRPr="00545ACA">
        <w:rPr>
          <w:rStyle w:val="Forte"/>
          <w:rFonts w:ascii="Arial" w:hAnsi="Arial" w:cs="Arial"/>
        </w:rPr>
        <w:t>RESOLVE:</w:t>
      </w:r>
    </w:p>
    <w:p w14:paraId="6F488F9B" w14:textId="2C6DBD8F" w:rsidR="00545ACA" w:rsidRPr="00545ACA" w:rsidRDefault="00545ACA" w:rsidP="00545ACA">
      <w:pPr>
        <w:pStyle w:val="NormalWeb"/>
        <w:ind w:firstLine="1276"/>
        <w:jc w:val="both"/>
        <w:rPr>
          <w:rFonts w:ascii="Arial" w:hAnsi="Arial" w:cs="Arial"/>
        </w:rPr>
      </w:pPr>
      <w:r w:rsidRPr="00545ACA">
        <w:rPr>
          <w:rStyle w:val="Forte"/>
          <w:rFonts w:ascii="Arial" w:hAnsi="Arial" w:cs="Arial"/>
        </w:rPr>
        <w:t>Art. 1º</w:t>
      </w:r>
      <w:r w:rsidRPr="00545ACA">
        <w:rPr>
          <w:rFonts w:ascii="Arial" w:hAnsi="Arial" w:cs="Arial"/>
        </w:rPr>
        <w:t xml:space="preserve"> Conceder à servidora efetiva </w:t>
      </w:r>
      <w:r w:rsidRPr="00545ACA">
        <w:rPr>
          <w:rStyle w:val="Forte"/>
          <w:rFonts w:ascii="Arial" w:hAnsi="Arial" w:cs="Arial"/>
        </w:rPr>
        <w:t xml:space="preserve">Sra. </w:t>
      </w:r>
      <w:r w:rsidR="00EB663D">
        <w:rPr>
          <w:rStyle w:val="Forte"/>
          <w:rFonts w:ascii="Arial" w:hAnsi="Arial" w:cs="Arial"/>
        </w:rPr>
        <w:t>DELFINA GOMES DOS SANTOS</w:t>
      </w:r>
      <w:r w:rsidRPr="00545ACA">
        <w:rPr>
          <w:rFonts w:ascii="Arial" w:hAnsi="Arial" w:cs="Arial"/>
        </w:rPr>
        <w:t xml:space="preserve">, ocupante do cargo de </w:t>
      </w:r>
      <w:r w:rsidRPr="00545ACA">
        <w:rPr>
          <w:rStyle w:val="Forte"/>
          <w:rFonts w:ascii="Arial" w:hAnsi="Arial" w:cs="Arial"/>
        </w:rPr>
        <w:t>Agente de Limpeza Pública Escolar</w:t>
      </w:r>
      <w:r w:rsidRPr="00545ACA">
        <w:rPr>
          <w:rFonts w:ascii="Arial" w:hAnsi="Arial" w:cs="Arial"/>
        </w:rPr>
        <w:t xml:space="preserve">, lotada na Secretaria Municipal de Educação e Desportos, </w:t>
      </w:r>
      <w:r w:rsidRPr="00545ACA">
        <w:rPr>
          <w:rStyle w:val="Forte"/>
          <w:rFonts w:ascii="Arial" w:hAnsi="Arial" w:cs="Arial"/>
        </w:rPr>
        <w:t xml:space="preserve">readaptação funcional pelo período de </w:t>
      </w:r>
      <w:r w:rsidR="00EB663D">
        <w:rPr>
          <w:rStyle w:val="Forte"/>
          <w:rFonts w:ascii="Arial" w:hAnsi="Arial" w:cs="Arial"/>
        </w:rPr>
        <w:t>60</w:t>
      </w:r>
      <w:r w:rsidRPr="00545ACA">
        <w:rPr>
          <w:rStyle w:val="Forte"/>
          <w:rFonts w:ascii="Arial" w:hAnsi="Arial" w:cs="Arial"/>
        </w:rPr>
        <w:t xml:space="preserve"> (</w:t>
      </w:r>
      <w:r w:rsidR="00EB663D">
        <w:rPr>
          <w:rStyle w:val="Forte"/>
          <w:rFonts w:ascii="Arial" w:hAnsi="Arial" w:cs="Arial"/>
        </w:rPr>
        <w:t>sessenta</w:t>
      </w:r>
      <w:r w:rsidRPr="00545ACA">
        <w:rPr>
          <w:rStyle w:val="Forte"/>
          <w:rFonts w:ascii="Arial" w:hAnsi="Arial" w:cs="Arial"/>
        </w:rPr>
        <w:t>) dias</w:t>
      </w:r>
      <w:r w:rsidRPr="00545ACA">
        <w:rPr>
          <w:rFonts w:ascii="Arial" w:hAnsi="Arial" w:cs="Arial"/>
        </w:rPr>
        <w:t>, conforme laudo emitido pela Perícia Médica Oficial do Município.</w:t>
      </w:r>
    </w:p>
    <w:p w14:paraId="4DBA183B" w14:textId="10DEAECD" w:rsidR="00545ACA" w:rsidRPr="00545ACA" w:rsidRDefault="00545ACA" w:rsidP="00545ACA">
      <w:pPr>
        <w:pStyle w:val="NormalWeb"/>
        <w:ind w:firstLine="1276"/>
        <w:jc w:val="both"/>
        <w:rPr>
          <w:rFonts w:ascii="Arial" w:hAnsi="Arial" w:cs="Arial"/>
        </w:rPr>
      </w:pPr>
      <w:r w:rsidRPr="00545ACA">
        <w:rPr>
          <w:rStyle w:val="Forte"/>
          <w:rFonts w:ascii="Arial" w:hAnsi="Arial" w:cs="Arial"/>
        </w:rPr>
        <w:t>Art. 2º</w:t>
      </w:r>
      <w:r w:rsidRPr="00545ACA">
        <w:rPr>
          <w:rFonts w:ascii="Arial" w:hAnsi="Arial" w:cs="Arial"/>
        </w:rPr>
        <w:t xml:space="preserve"> Esta Portaria entra em vigor na data de sua publicação</w:t>
      </w:r>
      <w:r w:rsidR="00EB663D">
        <w:rPr>
          <w:rFonts w:ascii="Arial" w:hAnsi="Arial" w:cs="Arial"/>
        </w:rPr>
        <w:t>,</w:t>
      </w:r>
      <w:r w:rsidR="00EB663D" w:rsidRPr="00EB663D">
        <w:rPr>
          <w:rFonts w:ascii="Lato" w:hAnsi="Lato"/>
        </w:rPr>
        <w:t xml:space="preserve"> </w:t>
      </w:r>
      <w:r w:rsidR="00EB663D" w:rsidRPr="00EB663D">
        <w:rPr>
          <w:rFonts w:ascii="Arial" w:hAnsi="Arial" w:cs="Arial"/>
        </w:rPr>
        <w:t xml:space="preserve">com efeitos retroativos a </w:t>
      </w:r>
      <w:r w:rsidR="00EB663D" w:rsidRPr="00EB663D">
        <w:rPr>
          <w:rStyle w:val="Forte"/>
          <w:rFonts w:ascii="Arial" w:hAnsi="Arial" w:cs="Arial"/>
        </w:rPr>
        <w:t>2</w:t>
      </w:r>
      <w:r w:rsidR="00EB663D">
        <w:rPr>
          <w:rStyle w:val="Forte"/>
          <w:rFonts w:ascii="Arial" w:hAnsi="Arial" w:cs="Arial"/>
        </w:rPr>
        <w:t>6</w:t>
      </w:r>
      <w:r w:rsidR="00EB663D" w:rsidRPr="00EB663D">
        <w:rPr>
          <w:rStyle w:val="Forte"/>
          <w:rFonts w:ascii="Arial" w:hAnsi="Arial" w:cs="Arial"/>
        </w:rPr>
        <w:t xml:space="preserve"> de agosto de 2026</w:t>
      </w:r>
      <w:r w:rsidR="00EB663D" w:rsidRPr="00EB663D">
        <w:rPr>
          <w:rFonts w:ascii="Arial" w:hAnsi="Arial" w:cs="Arial"/>
        </w:rPr>
        <w:t xml:space="preserve"> </w:t>
      </w:r>
      <w:r w:rsidRPr="00EB663D">
        <w:rPr>
          <w:rFonts w:ascii="Arial" w:hAnsi="Arial" w:cs="Arial"/>
        </w:rPr>
        <w:t>.</w:t>
      </w:r>
    </w:p>
    <w:p w14:paraId="1B258DC6" w14:textId="49D8F1B8" w:rsidR="0099359B" w:rsidRPr="00545ACA" w:rsidRDefault="00545ACA" w:rsidP="00545ACA">
      <w:pPr>
        <w:pStyle w:val="NormalWeb"/>
        <w:ind w:firstLine="1276"/>
        <w:jc w:val="both"/>
        <w:rPr>
          <w:rFonts w:ascii="Arial" w:hAnsi="Arial" w:cs="Arial"/>
        </w:rPr>
      </w:pPr>
      <w:r w:rsidRPr="00545ACA">
        <w:rPr>
          <w:rStyle w:val="Forte"/>
          <w:rFonts w:ascii="Arial" w:hAnsi="Arial" w:cs="Arial"/>
        </w:rPr>
        <w:t>Art. 3º</w:t>
      </w:r>
      <w:r w:rsidRPr="00545ACA">
        <w:rPr>
          <w:rFonts w:ascii="Arial" w:hAnsi="Arial" w:cs="Arial"/>
        </w:rPr>
        <w:t xml:space="preserve"> Revogam-se as disposições em contrário.</w:t>
      </w:r>
    </w:p>
    <w:p w14:paraId="0ABCA020" w14:textId="6C284ED1" w:rsidR="0099359B" w:rsidRPr="003D0C29" w:rsidRDefault="00545ACA" w:rsidP="0099359B">
      <w:pPr>
        <w:spacing w:line="256" w:lineRule="auto"/>
        <w:ind w:firstLine="708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</w:t>
      </w:r>
      <w:r w:rsidR="0099359B"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0157B223" w14:textId="3CCAF043" w:rsidR="0099359B" w:rsidRPr="003D0C29" w:rsidRDefault="00545ACA" w:rsidP="0099359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</w:t>
      </w:r>
      <w:r w:rsidR="0099359B"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01</w:t>
      </w:r>
      <w:r w:rsidR="0099359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setembro</w:t>
      </w:r>
      <w:r w:rsidR="0099359B"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202</w:t>
      </w:r>
      <w:r w:rsidR="0099359B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="0099359B"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C599945" w14:textId="77777777" w:rsidR="0099359B" w:rsidRPr="003D0C29" w:rsidRDefault="0099359B" w:rsidP="0099359B">
      <w:pPr>
        <w:spacing w:line="256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</w:p>
    <w:p w14:paraId="3459BA85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JOSE ANTONIO DOMINGOS CARDOSO</w:t>
      </w:r>
    </w:p>
    <w:p w14:paraId="7155461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3D0C29">
        <w:rPr>
          <w:rFonts w:ascii="Arial" w:eastAsia="Calibri" w:hAnsi="Arial" w:cs="Arial"/>
          <w:kern w:val="0"/>
          <w:sz w:val="24"/>
          <w:szCs w:val="24"/>
          <w14:ligatures w14:val="none"/>
        </w:rPr>
        <w:t>Prefeito de Nova Brasilândia</w:t>
      </w:r>
    </w:p>
    <w:p w14:paraId="6F6F94CC" w14:textId="77777777" w:rsidR="0099359B" w:rsidRPr="003D0C29" w:rsidRDefault="0099359B" w:rsidP="0099359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26AC38A4" w14:textId="77777777" w:rsidR="0099359B" w:rsidRPr="0036487F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36487F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3805C006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A474DB" w14:textId="77777777" w:rsidR="0099359B" w:rsidRPr="003D0C29" w:rsidRDefault="0099359B" w:rsidP="0099359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323C4C1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3D0C29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3E402017" w14:textId="77777777" w:rsidR="0099359B" w:rsidRPr="003D0C29" w:rsidRDefault="0099359B" w:rsidP="0099359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A360ED5" w14:textId="78B41679" w:rsidR="00DE747B" w:rsidRPr="00F11C05" w:rsidRDefault="0099359B" w:rsidP="00F11C05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3D0C29">
        <w:rPr>
          <w:rFonts w:ascii="Arial" w:eastAsia="Calibri" w:hAnsi="Arial" w:cs="Arial"/>
          <w:kern w:val="0"/>
          <w14:ligatures w14:val="none"/>
        </w:rPr>
        <w:t xml:space="preserve">                          Portaria n</w:t>
      </w:r>
      <w:r w:rsidRPr="003D0C29">
        <w:rPr>
          <w:rFonts w:ascii="Calibri" w:eastAsia="Calibri" w:hAnsi="Calibri" w:cs="Arial"/>
          <w:kern w:val="0"/>
          <w14:ligatures w14:val="none"/>
        </w:rPr>
        <w:t>°</w:t>
      </w:r>
      <w:r w:rsidRPr="003D0C29">
        <w:rPr>
          <w:rFonts w:ascii="Arial" w:eastAsia="Calibri" w:hAnsi="Arial" w:cs="Arial"/>
          <w:kern w:val="0"/>
          <w14:ligatures w14:val="none"/>
        </w:rPr>
        <w:t xml:space="preserve"> 001/202</w:t>
      </w:r>
      <w:r w:rsidR="00F11C05">
        <w:rPr>
          <w:rFonts w:ascii="Arial" w:eastAsia="Calibri" w:hAnsi="Arial" w:cs="Arial"/>
          <w:kern w:val="0"/>
          <w14:ligatures w14:val="none"/>
        </w:rPr>
        <w:t>5</w:t>
      </w:r>
    </w:p>
    <w:p w14:paraId="73B047CA" w14:textId="4CBEF3E3" w:rsidR="00DE747B" w:rsidRDefault="00DE747B"/>
    <w:sectPr w:rsidR="00DE74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586CF" w14:textId="77777777" w:rsidR="00EA2212" w:rsidRDefault="00EA2212" w:rsidP="00736AF5">
      <w:pPr>
        <w:spacing w:after="0" w:line="240" w:lineRule="auto"/>
      </w:pPr>
      <w:r>
        <w:separator/>
      </w:r>
    </w:p>
  </w:endnote>
  <w:endnote w:type="continuationSeparator" w:id="0">
    <w:p w14:paraId="50E020B8" w14:textId="77777777" w:rsidR="00EA2212" w:rsidRDefault="00EA2212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E7BED" w14:textId="77777777" w:rsidR="00EA2212" w:rsidRDefault="00EA2212" w:rsidP="00736AF5">
      <w:pPr>
        <w:spacing w:after="0" w:line="240" w:lineRule="auto"/>
      </w:pPr>
      <w:r>
        <w:separator/>
      </w:r>
    </w:p>
  </w:footnote>
  <w:footnote w:type="continuationSeparator" w:id="0">
    <w:p w14:paraId="2D80885A" w14:textId="77777777" w:rsidR="00EA2212" w:rsidRDefault="00EA2212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530385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7004A"/>
    <w:rsid w:val="000A21A7"/>
    <w:rsid w:val="00173CAD"/>
    <w:rsid w:val="001928AE"/>
    <w:rsid w:val="002029A1"/>
    <w:rsid w:val="0024518A"/>
    <w:rsid w:val="0025733C"/>
    <w:rsid w:val="002D77AD"/>
    <w:rsid w:val="002F0B9C"/>
    <w:rsid w:val="002F7642"/>
    <w:rsid w:val="00303431"/>
    <w:rsid w:val="003166ED"/>
    <w:rsid w:val="0036487F"/>
    <w:rsid w:val="00370AC6"/>
    <w:rsid w:val="00397A45"/>
    <w:rsid w:val="003D0C29"/>
    <w:rsid w:val="003F164F"/>
    <w:rsid w:val="00406301"/>
    <w:rsid w:val="004149A8"/>
    <w:rsid w:val="00423150"/>
    <w:rsid w:val="00431C48"/>
    <w:rsid w:val="00442B25"/>
    <w:rsid w:val="0045077B"/>
    <w:rsid w:val="004B2020"/>
    <w:rsid w:val="004C0596"/>
    <w:rsid w:val="004F1118"/>
    <w:rsid w:val="005049F9"/>
    <w:rsid w:val="00545ACA"/>
    <w:rsid w:val="005477C1"/>
    <w:rsid w:val="0055562E"/>
    <w:rsid w:val="005A2AD1"/>
    <w:rsid w:val="005B2553"/>
    <w:rsid w:val="005B2A14"/>
    <w:rsid w:val="005B4E4C"/>
    <w:rsid w:val="005E5331"/>
    <w:rsid w:val="006131EC"/>
    <w:rsid w:val="00615442"/>
    <w:rsid w:val="0062051F"/>
    <w:rsid w:val="00627511"/>
    <w:rsid w:val="006648D7"/>
    <w:rsid w:val="006A11BD"/>
    <w:rsid w:val="006B3B52"/>
    <w:rsid w:val="006D2281"/>
    <w:rsid w:val="006D4FE5"/>
    <w:rsid w:val="006E4E12"/>
    <w:rsid w:val="006F46DC"/>
    <w:rsid w:val="0070752B"/>
    <w:rsid w:val="00715B40"/>
    <w:rsid w:val="00723478"/>
    <w:rsid w:val="00736AF5"/>
    <w:rsid w:val="00750CA1"/>
    <w:rsid w:val="007775FC"/>
    <w:rsid w:val="007A03BC"/>
    <w:rsid w:val="007F5117"/>
    <w:rsid w:val="00800601"/>
    <w:rsid w:val="0080556D"/>
    <w:rsid w:val="00850B09"/>
    <w:rsid w:val="0087037D"/>
    <w:rsid w:val="0087065F"/>
    <w:rsid w:val="00871D13"/>
    <w:rsid w:val="008D0073"/>
    <w:rsid w:val="008D18F5"/>
    <w:rsid w:val="008F7010"/>
    <w:rsid w:val="0096086D"/>
    <w:rsid w:val="00976125"/>
    <w:rsid w:val="009840D0"/>
    <w:rsid w:val="00984936"/>
    <w:rsid w:val="00985F23"/>
    <w:rsid w:val="0099359B"/>
    <w:rsid w:val="009B60E0"/>
    <w:rsid w:val="009B6A40"/>
    <w:rsid w:val="00A32D0D"/>
    <w:rsid w:val="00A710F5"/>
    <w:rsid w:val="00AC3F0D"/>
    <w:rsid w:val="00AE6C19"/>
    <w:rsid w:val="00B2168B"/>
    <w:rsid w:val="00BB753D"/>
    <w:rsid w:val="00C07D55"/>
    <w:rsid w:val="00C17A97"/>
    <w:rsid w:val="00C331FD"/>
    <w:rsid w:val="00C91659"/>
    <w:rsid w:val="00CC31DF"/>
    <w:rsid w:val="00CD2205"/>
    <w:rsid w:val="00CE6C1C"/>
    <w:rsid w:val="00D3792C"/>
    <w:rsid w:val="00D5777F"/>
    <w:rsid w:val="00D863E6"/>
    <w:rsid w:val="00D871FA"/>
    <w:rsid w:val="00DC45F8"/>
    <w:rsid w:val="00DE747B"/>
    <w:rsid w:val="00EA2212"/>
    <w:rsid w:val="00EA3A1B"/>
    <w:rsid w:val="00EB27DF"/>
    <w:rsid w:val="00EB663D"/>
    <w:rsid w:val="00EC2880"/>
    <w:rsid w:val="00ED1F8A"/>
    <w:rsid w:val="00F03611"/>
    <w:rsid w:val="00F11C05"/>
    <w:rsid w:val="00F26195"/>
    <w:rsid w:val="00F51F6C"/>
    <w:rsid w:val="00F54607"/>
    <w:rsid w:val="00F62CED"/>
    <w:rsid w:val="00F775A0"/>
    <w:rsid w:val="00F941B7"/>
    <w:rsid w:val="00FC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545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545A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5</cp:revision>
  <cp:lastPrinted>2025-02-27T12:44:00Z</cp:lastPrinted>
  <dcterms:created xsi:type="dcterms:W3CDTF">2026-09-02T16:24:00Z</dcterms:created>
  <dcterms:modified xsi:type="dcterms:W3CDTF">2026-09-02T20:05:00Z</dcterms:modified>
</cp:coreProperties>
</file>