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60ED5" w14:textId="2BD3FDB2" w:rsidR="00DE747B" w:rsidRDefault="00DE747B"/>
    <w:p w14:paraId="793DAA9C" w14:textId="05610291" w:rsidR="009A3C73" w:rsidRDefault="009A3C73" w:rsidP="005867E3">
      <w:pPr>
        <w:spacing w:line="25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PORTARIA N° </w:t>
      </w:r>
      <w:r w:rsidR="00F35907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18</w:t>
      </w:r>
      <w:r w:rsidR="00D1334C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8</w:t>
      </w:r>
      <w:r w:rsidR="006D01F8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/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202</w:t>
      </w:r>
      <w:r w:rsidR="005867E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, DE </w:t>
      </w:r>
      <w:r w:rsidR="0092045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0</w:t>
      </w:r>
      <w:r w:rsidR="00F35907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2</w:t>
      </w:r>
      <w:r w:rsidR="003512D1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DE </w:t>
      </w:r>
      <w:r w:rsidR="00F35907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JULH</w:t>
      </w:r>
      <w:r w:rsidR="003512D1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O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</w:t>
      </w:r>
      <w:r w:rsidR="005867E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DE 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202</w:t>
      </w:r>
      <w:r w:rsidR="003512D1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.</w:t>
      </w:r>
    </w:p>
    <w:p w14:paraId="7F84EAB1" w14:textId="77777777" w:rsidR="003561E5" w:rsidRPr="009A3C73" w:rsidRDefault="003561E5" w:rsidP="009A3C73">
      <w:pPr>
        <w:spacing w:line="25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</w:p>
    <w:p w14:paraId="4DC71A08" w14:textId="22355A6A" w:rsidR="009A3C73" w:rsidRDefault="009933A1" w:rsidP="009A3C73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</w:pPr>
      <w:r w:rsidRPr="009933A1"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  <w:t xml:space="preserve"> “</w:t>
      </w:r>
      <w:r w:rsidR="00554DC6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DISPÕE</w:t>
      </w:r>
      <w:r w:rsidR="00E14207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SOBRE</w:t>
      </w:r>
      <w:r w:rsidR="007C2F17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A CONCESSÃO DE FÉRIAS </w:t>
      </w:r>
      <w:r w:rsidR="003A2605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D</w:t>
      </w:r>
      <w:r w:rsidR="007C2F17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A</w:t>
      </w:r>
      <w:r w:rsidR="004974AA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SERVIDOR</w:t>
      </w:r>
      <w:r w:rsidR="002E1A98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A</w:t>
      </w:r>
      <w:r w:rsidR="004974AA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</w:t>
      </w:r>
      <w:r w:rsidR="003A2605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LINDALVA PAULA MARQUES</w:t>
      </w:r>
      <w:r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”.</w:t>
      </w:r>
    </w:p>
    <w:p w14:paraId="2E43BA2E" w14:textId="77777777" w:rsidR="003561E5" w:rsidRPr="009A3C73" w:rsidRDefault="003561E5" w:rsidP="009A3C73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</w:pPr>
    </w:p>
    <w:p w14:paraId="6A3E8C61" w14:textId="77777777" w:rsidR="009A3C73" w:rsidRPr="009A3C73" w:rsidRDefault="009A3C73" w:rsidP="009A3C73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</w:pPr>
    </w:p>
    <w:p w14:paraId="7C9C5F85" w14:textId="14427D26" w:rsidR="009A3C73" w:rsidRPr="009A3C73" w:rsidRDefault="000F477B" w:rsidP="009A3C73">
      <w:pPr>
        <w:spacing w:after="120" w:line="240" w:lineRule="auto"/>
        <w:ind w:firstLine="2552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</w:t>
      </w:r>
      <w:r w:rsidR="009A3C73"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PREFEIT</w:t>
      </w:r>
      <w:r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</w:t>
      </w:r>
      <w:r w:rsidR="009A3C73"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DO MUNICÍPIO DE NOVA BRASILÂNDIA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>, Estado de Mato Grosso</w:t>
      </w:r>
      <w:r w:rsidR="009A3C73"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,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no uso das atribuições que lhe são concedidas pel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>o Artigo 7</w:t>
      </w:r>
      <w:r w:rsidR="00432151">
        <w:rPr>
          <w:rFonts w:ascii="Arial" w:eastAsia="Calibri" w:hAnsi="Arial" w:cs="Arial"/>
          <w:kern w:val="0"/>
          <w:sz w:val="24"/>
          <w:szCs w:val="24"/>
          <w14:ligatures w14:val="none"/>
        </w:rPr>
        <w:t>3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>a Lei nº 938</w:t>
      </w:r>
      <w:r w:rsidR="00860FBF">
        <w:rPr>
          <w:rFonts w:ascii="Arial" w:eastAsia="Calibri" w:hAnsi="Arial" w:cs="Arial"/>
          <w:kern w:val="0"/>
          <w:sz w:val="24"/>
          <w:szCs w:val="24"/>
          <w14:ligatures w14:val="none"/>
        </w:rPr>
        <w:t>, de 24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abril de 2024.</w:t>
      </w:r>
    </w:p>
    <w:p w14:paraId="16095BF1" w14:textId="77777777" w:rsidR="009A3C73" w:rsidRPr="009A3C73" w:rsidRDefault="009A3C73" w:rsidP="009A3C73">
      <w:pPr>
        <w:spacing w:after="120" w:line="240" w:lineRule="auto"/>
        <w:ind w:firstLine="2552"/>
        <w:jc w:val="both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</w:p>
    <w:p w14:paraId="0018F250" w14:textId="77777777" w:rsidR="009A3C73" w:rsidRDefault="009A3C73" w:rsidP="009A3C73">
      <w:pPr>
        <w:spacing w:line="256" w:lineRule="auto"/>
        <w:ind w:firstLine="2552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9A3C73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R E S O L V E:</w:t>
      </w:r>
    </w:p>
    <w:p w14:paraId="5E1BB774" w14:textId="77777777" w:rsidR="00860FBF" w:rsidRPr="009A3C73" w:rsidRDefault="00860FBF" w:rsidP="009A3C73">
      <w:pPr>
        <w:spacing w:line="256" w:lineRule="auto"/>
        <w:ind w:firstLine="2552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58149EA8" w14:textId="20E8BD2F" w:rsidR="009A3C73" w:rsidRPr="005867E3" w:rsidRDefault="009A3C73" w:rsidP="005867E3">
      <w:pPr>
        <w:spacing w:line="256" w:lineRule="auto"/>
        <w:ind w:firstLine="1560"/>
        <w:jc w:val="both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  <w:r w:rsidRPr="00484007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Art. 1º -</w:t>
      </w:r>
      <w:r w:rsidRPr="004840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. </w:t>
      </w:r>
      <w:r w:rsidR="000A355B" w:rsidRPr="00484007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Conceder</w:t>
      </w:r>
      <w:r w:rsidR="000A355B" w:rsidRPr="004840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D42C0C" w:rsidRPr="00484007">
        <w:rPr>
          <w:rFonts w:ascii="Arial" w:eastAsia="Calibri" w:hAnsi="Arial" w:cs="Arial"/>
          <w:i/>
          <w:kern w:val="0"/>
          <w14:ligatures w14:val="none"/>
        </w:rPr>
        <w:t>a</w:t>
      </w:r>
      <w:r w:rsidR="00990735">
        <w:rPr>
          <w:rFonts w:ascii="Arial" w:eastAsia="Calibri" w:hAnsi="Arial" w:cs="Arial"/>
          <w:i/>
          <w:kern w:val="0"/>
          <w14:ligatures w14:val="none"/>
        </w:rPr>
        <w:t xml:space="preserve"> Servidor</w:t>
      </w:r>
      <w:r w:rsidR="002E1A98">
        <w:rPr>
          <w:rFonts w:ascii="Arial" w:eastAsia="Calibri" w:hAnsi="Arial" w:cs="Arial"/>
          <w:i/>
          <w:kern w:val="0"/>
          <w14:ligatures w14:val="none"/>
        </w:rPr>
        <w:t>a</w:t>
      </w:r>
      <w:r w:rsidR="003A2605">
        <w:rPr>
          <w:rFonts w:ascii="Arial" w:eastAsia="Calibri" w:hAnsi="Arial" w:cs="Arial"/>
          <w:i/>
          <w:kern w:val="0"/>
          <w14:ligatures w14:val="none"/>
        </w:rPr>
        <w:t xml:space="preserve"> efetiva </w:t>
      </w:r>
      <w:proofErr w:type="spellStart"/>
      <w:r w:rsidR="003A2605">
        <w:rPr>
          <w:rFonts w:ascii="Arial" w:eastAsia="Calibri" w:hAnsi="Arial" w:cs="Arial"/>
          <w:i/>
          <w:kern w:val="0"/>
          <w14:ligatures w14:val="none"/>
        </w:rPr>
        <w:t>sr</w:t>
      </w:r>
      <w:r w:rsidR="003A2605">
        <w:rPr>
          <w:rFonts w:ascii="Arial" w:eastAsia="Calibri" w:hAnsi="Arial" w:cs="Arial"/>
          <w:kern w:val="0"/>
          <w14:ligatures w14:val="none"/>
        </w:rPr>
        <w:t>ª</w:t>
      </w:r>
      <w:proofErr w:type="spellEnd"/>
      <w:r w:rsidR="000A355B" w:rsidRPr="00484007">
        <w:rPr>
          <w:rFonts w:ascii="Arial" w:eastAsia="Calibri" w:hAnsi="Arial" w:cs="Arial"/>
          <w:kern w:val="0"/>
          <w14:ligatures w14:val="none"/>
        </w:rPr>
        <w:t xml:space="preserve"> </w:t>
      </w:r>
      <w:r w:rsidR="003A2605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LINDALVA PAULA MARQUES</w:t>
      </w:r>
      <w:r w:rsidR="003512D1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, </w:t>
      </w:r>
      <w:r w:rsidR="00F35907" w:rsidRPr="00F35907">
        <w:rPr>
          <w:rFonts w:ascii="Arial" w:eastAsia="Times New Roman" w:hAnsi="Arial" w:cs="Arial"/>
          <w:bCs/>
          <w:i/>
          <w:kern w:val="0"/>
          <w:sz w:val="24"/>
          <w:szCs w:val="20"/>
          <w:lang w:eastAsia="pt-BR"/>
          <w14:ligatures w14:val="none"/>
        </w:rPr>
        <w:t>ocupante do cargo de</w:t>
      </w:r>
      <w:r w:rsidR="00F35907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</w:t>
      </w:r>
      <w:r w:rsidR="00DB6200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Tecnólogo(a) em </w:t>
      </w:r>
      <w:r w:rsidR="003A2605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R</w:t>
      </w:r>
      <w:r w:rsidR="00DB6200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aio</w:t>
      </w:r>
      <w:r w:rsidR="003A2605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X</w:t>
      </w:r>
      <w:r w:rsidR="00FD521F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, </w:t>
      </w:r>
      <w:r w:rsidR="003512D1" w:rsidRPr="005867E3">
        <w:rPr>
          <w:rFonts w:ascii="Arial" w:eastAsia="Times New Roman" w:hAnsi="Arial" w:cs="Arial"/>
          <w:bCs/>
          <w:iCs/>
          <w:kern w:val="0"/>
          <w:sz w:val="24"/>
          <w:szCs w:val="20"/>
          <w:lang w:eastAsia="pt-BR"/>
          <w14:ligatures w14:val="none"/>
        </w:rPr>
        <w:t>lotada</w:t>
      </w:r>
      <w:r w:rsidR="00E64CB4" w:rsidRPr="005867E3">
        <w:rPr>
          <w:rFonts w:ascii="Arial" w:eastAsia="Calibri" w:hAnsi="Arial" w:cs="Arial"/>
          <w:bCs/>
          <w:iCs/>
          <w:kern w:val="0"/>
          <w:sz w:val="24"/>
          <w:szCs w:val="24"/>
          <w14:ligatures w14:val="none"/>
        </w:rPr>
        <w:t xml:space="preserve"> </w:t>
      </w:r>
      <w:r w:rsidR="00E64CB4" w:rsidRPr="004840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na Secretaria Municipal de</w:t>
      </w:r>
      <w:r w:rsidR="001B23D1" w:rsidRPr="004840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A853B0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Saúde</w:t>
      </w:r>
      <w:r w:rsidR="0099073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,</w:t>
      </w:r>
      <w:r w:rsidR="00E64CB4" w:rsidRPr="004840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3A260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20</w:t>
      </w:r>
      <w:r w:rsidR="00554DC6" w:rsidRPr="004840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(</w:t>
      </w:r>
      <w:r w:rsidR="003A260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vinte</w:t>
      </w:r>
      <w:r w:rsidR="00554DC6" w:rsidRPr="004840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) dias de Férias regulamentares </w:t>
      </w:r>
      <w:r w:rsidR="007930E1" w:rsidRPr="004840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referente ao período aquisitivo de </w:t>
      </w:r>
      <w:r w:rsidR="003A260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1</w:t>
      </w:r>
      <w:r w:rsidR="00F359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2</w:t>
      </w:r>
      <w:r w:rsidR="003512D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</w:t>
      </w:r>
      <w:r w:rsidR="00F359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11</w:t>
      </w:r>
      <w:r w:rsidR="005867E3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</w:t>
      </w:r>
      <w:r w:rsidR="003512D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202</w:t>
      </w:r>
      <w:r w:rsidR="003A260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5</w:t>
      </w:r>
      <w:r w:rsidR="006357CE" w:rsidRPr="004840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554DC6" w:rsidRPr="004840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a </w:t>
      </w:r>
      <w:r w:rsidR="003A260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1</w:t>
      </w:r>
      <w:r w:rsidR="005A1978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2</w:t>
      </w:r>
      <w:r w:rsidR="003512D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</w:t>
      </w:r>
      <w:r w:rsidR="00F359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04</w:t>
      </w:r>
      <w:r w:rsidR="003512D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/202</w:t>
      </w:r>
      <w:r w:rsidR="00F359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6</w:t>
      </w:r>
      <w:r w:rsidR="002473A4" w:rsidRPr="004840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, </w:t>
      </w:r>
      <w:r w:rsidR="00E14207" w:rsidRPr="004840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com gozo </w:t>
      </w:r>
      <w:r w:rsidR="008C245C" w:rsidRPr="004840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a partir de </w:t>
      </w:r>
      <w:r w:rsidR="00F359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06</w:t>
      </w:r>
      <w:r w:rsidR="003512D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de </w:t>
      </w:r>
      <w:r w:rsidR="003A260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j</w:t>
      </w:r>
      <w:r w:rsidR="00F359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ulho</w:t>
      </w:r>
      <w:r w:rsidR="003512D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de 2026</w:t>
      </w:r>
      <w:r w:rsidR="00390099" w:rsidRPr="004840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.</w:t>
      </w:r>
    </w:p>
    <w:p w14:paraId="0F9495FA" w14:textId="77777777" w:rsidR="001B23D1" w:rsidRPr="00484007" w:rsidRDefault="001B23D1" w:rsidP="001B23D1">
      <w:pPr>
        <w:spacing w:line="256" w:lineRule="auto"/>
        <w:ind w:left="1416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2A178AB2" w14:textId="044DC975" w:rsidR="009A3C73" w:rsidRPr="00484007" w:rsidRDefault="009A3C73" w:rsidP="003A2605">
      <w:pPr>
        <w:spacing w:line="256" w:lineRule="auto"/>
        <w:ind w:firstLine="1560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484007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Art. 2º - </w:t>
      </w:r>
      <w:r w:rsidRPr="0048400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Esta portaria entra em </w:t>
      </w:r>
      <w:r w:rsidR="00E14207" w:rsidRPr="00484007">
        <w:rPr>
          <w:rFonts w:ascii="Arial" w:eastAsia="Calibri" w:hAnsi="Arial" w:cs="Arial"/>
          <w:kern w:val="0"/>
          <w:sz w:val="24"/>
          <w:szCs w:val="24"/>
          <w14:ligatures w14:val="none"/>
        </w:rPr>
        <w:t>v</w:t>
      </w:r>
      <w:r w:rsidR="003512D1">
        <w:rPr>
          <w:rFonts w:ascii="Arial" w:eastAsia="Calibri" w:hAnsi="Arial" w:cs="Arial"/>
          <w:kern w:val="0"/>
          <w:sz w:val="24"/>
          <w:szCs w:val="24"/>
          <w14:ligatures w14:val="none"/>
        </w:rPr>
        <w:t>igor na data de sua publicação.</w:t>
      </w:r>
    </w:p>
    <w:p w14:paraId="624D196D" w14:textId="77777777" w:rsidR="001B23D1" w:rsidRPr="00484007" w:rsidRDefault="001B23D1" w:rsidP="001B23D1">
      <w:pPr>
        <w:spacing w:line="256" w:lineRule="auto"/>
        <w:ind w:left="1416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643092D9" w14:textId="35B1FE9B" w:rsidR="009A3C73" w:rsidRPr="00484007" w:rsidRDefault="009A3C73" w:rsidP="001B23D1">
      <w:pPr>
        <w:spacing w:line="256" w:lineRule="auto"/>
        <w:ind w:left="1416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484007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Art. 3</w:t>
      </w:r>
      <w:r w:rsidRPr="00484007">
        <w:rPr>
          <w:rFonts w:ascii="Calibri" w:eastAsia="Calibri" w:hAnsi="Calibri" w:cs="Arial"/>
          <w:b/>
          <w:kern w:val="0"/>
          <w:sz w:val="24"/>
          <w:szCs w:val="24"/>
          <w14:ligatures w14:val="none"/>
        </w:rPr>
        <w:t>°</w:t>
      </w:r>
      <w:r w:rsidRPr="0048400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Revogam-se as disposições em contrário.</w:t>
      </w:r>
    </w:p>
    <w:p w14:paraId="73B047CA" w14:textId="0969347B" w:rsidR="00DE747B" w:rsidRPr="00484007" w:rsidRDefault="000F477B" w:rsidP="009A3C73">
      <w:pPr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48400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                       </w:t>
      </w:r>
      <w:r w:rsidR="009A3C73" w:rsidRPr="00484007">
        <w:rPr>
          <w:rFonts w:ascii="Arial" w:eastAsia="Calibri" w:hAnsi="Arial" w:cs="Arial"/>
          <w:kern w:val="0"/>
          <w:sz w:val="24"/>
          <w:szCs w:val="24"/>
          <w14:ligatures w14:val="none"/>
        </w:rPr>
        <w:t>PUBLIQUE-SE, REGISTRE-SE E CUMPRA-SE.</w:t>
      </w:r>
    </w:p>
    <w:p w14:paraId="6DFF05A2" w14:textId="77777777" w:rsidR="000F477B" w:rsidRPr="00484007" w:rsidRDefault="000F477B" w:rsidP="009A3C73">
      <w:pPr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5B242FF0" w14:textId="5540A97E" w:rsidR="000F477B" w:rsidRPr="00484007" w:rsidRDefault="000F477B" w:rsidP="000F477B">
      <w:pPr>
        <w:spacing w:line="256" w:lineRule="auto"/>
        <w:ind w:firstLine="708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48400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       Gabinete do Prefeito, em </w:t>
      </w:r>
      <w:r w:rsidR="00920459">
        <w:rPr>
          <w:rFonts w:ascii="Arial" w:eastAsia="Calibri" w:hAnsi="Arial" w:cs="Arial"/>
          <w:kern w:val="0"/>
          <w:sz w:val="24"/>
          <w:szCs w:val="24"/>
          <w14:ligatures w14:val="none"/>
        </w:rPr>
        <w:t>0</w:t>
      </w:r>
      <w:r w:rsidR="00F35907">
        <w:rPr>
          <w:rFonts w:ascii="Arial" w:eastAsia="Calibri" w:hAnsi="Arial" w:cs="Arial"/>
          <w:kern w:val="0"/>
          <w:sz w:val="24"/>
          <w:szCs w:val="24"/>
          <w14:ligatures w14:val="none"/>
        </w:rPr>
        <w:t>2</w:t>
      </w:r>
      <w:r w:rsidR="003512D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</w:t>
      </w:r>
      <w:r w:rsidR="00F35907">
        <w:rPr>
          <w:rFonts w:ascii="Arial" w:eastAsia="Calibri" w:hAnsi="Arial" w:cs="Arial"/>
          <w:kern w:val="0"/>
          <w:sz w:val="24"/>
          <w:szCs w:val="24"/>
          <w14:ligatures w14:val="none"/>
        </w:rPr>
        <w:t>julho</w:t>
      </w:r>
      <w:r w:rsidR="003512D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2026</w:t>
      </w:r>
      <w:r w:rsidRPr="00484007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164FFABC" w14:textId="77777777" w:rsidR="000F477B" w:rsidRPr="00484007" w:rsidRDefault="000F477B" w:rsidP="000F477B">
      <w:pPr>
        <w:spacing w:line="256" w:lineRule="auto"/>
        <w:jc w:val="center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1552AB08" w14:textId="77777777" w:rsidR="000F477B" w:rsidRPr="00484007" w:rsidRDefault="000F477B" w:rsidP="000F477B">
      <w:pPr>
        <w:spacing w:after="0"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484007">
        <w:rPr>
          <w:rFonts w:ascii="Arial" w:eastAsia="Calibri" w:hAnsi="Arial" w:cs="Arial"/>
          <w:b/>
          <w:kern w:val="0"/>
          <w14:ligatures w14:val="none"/>
        </w:rPr>
        <w:t>JOSE ANTONIO DOMINGOS CARDOSO</w:t>
      </w:r>
    </w:p>
    <w:p w14:paraId="1F78163E" w14:textId="77777777" w:rsidR="000F477B" w:rsidRPr="00484007" w:rsidRDefault="000F477B" w:rsidP="000F477B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484007">
        <w:rPr>
          <w:rFonts w:ascii="Arial" w:eastAsia="Calibri" w:hAnsi="Arial" w:cs="Arial"/>
          <w:kern w:val="0"/>
          <w14:ligatures w14:val="none"/>
        </w:rPr>
        <w:t>Prefeito de Nova Brasilândia</w:t>
      </w:r>
    </w:p>
    <w:p w14:paraId="5CFA152C" w14:textId="77777777" w:rsidR="000F477B" w:rsidRPr="00484007" w:rsidRDefault="000F477B" w:rsidP="000F477B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010B3239" w14:textId="77777777" w:rsidR="000F477B" w:rsidRPr="00484007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484007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A presente Portaria foi publicada e registrado na Secretaria Municipal de Administração na data supra, na forma da Lei.</w:t>
      </w:r>
    </w:p>
    <w:p w14:paraId="25926423" w14:textId="77777777" w:rsidR="000F477B" w:rsidRPr="00484007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5645C2E9" w14:textId="77777777" w:rsidR="000F477B" w:rsidRPr="00484007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7C186BBA" w14:textId="77777777" w:rsidR="000F477B" w:rsidRPr="00484007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4FE9C22E" w14:textId="77777777" w:rsidR="000F477B" w:rsidRPr="00484007" w:rsidRDefault="000F477B" w:rsidP="000F477B">
      <w:pPr>
        <w:spacing w:after="0" w:line="240" w:lineRule="auto"/>
        <w:ind w:left="2124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484007">
        <w:rPr>
          <w:rFonts w:ascii="Arial" w:eastAsia="Calibri" w:hAnsi="Arial" w:cs="Arial"/>
          <w:b/>
          <w:kern w:val="0"/>
          <w14:ligatures w14:val="none"/>
        </w:rPr>
        <w:t>WIGNY CESAR DA SILVA</w:t>
      </w:r>
    </w:p>
    <w:p w14:paraId="55CB4DD4" w14:textId="77777777" w:rsidR="000F477B" w:rsidRPr="00484007" w:rsidRDefault="000F477B" w:rsidP="000F477B">
      <w:pPr>
        <w:spacing w:after="0" w:line="240" w:lineRule="auto"/>
        <w:ind w:left="2124"/>
        <w:jc w:val="center"/>
        <w:rPr>
          <w:rFonts w:ascii="Arial" w:eastAsia="Calibri" w:hAnsi="Arial" w:cs="Arial"/>
          <w:kern w:val="0"/>
          <w14:ligatures w14:val="none"/>
        </w:rPr>
      </w:pPr>
      <w:r w:rsidRPr="00484007">
        <w:rPr>
          <w:rFonts w:ascii="Arial" w:eastAsia="Calibri" w:hAnsi="Arial" w:cs="Arial"/>
          <w:kern w:val="0"/>
          <w14:ligatures w14:val="none"/>
        </w:rPr>
        <w:t>Secretário Municipal de Administração</w:t>
      </w:r>
    </w:p>
    <w:p w14:paraId="7375A62A" w14:textId="16DC0282" w:rsidR="000F477B" w:rsidRP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14:ligatures w14:val="none"/>
        </w:rPr>
      </w:pPr>
      <w:r w:rsidRPr="00484007">
        <w:rPr>
          <w:rFonts w:ascii="Arial" w:eastAsia="Calibri" w:hAnsi="Arial" w:cs="Arial"/>
          <w:kern w:val="0"/>
          <w14:ligatures w14:val="none"/>
        </w:rPr>
        <w:t xml:space="preserve">                                 Portaria n</w:t>
      </w:r>
      <w:r w:rsidRPr="00484007">
        <w:rPr>
          <w:rFonts w:ascii="Calibri" w:eastAsia="Calibri" w:hAnsi="Calibri" w:cs="Arial"/>
          <w:kern w:val="0"/>
          <w14:ligatures w14:val="none"/>
        </w:rPr>
        <w:t>°</w:t>
      </w:r>
      <w:r w:rsidR="00D42C0C" w:rsidRPr="00484007">
        <w:rPr>
          <w:rFonts w:ascii="Arial" w:eastAsia="Calibri" w:hAnsi="Arial" w:cs="Arial"/>
          <w:kern w:val="0"/>
          <w14:ligatures w14:val="none"/>
        </w:rPr>
        <w:t xml:space="preserve"> 001/202</w:t>
      </w:r>
      <w:r w:rsidR="00484007" w:rsidRPr="00484007">
        <w:rPr>
          <w:rFonts w:ascii="Arial" w:eastAsia="Calibri" w:hAnsi="Arial" w:cs="Arial"/>
          <w:kern w:val="0"/>
          <w14:ligatures w14:val="none"/>
        </w:rPr>
        <w:t>5</w:t>
      </w:r>
    </w:p>
    <w:p w14:paraId="5A21BB88" w14:textId="77777777" w:rsidR="000F477B" w:rsidRDefault="000F477B" w:rsidP="009A3C73"/>
    <w:sectPr w:rsidR="000F477B" w:rsidSect="0096086D">
      <w:headerReference w:type="even" r:id="rId7"/>
      <w:headerReference w:type="default" r:id="rId8"/>
      <w:headerReference w:type="first" r:id="rId9"/>
      <w:pgSz w:w="11906" w:h="16838"/>
      <w:pgMar w:top="16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39CF5" w14:textId="77777777" w:rsidR="009D7FCC" w:rsidRDefault="009D7FCC" w:rsidP="00736AF5">
      <w:pPr>
        <w:spacing w:after="0" w:line="240" w:lineRule="auto"/>
      </w:pPr>
      <w:r>
        <w:separator/>
      </w:r>
    </w:p>
  </w:endnote>
  <w:endnote w:type="continuationSeparator" w:id="0">
    <w:p w14:paraId="2B8E61A6" w14:textId="77777777" w:rsidR="009D7FCC" w:rsidRDefault="009D7FCC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A9390" w14:textId="77777777" w:rsidR="009D7FCC" w:rsidRDefault="009D7FCC" w:rsidP="00736AF5">
      <w:pPr>
        <w:spacing w:after="0" w:line="240" w:lineRule="auto"/>
      </w:pPr>
      <w:r>
        <w:separator/>
      </w:r>
    </w:p>
  </w:footnote>
  <w:footnote w:type="continuationSeparator" w:id="0">
    <w:p w14:paraId="1DF45C94" w14:textId="77777777" w:rsidR="009D7FCC" w:rsidRDefault="009D7FCC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BEDA" w14:textId="21ECB08F" w:rsidR="0096086D" w:rsidRPr="0096086D" w:rsidRDefault="00000000" w:rsidP="0096086D">
    <w:pPr>
      <w:pStyle w:val="Cabealho"/>
      <w:tabs>
        <w:tab w:val="clear" w:pos="4252"/>
        <w:tab w:val="clear" w:pos="8504"/>
        <w:tab w:val="left" w:pos="2115"/>
      </w:tabs>
      <w:rPr>
        <w:sz w:val="28"/>
        <w:szCs w:val="28"/>
      </w:rPr>
    </w:pPr>
    <w:r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-84.8pt;margin-top:-70.75pt;width:589.6pt;height:833.55pt;z-index:-251656192;mso-position-horizontal-relative:margin;mso-position-vertical-relative:margin" o:allowincell="f">
          <v:imagedata r:id="rId1" o:title="TIMBRADO PREFEITURA 2025"/>
          <w10:wrap anchorx="margin" anchory="margin"/>
        </v:shape>
      </w:pict>
    </w:r>
    <w:r w:rsidR="0096086D">
      <w:t xml:space="preserve">                  </w:t>
    </w:r>
    <w:r w:rsidR="0096086D" w:rsidRPr="0096086D">
      <w:rPr>
        <w:sz w:val="28"/>
        <w:szCs w:val="28"/>
      </w:rPr>
      <w:t>SECRETARIA MUNICIPAL DE ADMINISTRAÇÃO</w:t>
    </w:r>
  </w:p>
  <w:p w14:paraId="4E114082" w14:textId="2AD6D6CE" w:rsidR="00736AF5" w:rsidRPr="0096086D" w:rsidRDefault="0096086D" w:rsidP="0096086D">
    <w:pPr>
      <w:pStyle w:val="Cabealho"/>
      <w:tabs>
        <w:tab w:val="clear" w:pos="4252"/>
        <w:tab w:val="clear" w:pos="8504"/>
        <w:tab w:val="left" w:pos="2655"/>
      </w:tabs>
      <w:rPr>
        <w:sz w:val="28"/>
        <w:szCs w:val="28"/>
      </w:rPr>
    </w:pPr>
    <w:r w:rsidRPr="0096086D">
      <w:rPr>
        <w:sz w:val="28"/>
        <w:szCs w:val="28"/>
      </w:rPr>
      <w:t xml:space="preserve">              DEPARTAMENTO DE RECURSOS HUMANOS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7830"/>
    <w:multiLevelType w:val="hybridMultilevel"/>
    <w:tmpl w:val="9A10E4FA"/>
    <w:lvl w:ilvl="0" w:tplc="74FA3ABC">
      <w:start w:val="1"/>
      <w:numFmt w:val="lowerLetter"/>
      <w:lvlText w:val="%1)"/>
      <w:lvlJc w:val="left"/>
      <w:pPr>
        <w:tabs>
          <w:tab w:val="num" w:pos="2115"/>
        </w:tabs>
        <w:ind w:left="2115" w:hanging="1215"/>
      </w:pPr>
    </w:lvl>
    <w:lvl w:ilvl="1" w:tplc="0416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1576189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0513F5"/>
    <w:rsid w:val="000A0208"/>
    <w:rsid w:val="000A10B4"/>
    <w:rsid w:val="000A1471"/>
    <w:rsid w:val="000A355B"/>
    <w:rsid w:val="000A6246"/>
    <w:rsid w:val="000A6CB6"/>
    <w:rsid w:val="000B2C05"/>
    <w:rsid w:val="000D1C87"/>
    <w:rsid w:val="000F2C32"/>
    <w:rsid w:val="000F477B"/>
    <w:rsid w:val="0010312D"/>
    <w:rsid w:val="0012476C"/>
    <w:rsid w:val="00142348"/>
    <w:rsid w:val="00154303"/>
    <w:rsid w:val="0018224E"/>
    <w:rsid w:val="001827C7"/>
    <w:rsid w:val="001B23D1"/>
    <w:rsid w:val="001C6C17"/>
    <w:rsid w:val="001F43B6"/>
    <w:rsid w:val="0020033C"/>
    <w:rsid w:val="0022584B"/>
    <w:rsid w:val="002473A4"/>
    <w:rsid w:val="00274537"/>
    <w:rsid w:val="0029641D"/>
    <w:rsid w:val="002C7310"/>
    <w:rsid w:val="002E1A98"/>
    <w:rsid w:val="002F74CA"/>
    <w:rsid w:val="00312893"/>
    <w:rsid w:val="00314B84"/>
    <w:rsid w:val="00317391"/>
    <w:rsid w:val="003372F9"/>
    <w:rsid w:val="003512D1"/>
    <w:rsid w:val="003561E5"/>
    <w:rsid w:val="00360201"/>
    <w:rsid w:val="00362F17"/>
    <w:rsid w:val="00390099"/>
    <w:rsid w:val="00397A45"/>
    <w:rsid w:val="003A2605"/>
    <w:rsid w:val="00402D1A"/>
    <w:rsid w:val="00406301"/>
    <w:rsid w:val="00432151"/>
    <w:rsid w:val="004472CA"/>
    <w:rsid w:val="0045077B"/>
    <w:rsid w:val="00476CC8"/>
    <w:rsid w:val="00483E3F"/>
    <w:rsid w:val="00484007"/>
    <w:rsid w:val="004974AA"/>
    <w:rsid w:val="004B2428"/>
    <w:rsid w:val="004C08D8"/>
    <w:rsid w:val="004E4D21"/>
    <w:rsid w:val="004F1118"/>
    <w:rsid w:val="005049F9"/>
    <w:rsid w:val="005427D2"/>
    <w:rsid w:val="00554DC6"/>
    <w:rsid w:val="00585288"/>
    <w:rsid w:val="005867E3"/>
    <w:rsid w:val="005A1978"/>
    <w:rsid w:val="005B2553"/>
    <w:rsid w:val="005C4417"/>
    <w:rsid w:val="005D7C19"/>
    <w:rsid w:val="005F087C"/>
    <w:rsid w:val="006131EC"/>
    <w:rsid w:val="0063270F"/>
    <w:rsid w:val="006357CE"/>
    <w:rsid w:val="006527D3"/>
    <w:rsid w:val="006A11BD"/>
    <w:rsid w:val="006C49BA"/>
    <w:rsid w:val="006D01F8"/>
    <w:rsid w:val="006F293B"/>
    <w:rsid w:val="0072539D"/>
    <w:rsid w:val="00736AF5"/>
    <w:rsid w:val="00747E14"/>
    <w:rsid w:val="00753DEB"/>
    <w:rsid w:val="007554FE"/>
    <w:rsid w:val="00756CFB"/>
    <w:rsid w:val="0076617E"/>
    <w:rsid w:val="007930E1"/>
    <w:rsid w:val="007A03BC"/>
    <w:rsid w:val="007C2F17"/>
    <w:rsid w:val="007C5486"/>
    <w:rsid w:val="007F191E"/>
    <w:rsid w:val="007F1A8B"/>
    <w:rsid w:val="00802E2B"/>
    <w:rsid w:val="0080556D"/>
    <w:rsid w:val="00823BBA"/>
    <w:rsid w:val="00826F55"/>
    <w:rsid w:val="00850B09"/>
    <w:rsid w:val="00860FBF"/>
    <w:rsid w:val="00861BC3"/>
    <w:rsid w:val="008762A2"/>
    <w:rsid w:val="0088564A"/>
    <w:rsid w:val="0088734E"/>
    <w:rsid w:val="008B5391"/>
    <w:rsid w:val="008C245C"/>
    <w:rsid w:val="008C308D"/>
    <w:rsid w:val="008E3F82"/>
    <w:rsid w:val="00920459"/>
    <w:rsid w:val="0096086D"/>
    <w:rsid w:val="00976125"/>
    <w:rsid w:val="00990735"/>
    <w:rsid w:val="009933A1"/>
    <w:rsid w:val="009A3C73"/>
    <w:rsid w:val="009B4EE5"/>
    <w:rsid w:val="009D7FCC"/>
    <w:rsid w:val="00A50CC7"/>
    <w:rsid w:val="00A617FB"/>
    <w:rsid w:val="00A73195"/>
    <w:rsid w:val="00A853B0"/>
    <w:rsid w:val="00AC3F0D"/>
    <w:rsid w:val="00AE62C7"/>
    <w:rsid w:val="00B03CB0"/>
    <w:rsid w:val="00B05BB4"/>
    <w:rsid w:val="00B2168B"/>
    <w:rsid w:val="00B605E5"/>
    <w:rsid w:val="00BB3DC8"/>
    <w:rsid w:val="00BB753D"/>
    <w:rsid w:val="00BC178D"/>
    <w:rsid w:val="00BC1A1C"/>
    <w:rsid w:val="00BC2197"/>
    <w:rsid w:val="00BD35FF"/>
    <w:rsid w:val="00C17A97"/>
    <w:rsid w:val="00C82940"/>
    <w:rsid w:val="00C874CB"/>
    <w:rsid w:val="00C91659"/>
    <w:rsid w:val="00D1334C"/>
    <w:rsid w:val="00D42C0C"/>
    <w:rsid w:val="00D55D57"/>
    <w:rsid w:val="00DA5D61"/>
    <w:rsid w:val="00DB6200"/>
    <w:rsid w:val="00DE65CA"/>
    <w:rsid w:val="00DE747B"/>
    <w:rsid w:val="00E14207"/>
    <w:rsid w:val="00E37623"/>
    <w:rsid w:val="00E64CB4"/>
    <w:rsid w:val="00EB27DF"/>
    <w:rsid w:val="00ED1B40"/>
    <w:rsid w:val="00EE2145"/>
    <w:rsid w:val="00F2021D"/>
    <w:rsid w:val="00F2228C"/>
    <w:rsid w:val="00F2494F"/>
    <w:rsid w:val="00F34344"/>
    <w:rsid w:val="00F35907"/>
    <w:rsid w:val="00F54607"/>
    <w:rsid w:val="00F62CED"/>
    <w:rsid w:val="00F81BC7"/>
    <w:rsid w:val="00F8652D"/>
    <w:rsid w:val="00FC43D3"/>
    <w:rsid w:val="00FD521F"/>
    <w:rsid w:val="00FE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C8F8754B-1512-45A2-AF07-50C85211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paragraph" w:styleId="Corpodetexto2">
    <w:name w:val="Body Text 2"/>
    <w:basedOn w:val="Normal"/>
    <w:link w:val="Corpodetexto2Char"/>
    <w:unhideWhenUsed/>
    <w:rsid w:val="00DE747B"/>
    <w:pPr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DE747B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5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Rercusos Humanos</cp:lastModifiedBy>
  <cp:revision>5</cp:revision>
  <dcterms:created xsi:type="dcterms:W3CDTF">2026-07-06T15:04:00Z</dcterms:created>
  <dcterms:modified xsi:type="dcterms:W3CDTF">2026-07-08T15:08:00Z</dcterms:modified>
</cp:coreProperties>
</file>