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A7287" w14:textId="77777777" w:rsidR="005B4AEB" w:rsidRDefault="005B4AEB" w:rsidP="005B4AEB">
      <w:p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</w:rPr>
      </w:pPr>
    </w:p>
    <w:p w14:paraId="792EDF03" w14:textId="3F50DB64" w:rsidR="00A6440C" w:rsidRPr="002112CD" w:rsidRDefault="00A6440C" w:rsidP="00A6440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PORTARIA N° </w:t>
      </w:r>
      <w:r w:rsidR="008725D9">
        <w:rPr>
          <w:rFonts w:ascii="Arial" w:hAnsi="Arial" w:cs="Arial"/>
          <w:b/>
          <w:sz w:val="28"/>
          <w:szCs w:val="28"/>
        </w:rPr>
        <w:t>18</w:t>
      </w:r>
      <w:r w:rsidR="00AE1651">
        <w:rPr>
          <w:rFonts w:ascii="Arial" w:hAnsi="Arial" w:cs="Arial"/>
          <w:b/>
          <w:sz w:val="28"/>
          <w:szCs w:val="28"/>
        </w:rPr>
        <w:t>7</w:t>
      </w:r>
      <w:r>
        <w:rPr>
          <w:rFonts w:ascii="Arial" w:hAnsi="Arial" w:cs="Arial"/>
          <w:b/>
          <w:sz w:val="28"/>
          <w:szCs w:val="28"/>
        </w:rPr>
        <w:t>/202</w:t>
      </w:r>
      <w:r w:rsidR="008725D9">
        <w:rPr>
          <w:rFonts w:ascii="Arial" w:hAnsi="Arial" w:cs="Arial"/>
          <w:b/>
          <w:sz w:val="28"/>
          <w:szCs w:val="28"/>
        </w:rPr>
        <w:t>6</w:t>
      </w:r>
      <w:r w:rsidRPr="00FA37AF">
        <w:rPr>
          <w:rFonts w:ascii="Arial" w:hAnsi="Arial" w:cs="Arial"/>
          <w:b/>
          <w:sz w:val="28"/>
          <w:szCs w:val="28"/>
        </w:rPr>
        <w:t>, DE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8725D9">
        <w:rPr>
          <w:rFonts w:ascii="Arial" w:hAnsi="Arial" w:cs="Arial"/>
          <w:b/>
          <w:sz w:val="28"/>
          <w:szCs w:val="28"/>
        </w:rPr>
        <w:t>0</w:t>
      </w:r>
      <w:r>
        <w:rPr>
          <w:rFonts w:ascii="Arial" w:hAnsi="Arial" w:cs="Arial"/>
          <w:b/>
          <w:sz w:val="28"/>
          <w:szCs w:val="28"/>
        </w:rPr>
        <w:t>2</w:t>
      </w:r>
      <w:r w:rsidRPr="00F34C39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DE J</w:t>
      </w:r>
      <w:r w:rsidR="008725D9">
        <w:rPr>
          <w:rFonts w:ascii="Arial" w:hAnsi="Arial" w:cs="Arial"/>
          <w:b/>
          <w:sz w:val="28"/>
          <w:szCs w:val="28"/>
        </w:rPr>
        <w:t>ULHO</w:t>
      </w:r>
      <w:r>
        <w:rPr>
          <w:rFonts w:ascii="Arial" w:hAnsi="Arial" w:cs="Arial"/>
          <w:b/>
          <w:sz w:val="28"/>
          <w:szCs w:val="28"/>
        </w:rPr>
        <w:t xml:space="preserve"> DE 202</w:t>
      </w:r>
      <w:r w:rsidR="008725D9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>.</w:t>
      </w:r>
    </w:p>
    <w:p w14:paraId="162E7672" w14:textId="7850B4EE" w:rsidR="00A6440C" w:rsidRPr="008725D9" w:rsidRDefault="008725D9" w:rsidP="00A6440C">
      <w:pPr>
        <w:pStyle w:val="Corpodetexto21"/>
        <w:rPr>
          <w:rFonts w:ascii="Arial" w:hAnsi="Arial" w:cs="Arial"/>
        </w:rPr>
      </w:pPr>
      <w:r w:rsidRPr="008725D9">
        <w:rPr>
          <w:rFonts w:ascii="Arial" w:hAnsi="Arial" w:cs="Arial"/>
        </w:rPr>
        <w:t xml:space="preserve"> “</w:t>
      </w:r>
      <w:r w:rsidRPr="008725D9">
        <w:rPr>
          <w:rFonts w:ascii="Arial" w:hAnsi="Arial" w:cs="Arial"/>
          <w:i/>
        </w:rPr>
        <w:t xml:space="preserve">DISPÕE A CONCESSÃO DE FÉRIAS A SERVIDORA EFETIVA </w:t>
      </w:r>
      <w:r w:rsidR="00AE1651">
        <w:rPr>
          <w:rFonts w:ascii="Arial" w:hAnsi="Arial" w:cs="Arial"/>
          <w:i/>
        </w:rPr>
        <w:t>MARIA SIRLENE JEREMIAS RODRIGUES</w:t>
      </w:r>
      <w:r w:rsidRPr="008725D9">
        <w:rPr>
          <w:rFonts w:ascii="Arial" w:hAnsi="Arial" w:cs="Arial"/>
        </w:rPr>
        <w:t>’’</w:t>
      </w:r>
    </w:p>
    <w:p w14:paraId="0F82ACBD" w14:textId="77777777" w:rsidR="00A6440C" w:rsidRPr="00512217" w:rsidRDefault="00A6440C" w:rsidP="00A6440C">
      <w:pPr>
        <w:pStyle w:val="Corpodetexto21"/>
        <w:rPr>
          <w:rFonts w:ascii="Arial" w:hAnsi="Arial" w:cs="Arial"/>
        </w:rPr>
      </w:pPr>
    </w:p>
    <w:p w14:paraId="2329806A" w14:textId="77777777" w:rsidR="00A6440C" w:rsidRDefault="00A6440C" w:rsidP="00A6440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PREFEITO DO MUNICÍPIO DE NOVA BRASILÂNDIA</w:t>
      </w:r>
      <w:r>
        <w:rPr>
          <w:rFonts w:ascii="Arial" w:hAnsi="Arial" w:cs="Arial"/>
          <w:sz w:val="24"/>
          <w:szCs w:val="24"/>
        </w:rPr>
        <w:t>, Estado de Mato Grosso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uso das atribuições que lhe são concedidas pel</w:t>
      </w:r>
      <w:r w:rsidRPr="00FA37AF">
        <w:rPr>
          <w:rFonts w:ascii="Arial" w:hAnsi="Arial" w:cs="Arial"/>
          <w:sz w:val="24"/>
          <w:szCs w:val="24"/>
        </w:rPr>
        <w:t xml:space="preserve">o disposto </w:t>
      </w:r>
      <w:bookmarkStart w:id="0" w:name="_Hlk188540196"/>
      <w:r w:rsidRPr="00FA37AF">
        <w:rPr>
          <w:rFonts w:ascii="Arial" w:hAnsi="Arial" w:cs="Arial"/>
          <w:sz w:val="24"/>
          <w:szCs w:val="24"/>
        </w:rPr>
        <w:t>no art.</w:t>
      </w:r>
      <w:r>
        <w:rPr>
          <w:rFonts w:ascii="Arial" w:hAnsi="Arial" w:cs="Arial"/>
          <w:sz w:val="24"/>
          <w:szCs w:val="24"/>
        </w:rPr>
        <w:t>71</w:t>
      </w:r>
      <w:r w:rsidRPr="00FA37AF">
        <w:rPr>
          <w:rFonts w:ascii="Arial" w:hAnsi="Arial" w:cs="Arial"/>
          <w:sz w:val="24"/>
          <w:szCs w:val="24"/>
        </w:rPr>
        <w:t xml:space="preserve">, da Lei </w:t>
      </w:r>
      <w:r>
        <w:rPr>
          <w:rFonts w:ascii="Arial" w:hAnsi="Arial" w:cs="Arial"/>
          <w:sz w:val="24"/>
          <w:szCs w:val="24"/>
        </w:rPr>
        <w:t>nº 938/2024 de 24 de abril de 2024;</w:t>
      </w:r>
      <w:bookmarkEnd w:id="0"/>
    </w:p>
    <w:p w14:paraId="0A302D5D" w14:textId="77777777" w:rsidR="00A6440C" w:rsidRDefault="00A6440C" w:rsidP="00A6440C">
      <w:pPr>
        <w:pStyle w:val="Corpodetexto2"/>
        <w:spacing w:line="240" w:lineRule="auto"/>
        <w:ind w:firstLine="2552"/>
        <w:jc w:val="both"/>
        <w:rPr>
          <w:rFonts w:ascii="Arial" w:hAnsi="Arial" w:cs="Arial"/>
          <w:bCs/>
          <w:sz w:val="24"/>
          <w:szCs w:val="24"/>
        </w:rPr>
      </w:pPr>
    </w:p>
    <w:p w14:paraId="75490DDE" w14:textId="77777777" w:rsidR="00A6440C" w:rsidRDefault="00A6440C" w:rsidP="00A6440C">
      <w:pPr>
        <w:ind w:firstLine="255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512217">
        <w:rPr>
          <w:rFonts w:ascii="Arial" w:hAnsi="Arial" w:cs="Arial"/>
          <w:b/>
          <w:bCs/>
          <w:sz w:val="24"/>
          <w:szCs w:val="24"/>
        </w:rPr>
        <w:t>R E S O L V E:</w:t>
      </w:r>
    </w:p>
    <w:p w14:paraId="0EA5E9A0" w14:textId="6006AE26" w:rsidR="00A6440C" w:rsidRPr="002112CD" w:rsidRDefault="00A6440C" w:rsidP="00A6440C">
      <w:pPr>
        <w:spacing w:before="240"/>
        <w:ind w:firstLine="2835"/>
        <w:jc w:val="both"/>
        <w:rPr>
          <w:rFonts w:ascii="Arial" w:hAnsi="Arial" w:cs="Arial"/>
          <w:sz w:val="24"/>
          <w:szCs w:val="24"/>
        </w:rPr>
      </w:pPr>
      <w:r w:rsidRPr="002112CD">
        <w:rPr>
          <w:rFonts w:ascii="Arial" w:hAnsi="Arial" w:cs="Arial"/>
          <w:b/>
          <w:bCs/>
          <w:sz w:val="24"/>
          <w:szCs w:val="24"/>
        </w:rPr>
        <w:t>Art. 1º -</w:t>
      </w:r>
      <w:r w:rsidRPr="002112CD">
        <w:rPr>
          <w:rFonts w:ascii="Arial" w:hAnsi="Arial" w:cs="Arial"/>
          <w:bCs/>
          <w:sz w:val="24"/>
          <w:szCs w:val="24"/>
        </w:rPr>
        <w:t xml:space="preserve">. </w:t>
      </w:r>
      <w:r w:rsidRPr="002112CD">
        <w:rPr>
          <w:rFonts w:ascii="Arial" w:hAnsi="Arial" w:cs="Arial"/>
          <w:b/>
          <w:bCs/>
          <w:sz w:val="24"/>
          <w:szCs w:val="24"/>
        </w:rPr>
        <w:t>Conceder</w:t>
      </w:r>
      <w:r w:rsidRPr="002112C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a </w:t>
      </w:r>
      <w:r w:rsidRPr="002112CD">
        <w:rPr>
          <w:rFonts w:ascii="Arial" w:hAnsi="Arial" w:cs="Arial"/>
          <w:bCs/>
          <w:sz w:val="24"/>
          <w:szCs w:val="24"/>
        </w:rPr>
        <w:t>Servidor</w:t>
      </w:r>
      <w:r>
        <w:rPr>
          <w:rFonts w:ascii="Arial" w:hAnsi="Arial" w:cs="Arial"/>
          <w:bCs/>
          <w:sz w:val="24"/>
          <w:szCs w:val="24"/>
        </w:rPr>
        <w:t>a</w:t>
      </w:r>
      <w:r w:rsidRPr="002112C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Efetiva</w:t>
      </w:r>
      <w:r w:rsidRPr="002112C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112CD">
        <w:rPr>
          <w:rFonts w:ascii="Arial" w:hAnsi="Arial" w:cs="Arial"/>
          <w:b/>
          <w:bCs/>
          <w:sz w:val="24"/>
          <w:szCs w:val="24"/>
        </w:rPr>
        <w:t>Sr</w:t>
      </w:r>
      <w:r>
        <w:rPr>
          <w:rFonts w:ascii="Arial" w:hAnsi="Arial" w:cs="Arial"/>
          <w:b/>
          <w:bCs/>
          <w:sz w:val="24"/>
          <w:szCs w:val="24"/>
        </w:rPr>
        <w:t>º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E1651">
        <w:rPr>
          <w:rFonts w:ascii="Arial" w:hAnsi="Arial" w:cs="Arial"/>
          <w:b/>
          <w:bCs/>
          <w:sz w:val="24"/>
          <w:szCs w:val="24"/>
        </w:rPr>
        <w:t>MARIA SIRLENE JEREMIAS RODRIGUES</w:t>
      </w:r>
      <w:r w:rsidR="008725D9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8725D9" w:rsidRPr="008725D9">
        <w:rPr>
          <w:rFonts w:ascii="Arial" w:hAnsi="Arial" w:cs="Arial"/>
          <w:sz w:val="24"/>
          <w:szCs w:val="24"/>
        </w:rPr>
        <w:t>ocupante do</w:t>
      </w:r>
      <w:r w:rsidR="008725D9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cargo</w:t>
      </w:r>
      <w:r w:rsidRPr="002112CD">
        <w:rPr>
          <w:rFonts w:ascii="Arial" w:eastAsia="Calibri" w:hAnsi="Arial" w:cs="Arial"/>
          <w:bCs/>
          <w:sz w:val="24"/>
          <w:szCs w:val="24"/>
        </w:rPr>
        <w:t xml:space="preserve"> de </w:t>
      </w:r>
      <w:r>
        <w:rPr>
          <w:rFonts w:ascii="Arial" w:eastAsia="Calibri" w:hAnsi="Arial" w:cs="Arial"/>
          <w:b/>
          <w:bCs/>
          <w:sz w:val="24"/>
          <w:szCs w:val="24"/>
        </w:rPr>
        <w:t>Ag de Limpeza Pública,</w:t>
      </w:r>
      <w:r w:rsidRPr="002112CD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8725D9">
        <w:rPr>
          <w:rFonts w:ascii="Arial" w:eastAsia="Calibri" w:hAnsi="Arial" w:cs="Arial"/>
          <w:bCs/>
          <w:sz w:val="24"/>
          <w:szCs w:val="24"/>
        </w:rPr>
        <w:t xml:space="preserve">lotada na Secretaria Municipal de Assistência Social, </w:t>
      </w:r>
      <w:r>
        <w:rPr>
          <w:rFonts w:ascii="Arial" w:hAnsi="Arial" w:cs="Arial"/>
          <w:bCs/>
          <w:sz w:val="24"/>
          <w:szCs w:val="24"/>
        </w:rPr>
        <w:t>30(trinta)</w:t>
      </w:r>
      <w:r w:rsidRPr="002112CD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 xml:space="preserve">dias </w:t>
      </w:r>
      <w:r w:rsidRPr="002112CD">
        <w:rPr>
          <w:rFonts w:ascii="Arial" w:eastAsia="Calibri" w:hAnsi="Arial" w:cs="Arial"/>
          <w:bCs/>
          <w:sz w:val="24"/>
          <w:szCs w:val="24"/>
        </w:rPr>
        <w:t xml:space="preserve">de Férias, referente ao período aquisitivo de </w:t>
      </w:r>
      <w:r w:rsidR="008725D9">
        <w:rPr>
          <w:rFonts w:ascii="Arial" w:eastAsia="Calibri" w:hAnsi="Arial" w:cs="Arial"/>
          <w:bCs/>
          <w:sz w:val="24"/>
          <w:szCs w:val="24"/>
        </w:rPr>
        <w:t>1</w:t>
      </w:r>
      <w:r w:rsidR="00AE1651">
        <w:rPr>
          <w:rFonts w:ascii="Arial" w:eastAsia="Calibri" w:hAnsi="Arial" w:cs="Arial"/>
          <w:bCs/>
          <w:sz w:val="24"/>
          <w:szCs w:val="24"/>
        </w:rPr>
        <w:t>0</w:t>
      </w:r>
      <w:r w:rsidR="008725D9">
        <w:rPr>
          <w:rFonts w:ascii="Arial" w:eastAsia="Calibri" w:hAnsi="Arial" w:cs="Arial"/>
          <w:bCs/>
          <w:sz w:val="24"/>
          <w:szCs w:val="24"/>
        </w:rPr>
        <w:t>/03/</w:t>
      </w:r>
      <w:r>
        <w:rPr>
          <w:rFonts w:ascii="Arial" w:eastAsia="Calibri" w:hAnsi="Arial" w:cs="Arial"/>
          <w:bCs/>
          <w:sz w:val="24"/>
          <w:szCs w:val="24"/>
        </w:rPr>
        <w:t>202</w:t>
      </w:r>
      <w:r w:rsidR="008725D9">
        <w:rPr>
          <w:rFonts w:ascii="Arial" w:eastAsia="Calibri" w:hAnsi="Arial" w:cs="Arial"/>
          <w:bCs/>
          <w:sz w:val="24"/>
          <w:szCs w:val="24"/>
        </w:rPr>
        <w:t xml:space="preserve">3 à </w:t>
      </w:r>
      <w:r w:rsidR="00AE1651">
        <w:rPr>
          <w:rFonts w:ascii="Arial" w:eastAsia="Calibri" w:hAnsi="Arial" w:cs="Arial"/>
          <w:bCs/>
          <w:sz w:val="24"/>
          <w:szCs w:val="24"/>
        </w:rPr>
        <w:t>09</w:t>
      </w:r>
      <w:r w:rsidR="008725D9">
        <w:rPr>
          <w:rFonts w:ascii="Arial" w:eastAsia="Calibri" w:hAnsi="Arial" w:cs="Arial"/>
          <w:bCs/>
          <w:sz w:val="24"/>
          <w:szCs w:val="24"/>
        </w:rPr>
        <w:t>/03/2024</w:t>
      </w:r>
      <w:r>
        <w:rPr>
          <w:rFonts w:ascii="Arial" w:eastAsia="Calibri" w:hAnsi="Arial" w:cs="Arial"/>
          <w:bCs/>
          <w:sz w:val="24"/>
          <w:szCs w:val="24"/>
        </w:rPr>
        <w:t xml:space="preserve">, a partir de </w:t>
      </w:r>
      <w:r w:rsidR="008725D9">
        <w:rPr>
          <w:rFonts w:ascii="Arial" w:eastAsia="Calibri" w:hAnsi="Arial" w:cs="Arial"/>
          <w:bCs/>
          <w:sz w:val="24"/>
          <w:szCs w:val="24"/>
        </w:rPr>
        <w:t>06</w:t>
      </w:r>
      <w:r>
        <w:rPr>
          <w:rFonts w:ascii="Arial" w:eastAsia="Calibri" w:hAnsi="Arial" w:cs="Arial"/>
          <w:bCs/>
          <w:sz w:val="24"/>
          <w:szCs w:val="24"/>
        </w:rPr>
        <w:t xml:space="preserve"> de j</w:t>
      </w:r>
      <w:r w:rsidR="008725D9">
        <w:rPr>
          <w:rFonts w:ascii="Arial" w:eastAsia="Calibri" w:hAnsi="Arial" w:cs="Arial"/>
          <w:bCs/>
          <w:sz w:val="24"/>
          <w:szCs w:val="24"/>
        </w:rPr>
        <w:t>ulho</w:t>
      </w:r>
      <w:r>
        <w:rPr>
          <w:rFonts w:ascii="Arial" w:eastAsia="Calibri" w:hAnsi="Arial" w:cs="Arial"/>
          <w:bCs/>
          <w:sz w:val="24"/>
          <w:szCs w:val="24"/>
        </w:rPr>
        <w:t xml:space="preserve"> de 202</w:t>
      </w:r>
      <w:r w:rsidR="008725D9">
        <w:rPr>
          <w:rFonts w:ascii="Arial" w:eastAsia="Calibri" w:hAnsi="Arial" w:cs="Arial"/>
          <w:bCs/>
          <w:sz w:val="24"/>
          <w:szCs w:val="24"/>
        </w:rPr>
        <w:t>6</w:t>
      </w:r>
      <w:r w:rsidRPr="002112CD">
        <w:rPr>
          <w:rFonts w:ascii="Arial" w:hAnsi="Arial" w:cs="Arial"/>
          <w:sz w:val="24"/>
          <w:szCs w:val="24"/>
        </w:rPr>
        <w:t>.</w:t>
      </w:r>
      <w:r w:rsidRPr="002112CD">
        <w:rPr>
          <w:rFonts w:ascii="Arial" w:hAnsi="Arial" w:cs="Arial"/>
          <w:bCs/>
          <w:sz w:val="24"/>
          <w:szCs w:val="24"/>
        </w:rPr>
        <w:t xml:space="preserve">  </w:t>
      </w:r>
      <w:r w:rsidRPr="002112CD">
        <w:rPr>
          <w:rFonts w:ascii="Arial" w:hAnsi="Arial" w:cs="Arial"/>
        </w:rPr>
        <w:tab/>
      </w:r>
    </w:p>
    <w:p w14:paraId="0E0048DD" w14:textId="77777777" w:rsidR="00A6440C" w:rsidRPr="00076452" w:rsidRDefault="00A6440C" w:rsidP="00A6440C">
      <w:pPr>
        <w:ind w:firstLine="1985"/>
        <w:jc w:val="both"/>
        <w:rPr>
          <w:rFonts w:ascii="Arial" w:hAnsi="Arial" w:cs="Arial"/>
          <w:sz w:val="24"/>
          <w:szCs w:val="24"/>
        </w:rPr>
      </w:pPr>
      <w:r w:rsidRPr="00512217">
        <w:rPr>
          <w:rFonts w:ascii="Arial" w:hAnsi="Arial" w:cs="Arial"/>
        </w:rPr>
        <w:tab/>
      </w:r>
      <w:r w:rsidRPr="00512217">
        <w:rPr>
          <w:rFonts w:ascii="Arial" w:hAnsi="Arial" w:cs="Arial"/>
        </w:rPr>
        <w:tab/>
      </w:r>
      <w:r w:rsidRPr="00653938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653938">
        <w:rPr>
          <w:rFonts w:ascii="Arial" w:hAnsi="Arial" w:cs="Arial"/>
          <w:b/>
          <w:sz w:val="24"/>
          <w:szCs w:val="24"/>
        </w:rPr>
        <w:t>Art. 2º</w:t>
      </w:r>
      <w:r w:rsidRPr="00076452">
        <w:rPr>
          <w:rFonts w:ascii="Arial" w:hAnsi="Arial" w:cs="Arial"/>
          <w:b/>
          <w:sz w:val="24"/>
          <w:szCs w:val="24"/>
        </w:rPr>
        <w:t xml:space="preserve"> - </w:t>
      </w:r>
      <w:r w:rsidRPr="00076452">
        <w:rPr>
          <w:rFonts w:ascii="Arial" w:hAnsi="Arial" w:cs="Arial"/>
          <w:sz w:val="24"/>
          <w:szCs w:val="24"/>
        </w:rPr>
        <w:t xml:space="preserve">Esta portaria entra em </w:t>
      </w:r>
      <w:r>
        <w:rPr>
          <w:rFonts w:ascii="Arial" w:hAnsi="Arial" w:cs="Arial"/>
          <w:sz w:val="24"/>
          <w:szCs w:val="24"/>
        </w:rPr>
        <w:t>vigor na data de sua publicação</w:t>
      </w:r>
      <w:r w:rsidRPr="00076452">
        <w:rPr>
          <w:rFonts w:ascii="Arial" w:hAnsi="Arial" w:cs="Arial"/>
          <w:sz w:val="24"/>
          <w:szCs w:val="24"/>
        </w:rPr>
        <w:t>.</w:t>
      </w:r>
    </w:p>
    <w:p w14:paraId="3BF8006E" w14:textId="77777777" w:rsidR="00A6440C" w:rsidRPr="00FA37AF" w:rsidRDefault="00A6440C" w:rsidP="00A6440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</w:t>
      </w:r>
      <w:r w:rsidRPr="00425898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3</w:t>
      </w:r>
      <w:r w:rsidRPr="00425898">
        <w:rPr>
          <w:rFonts w:ascii="Calibri" w:hAnsi="Calibri" w:cs="Arial"/>
          <w:b/>
          <w:sz w:val="24"/>
          <w:szCs w:val="24"/>
        </w:rPr>
        <w:t>°</w:t>
      </w:r>
      <w:r w:rsidRPr="00FA37AF">
        <w:rPr>
          <w:rFonts w:ascii="Arial" w:hAnsi="Arial" w:cs="Arial"/>
          <w:sz w:val="24"/>
          <w:szCs w:val="24"/>
        </w:rPr>
        <w:t xml:space="preserve"> Revogam-se as disposições em contrário</w:t>
      </w:r>
      <w:r>
        <w:rPr>
          <w:rFonts w:ascii="Arial" w:hAnsi="Arial" w:cs="Arial"/>
          <w:sz w:val="24"/>
          <w:szCs w:val="24"/>
        </w:rPr>
        <w:t>.</w:t>
      </w:r>
    </w:p>
    <w:p w14:paraId="34355401" w14:textId="77777777" w:rsidR="00A6440C" w:rsidRPr="00FA37AF" w:rsidRDefault="00A6440C" w:rsidP="00A6440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A37AF">
        <w:rPr>
          <w:rFonts w:ascii="Arial" w:hAnsi="Arial" w:cs="Arial"/>
          <w:sz w:val="24"/>
          <w:szCs w:val="24"/>
        </w:rPr>
        <w:t>PUBLIQUE-SE, REGISTRE-SE E CUMPRA-SE.</w:t>
      </w:r>
    </w:p>
    <w:p w14:paraId="7CE46E3F" w14:textId="76B1D609" w:rsidR="00A6440C" w:rsidRPr="008725D9" w:rsidRDefault="00A6440C" w:rsidP="00A6440C">
      <w:pPr>
        <w:ind w:firstLine="708"/>
        <w:rPr>
          <w:rFonts w:ascii="Arial" w:hAnsi="Arial" w:cs="Arial"/>
          <w:sz w:val="24"/>
          <w:szCs w:val="24"/>
        </w:rPr>
      </w:pPr>
      <w:r w:rsidRPr="008725D9">
        <w:rPr>
          <w:rFonts w:ascii="Arial" w:hAnsi="Arial" w:cs="Arial"/>
          <w:sz w:val="24"/>
          <w:szCs w:val="24"/>
        </w:rPr>
        <w:t xml:space="preserve">Gabinete do Prefeito, em </w:t>
      </w:r>
      <w:r w:rsidR="008725D9">
        <w:rPr>
          <w:rFonts w:ascii="Arial" w:hAnsi="Arial" w:cs="Arial"/>
          <w:sz w:val="24"/>
          <w:szCs w:val="24"/>
        </w:rPr>
        <w:t>0</w:t>
      </w:r>
      <w:r w:rsidRPr="008725D9">
        <w:rPr>
          <w:rFonts w:ascii="Arial" w:hAnsi="Arial" w:cs="Arial"/>
          <w:sz w:val="24"/>
          <w:szCs w:val="24"/>
        </w:rPr>
        <w:t>2 de j</w:t>
      </w:r>
      <w:r w:rsidR="008725D9">
        <w:rPr>
          <w:rFonts w:ascii="Arial" w:hAnsi="Arial" w:cs="Arial"/>
          <w:sz w:val="24"/>
          <w:szCs w:val="24"/>
        </w:rPr>
        <w:t>ulho de</w:t>
      </w:r>
      <w:r w:rsidRPr="008725D9">
        <w:rPr>
          <w:rFonts w:ascii="Arial" w:hAnsi="Arial" w:cs="Arial"/>
          <w:sz w:val="24"/>
          <w:szCs w:val="24"/>
        </w:rPr>
        <w:t xml:space="preserve"> 202</w:t>
      </w:r>
      <w:r w:rsidR="008725D9">
        <w:rPr>
          <w:rFonts w:ascii="Arial" w:hAnsi="Arial" w:cs="Arial"/>
          <w:sz w:val="24"/>
          <w:szCs w:val="24"/>
        </w:rPr>
        <w:t>6</w:t>
      </w:r>
      <w:r w:rsidRPr="008725D9">
        <w:rPr>
          <w:rFonts w:ascii="Arial" w:hAnsi="Arial" w:cs="Arial"/>
          <w:sz w:val="24"/>
          <w:szCs w:val="24"/>
        </w:rPr>
        <w:t>.</w:t>
      </w:r>
    </w:p>
    <w:p w14:paraId="62665674" w14:textId="77777777" w:rsidR="00A6440C" w:rsidRPr="00B4494E" w:rsidRDefault="00A6440C" w:rsidP="00A6440C">
      <w:pPr>
        <w:jc w:val="center"/>
        <w:rPr>
          <w:rFonts w:ascii="Arial" w:hAnsi="Arial" w:cs="Arial"/>
          <w:b/>
          <w:sz w:val="20"/>
          <w:szCs w:val="20"/>
        </w:rPr>
      </w:pPr>
    </w:p>
    <w:p w14:paraId="0B0F8BD1" w14:textId="77777777" w:rsidR="00A6440C" w:rsidRDefault="00A6440C" w:rsidP="00A644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JOSE ANTONIO DOMINGOS CARDOSO</w:t>
      </w:r>
    </w:p>
    <w:p w14:paraId="6E738513" w14:textId="77777777" w:rsidR="00A6440C" w:rsidRDefault="00A6440C" w:rsidP="00A6440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de Nova Brasilândia</w:t>
      </w:r>
    </w:p>
    <w:p w14:paraId="60C513ED" w14:textId="77777777" w:rsidR="00A6440C" w:rsidRDefault="00A6440C" w:rsidP="00A6440C">
      <w:pPr>
        <w:spacing w:after="0" w:line="240" w:lineRule="auto"/>
        <w:jc w:val="center"/>
        <w:rPr>
          <w:rFonts w:ascii="Arial" w:hAnsi="Arial" w:cs="Arial"/>
        </w:rPr>
      </w:pPr>
    </w:p>
    <w:p w14:paraId="039A45D7" w14:textId="77777777" w:rsidR="00A6440C" w:rsidRPr="003448D5" w:rsidRDefault="00A6440C" w:rsidP="00A6440C">
      <w:pPr>
        <w:spacing w:after="0" w:line="240" w:lineRule="auto"/>
        <w:ind w:left="2124" w:firstLine="708"/>
        <w:jc w:val="both"/>
        <w:rPr>
          <w:rFonts w:ascii="Arial" w:hAnsi="Arial" w:cs="Arial"/>
          <w:i/>
          <w:sz w:val="20"/>
          <w:szCs w:val="20"/>
        </w:rPr>
      </w:pPr>
      <w:r w:rsidRPr="003448D5">
        <w:rPr>
          <w:rFonts w:ascii="Arial" w:hAnsi="Arial" w:cs="Arial"/>
          <w:i/>
          <w:sz w:val="20"/>
          <w:szCs w:val="20"/>
        </w:rPr>
        <w:t>A presente Portaria foi publicada e registrado na Secretaria Municipal de Administração na data supra, na forma da Lei.</w:t>
      </w:r>
    </w:p>
    <w:p w14:paraId="5075FB4F" w14:textId="77777777" w:rsidR="00A6440C" w:rsidRPr="003448D5" w:rsidRDefault="00A6440C" w:rsidP="00A6440C">
      <w:pPr>
        <w:spacing w:after="0" w:line="240" w:lineRule="auto"/>
        <w:ind w:left="2124" w:firstLine="708"/>
        <w:jc w:val="both"/>
        <w:rPr>
          <w:rFonts w:ascii="Arial" w:hAnsi="Arial" w:cs="Arial"/>
          <w:i/>
          <w:sz w:val="20"/>
          <w:szCs w:val="20"/>
        </w:rPr>
      </w:pPr>
    </w:p>
    <w:p w14:paraId="5936D400" w14:textId="77777777" w:rsidR="00A6440C" w:rsidRDefault="00A6440C" w:rsidP="00A6440C">
      <w:pPr>
        <w:spacing w:after="0" w:line="240" w:lineRule="auto"/>
        <w:ind w:left="2124" w:firstLine="708"/>
        <w:jc w:val="both"/>
        <w:rPr>
          <w:rFonts w:ascii="Arial" w:hAnsi="Arial" w:cs="Arial"/>
          <w:i/>
          <w:sz w:val="20"/>
          <w:szCs w:val="20"/>
        </w:rPr>
      </w:pPr>
    </w:p>
    <w:p w14:paraId="276FD6B9" w14:textId="77777777" w:rsidR="00A6440C" w:rsidRDefault="00A6440C" w:rsidP="00A6440C">
      <w:pPr>
        <w:spacing w:after="0" w:line="240" w:lineRule="auto"/>
        <w:ind w:left="212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WIGNY CESAR DA SILVA</w:t>
      </w:r>
    </w:p>
    <w:p w14:paraId="088D3F11" w14:textId="77777777" w:rsidR="00A6440C" w:rsidRDefault="00A6440C" w:rsidP="00A6440C">
      <w:pPr>
        <w:spacing w:after="0" w:line="240" w:lineRule="auto"/>
        <w:ind w:left="2124"/>
        <w:jc w:val="center"/>
        <w:rPr>
          <w:rFonts w:ascii="Arial" w:hAnsi="Arial" w:cs="Arial"/>
        </w:rPr>
      </w:pPr>
      <w:r>
        <w:rPr>
          <w:rFonts w:ascii="Arial" w:hAnsi="Arial" w:cs="Arial"/>
        </w:rPr>
        <w:t>Secretário Municipal de Administração</w:t>
      </w:r>
    </w:p>
    <w:p w14:paraId="2DB92A12" w14:textId="77777777" w:rsidR="00A6440C" w:rsidRDefault="00A6440C" w:rsidP="00A6440C">
      <w:pPr>
        <w:spacing w:after="0" w:line="240" w:lineRule="auto"/>
        <w:ind w:left="2124" w:firstLine="708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                   Portaria n</w:t>
      </w:r>
      <w:r>
        <w:rPr>
          <w:rFonts w:cs="Arial"/>
        </w:rPr>
        <w:t>°</w:t>
      </w:r>
      <w:r>
        <w:rPr>
          <w:rFonts w:ascii="Arial" w:hAnsi="Arial" w:cs="Arial"/>
        </w:rPr>
        <w:t xml:space="preserve"> 001/2025</w:t>
      </w:r>
    </w:p>
    <w:p w14:paraId="0367E706" w14:textId="77777777" w:rsidR="00724DEA" w:rsidRPr="00724DEA" w:rsidRDefault="00724DEA" w:rsidP="00A6440C">
      <w:pPr>
        <w:spacing w:after="0" w:line="240" w:lineRule="auto"/>
        <w:jc w:val="center"/>
        <w:rPr>
          <w:rFonts w:ascii="Arial" w:eastAsia="Times New Roman" w:hAnsi="Arial" w:cs="Arial"/>
          <w:i/>
        </w:rPr>
      </w:pPr>
    </w:p>
    <w:sectPr w:rsidR="00724DEA" w:rsidRPr="00724DEA" w:rsidSect="00C7266D">
      <w:headerReference w:type="even" r:id="rId8"/>
      <w:headerReference w:type="default" r:id="rId9"/>
      <w:headerReference w:type="first" r:id="rId10"/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3524B" w14:textId="77777777" w:rsidR="00B31C8B" w:rsidRDefault="00B31C8B" w:rsidP="00736AF5">
      <w:pPr>
        <w:spacing w:after="0" w:line="240" w:lineRule="auto"/>
      </w:pPr>
      <w:r>
        <w:separator/>
      </w:r>
    </w:p>
  </w:endnote>
  <w:endnote w:type="continuationSeparator" w:id="0">
    <w:p w14:paraId="75BA9126" w14:textId="77777777" w:rsidR="00B31C8B" w:rsidRDefault="00B31C8B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B0F55" w14:textId="77777777" w:rsidR="00B31C8B" w:rsidRDefault="00B31C8B" w:rsidP="00736AF5">
      <w:pPr>
        <w:spacing w:after="0" w:line="240" w:lineRule="auto"/>
      </w:pPr>
      <w:r>
        <w:separator/>
      </w:r>
    </w:p>
  </w:footnote>
  <w:footnote w:type="continuationSeparator" w:id="0">
    <w:p w14:paraId="1CD2FB6C" w14:textId="77777777" w:rsidR="00B31C8B" w:rsidRDefault="00B31C8B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A666DA3"/>
    <w:multiLevelType w:val="hybridMultilevel"/>
    <w:tmpl w:val="A242695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27EA6F0B"/>
    <w:multiLevelType w:val="hybridMultilevel"/>
    <w:tmpl w:val="EEAA861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338C2D9B"/>
    <w:multiLevelType w:val="hybridMultilevel"/>
    <w:tmpl w:val="1996043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31A2B"/>
    <w:multiLevelType w:val="hybridMultilevel"/>
    <w:tmpl w:val="DE224E76"/>
    <w:lvl w:ilvl="0" w:tplc="0416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4687917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6599056">
    <w:abstractNumId w:val="4"/>
  </w:num>
  <w:num w:numId="3" w16cid:durableId="1438716874">
    <w:abstractNumId w:val="2"/>
  </w:num>
  <w:num w:numId="4" w16cid:durableId="1651595661">
    <w:abstractNumId w:val="3"/>
  </w:num>
  <w:num w:numId="5" w16cid:durableId="1009795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20D9A"/>
    <w:rsid w:val="0005583B"/>
    <w:rsid w:val="00154303"/>
    <w:rsid w:val="00161C71"/>
    <w:rsid w:val="001D4DEF"/>
    <w:rsid w:val="001D6D53"/>
    <w:rsid w:val="002914EA"/>
    <w:rsid w:val="002E0105"/>
    <w:rsid w:val="002E4696"/>
    <w:rsid w:val="002F0B9C"/>
    <w:rsid w:val="003448D5"/>
    <w:rsid w:val="0035170F"/>
    <w:rsid w:val="003561EC"/>
    <w:rsid w:val="00380C58"/>
    <w:rsid w:val="00397A45"/>
    <w:rsid w:val="003D0C29"/>
    <w:rsid w:val="003D33F3"/>
    <w:rsid w:val="003E56D5"/>
    <w:rsid w:val="003F7E89"/>
    <w:rsid w:val="00406301"/>
    <w:rsid w:val="00411FAE"/>
    <w:rsid w:val="00420AF0"/>
    <w:rsid w:val="0045077B"/>
    <w:rsid w:val="004A7376"/>
    <w:rsid w:val="004A7680"/>
    <w:rsid w:val="004D0A18"/>
    <w:rsid w:val="004E1A9D"/>
    <w:rsid w:val="005049F9"/>
    <w:rsid w:val="005428DF"/>
    <w:rsid w:val="00573D27"/>
    <w:rsid w:val="005B2553"/>
    <w:rsid w:val="005B4AEB"/>
    <w:rsid w:val="005C4129"/>
    <w:rsid w:val="005D6A91"/>
    <w:rsid w:val="006131EC"/>
    <w:rsid w:val="00670170"/>
    <w:rsid w:val="00683CC9"/>
    <w:rsid w:val="006A11BD"/>
    <w:rsid w:val="007212E6"/>
    <w:rsid w:val="00724DEA"/>
    <w:rsid w:val="007365E3"/>
    <w:rsid w:val="00736AF5"/>
    <w:rsid w:val="0076553D"/>
    <w:rsid w:val="00771D21"/>
    <w:rsid w:val="00776869"/>
    <w:rsid w:val="007A03BC"/>
    <w:rsid w:val="007F6AF4"/>
    <w:rsid w:val="0080556D"/>
    <w:rsid w:val="00850B09"/>
    <w:rsid w:val="008725D9"/>
    <w:rsid w:val="00873A07"/>
    <w:rsid w:val="008740E3"/>
    <w:rsid w:val="0091034B"/>
    <w:rsid w:val="0092352F"/>
    <w:rsid w:val="0096086D"/>
    <w:rsid w:val="00976125"/>
    <w:rsid w:val="00980FEB"/>
    <w:rsid w:val="009B33DE"/>
    <w:rsid w:val="009B3A40"/>
    <w:rsid w:val="00A47E87"/>
    <w:rsid w:val="00A6440C"/>
    <w:rsid w:val="00A67027"/>
    <w:rsid w:val="00A831F2"/>
    <w:rsid w:val="00AC3F0D"/>
    <w:rsid w:val="00AE1651"/>
    <w:rsid w:val="00AE3DEE"/>
    <w:rsid w:val="00B2168B"/>
    <w:rsid w:val="00B31C8B"/>
    <w:rsid w:val="00B33056"/>
    <w:rsid w:val="00B461C3"/>
    <w:rsid w:val="00B865DD"/>
    <w:rsid w:val="00BB753D"/>
    <w:rsid w:val="00BD6437"/>
    <w:rsid w:val="00BE0393"/>
    <w:rsid w:val="00C051B8"/>
    <w:rsid w:val="00C17A97"/>
    <w:rsid w:val="00C17D4F"/>
    <w:rsid w:val="00C6262F"/>
    <w:rsid w:val="00C7266D"/>
    <w:rsid w:val="00C85151"/>
    <w:rsid w:val="00C91659"/>
    <w:rsid w:val="00CE11D6"/>
    <w:rsid w:val="00D46F41"/>
    <w:rsid w:val="00D57EAE"/>
    <w:rsid w:val="00DC436E"/>
    <w:rsid w:val="00DD286F"/>
    <w:rsid w:val="00DD5E99"/>
    <w:rsid w:val="00DE5D3A"/>
    <w:rsid w:val="00DE747B"/>
    <w:rsid w:val="00DF3428"/>
    <w:rsid w:val="00DF7CF2"/>
    <w:rsid w:val="00E478B0"/>
    <w:rsid w:val="00E700FC"/>
    <w:rsid w:val="00E93F9F"/>
    <w:rsid w:val="00EA7B2A"/>
    <w:rsid w:val="00EB27DF"/>
    <w:rsid w:val="00EF7084"/>
    <w:rsid w:val="00F32B90"/>
    <w:rsid w:val="00F54607"/>
    <w:rsid w:val="00F62CED"/>
    <w:rsid w:val="00FB0035"/>
    <w:rsid w:val="00FC43D3"/>
    <w:rsid w:val="00FD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3F3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isselectedend">
    <w:name w:val="isselectedend"/>
    <w:basedOn w:val="Normal"/>
    <w:rsid w:val="00CE1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E11D6"/>
    <w:rPr>
      <w:b/>
      <w:bCs/>
    </w:rPr>
  </w:style>
  <w:style w:type="paragraph" w:styleId="NormalWeb">
    <w:name w:val="Normal (Web)"/>
    <w:basedOn w:val="Normal"/>
    <w:uiPriority w:val="99"/>
    <w:unhideWhenUsed/>
    <w:rsid w:val="00CE1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detexto21">
    <w:name w:val="Corpo de texto 21"/>
    <w:basedOn w:val="Normal"/>
    <w:rsid w:val="00A6440C"/>
    <w:pPr>
      <w:overflowPunct w:val="0"/>
      <w:autoSpaceDE w:val="0"/>
      <w:autoSpaceDN w:val="0"/>
      <w:adjustRightInd w:val="0"/>
      <w:spacing w:after="0" w:line="240" w:lineRule="auto"/>
      <w:ind w:left="4253"/>
      <w:jc w:val="both"/>
    </w:pPr>
    <w:rPr>
      <w:rFonts w:ascii="Bookman Old Style" w:eastAsia="Times New Roman" w:hAnsi="Bookman Old Style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28787-D99C-4093-820F-7F1BD364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3</cp:revision>
  <cp:lastPrinted>2026-01-26T20:01:00Z</cp:lastPrinted>
  <dcterms:created xsi:type="dcterms:W3CDTF">2026-07-06T15:47:00Z</dcterms:created>
  <dcterms:modified xsi:type="dcterms:W3CDTF">2026-07-06T15:49:00Z</dcterms:modified>
</cp:coreProperties>
</file>