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20111D08" w14:textId="06A729DF" w:rsidR="003D0C29" w:rsidRPr="003D0C29" w:rsidRDefault="003D0C29" w:rsidP="002D4C48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41395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164</w:t>
      </w:r>
      <w:r w:rsidR="0062751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D76710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D76710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</w:t>
      </w:r>
      <w:r w:rsidR="0041395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8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41395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2025.</w:t>
      </w:r>
    </w:p>
    <w:p w14:paraId="44973AF5" w14:textId="46E5B2B4" w:rsidR="003D0C29" w:rsidRPr="003D0C29" w:rsidRDefault="003D0C29" w:rsidP="003D0C29">
      <w:pPr>
        <w:spacing w:after="0" w:line="240" w:lineRule="auto"/>
        <w:ind w:left="4320"/>
        <w:jc w:val="both"/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</w:pP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“AFASTAR DE LICENÇA MEDICA </w:t>
      </w:r>
      <w:r w:rsidR="008D0073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SERVIDOR</w:t>
      </w:r>
      <w:r w:rsidR="00423150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="00F26195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EFETIV</w:t>
      </w:r>
      <w:r w:rsidR="00423150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SR</w:t>
      </w:r>
      <w:r w:rsidR="00423150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="00ED1F8A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DIVINA RODRIGUES DE OLIVEIRA</w:t>
      </w: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”.</w:t>
      </w:r>
    </w:p>
    <w:p w14:paraId="78BD937B" w14:textId="6DB8BD9A" w:rsidR="003D0C29" w:rsidRPr="003D0C29" w:rsidRDefault="003D0C29" w:rsidP="003D0C29">
      <w:pPr>
        <w:spacing w:line="25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BCFC4A8" w14:textId="30DA5AA3" w:rsidR="003D0C29" w:rsidRPr="003D0C29" w:rsidRDefault="003D0C29" w:rsidP="003D0C29">
      <w:pPr>
        <w:spacing w:after="120" w:line="240" w:lineRule="auto"/>
        <w:ind w:firstLine="241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 PREFEITO DO MUNICÍPIO DE NOVA BRASILÂNDIA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no uso das atribuições que lhe são concedidas </w:t>
      </w:r>
      <w:r w:rsidR="0036487F">
        <w:rPr>
          <w:rFonts w:ascii="Arial" w:eastAsia="Calibri" w:hAnsi="Arial" w:cs="Arial"/>
          <w:kern w:val="0"/>
          <w:sz w:val="24"/>
          <w:szCs w:val="24"/>
          <w14:ligatures w14:val="none"/>
        </w:rPr>
        <w:t>pela Subseção VIII e seus Artigos da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Lei nº 938/2024 de abril de 2024.</w:t>
      </w:r>
    </w:p>
    <w:p w14:paraId="0CB814F6" w14:textId="19B91B9B" w:rsidR="003D0C29" w:rsidRPr="003D0C29" w:rsidRDefault="003D0C29" w:rsidP="002D4C48">
      <w:pPr>
        <w:spacing w:after="0" w:line="256" w:lineRule="auto"/>
        <w:ind w:firstLine="708"/>
        <w:jc w:val="both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0D08D020" w14:textId="77777777" w:rsidR="003D0C29" w:rsidRPr="003D0C29" w:rsidRDefault="003D0C29" w:rsidP="003D0C29">
      <w:pPr>
        <w:spacing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RESOLVE</w:t>
      </w:r>
    </w:p>
    <w:p w14:paraId="26251C4A" w14:textId="77777777" w:rsidR="003D0C29" w:rsidRPr="003D0C29" w:rsidRDefault="003D0C29" w:rsidP="002D4C48">
      <w:pPr>
        <w:spacing w:after="0"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78BB135A" w14:textId="05B9DEE2" w:rsidR="003D0C29" w:rsidRPr="003D0C29" w:rsidRDefault="003D0C29" w:rsidP="003D0C29">
      <w:pPr>
        <w:spacing w:line="256" w:lineRule="auto"/>
        <w:ind w:firstLine="1134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Artigo 1º -</w:t>
      </w:r>
      <w:r w:rsidRPr="003D0C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D0C29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Afastar 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de Licença Medica</w:t>
      </w:r>
      <w:r w:rsidRPr="003D0C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423150">
        <w:rPr>
          <w:rFonts w:ascii="Arial" w:eastAsia="Times New Roman" w:hAnsi="Arial" w:cs="Arial"/>
          <w:kern w:val="0"/>
          <w:sz w:val="24"/>
          <w:szCs w:val="24"/>
          <w14:ligatures w14:val="none"/>
        </w:rPr>
        <w:t>a</w:t>
      </w:r>
      <w:r w:rsidRPr="003D0C29">
        <w:rPr>
          <w:rFonts w:ascii="Arial" w:eastAsia="Times New Roman" w:hAnsi="Arial" w:cs="Arial"/>
          <w:bCs/>
          <w:iCs/>
          <w:kern w:val="0"/>
          <w:lang w:eastAsia="pt-BR"/>
          <w14:ligatures w14:val="none"/>
        </w:rPr>
        <w:t xml:space="preserve"> Servidor</w:t>
      </w:r>
      <w:r w:rsidR="00423150">
        <w:rPr>
          <w:rFonts w:ascii="Arial" w:eastAsia="Times New Roman" w:hAnsi="Arial" w:cs="Arial"/>
          <w:bCs/>
          <w:iCs/>
          <w:kern w:val="0"/>
          <w:lang w:eastAsia="pt-BR"/>
          <w14:ligatures w14:val="none"/>
        </w:rPr>
        <w:t>a</w:t>
      </w:r>
      <w:r w:rsidRPr="003D0C29">
        <w:rPr>
          <w:rFonts w:ascii="Arial" w:eastAsia="Times New Roman" w:hAnsi="Arial" w:cs="Arial"/>
          <w:bCs/>
          <w:iCs/>
          <w:kern w:val="0"/>
          <w:lang w:eastAsia="pt-BR"/>
          <w14:ligatures w14:val="none"/>
        </w:rPr>
        <w:t xml:space="preserve"> </w:t>
      </w:r>
      <w:r w:rsidRPr="003D0C29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>Sr</w:t>
      </w:r>
      <w:r w:rsidR="00423150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>a</w:t>
      </w:r>
      <w:r w:rsidRPr="003D0C29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 xml:space="preserve">. </w:t>
      </w:r>
      <w:r w:rsidR="00ED1F8A" w:rsidRPr="00ED1F8A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DIVINA RODRIGUES DE OLIVEIRA</w:t>
      </w:r>
      <w:r w:rsidR="00F26195" w:rsidRPr="00ED1F8A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 xml:space="preserve"> </w:t>
      </w:r>
      <w:r w:rsidRPr="003D0C29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 xml:space="preserve">– </w:t>
      </w:r>
      <w:r w:rsidR="00423150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>TEC</w:t>
      </w:r>
      <w:r w:rsidR="002D4C48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 xml:space="preserve">. </w:t>
      </w:r>
      <w:r w:rsidR="00ED1F8A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>ENFERMAGEM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 lotad</w:t>
      </w:r>
      <w:r w:rsidR="00F261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na Secretaria Municipal </w:t>
      </w:r>
      <w:r w:rsidR="0036487F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de </w:t>
      </w:r>
      <w:r w:rsidR="00D7671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Saúde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por </w:t>
      </w:r>
      <w:r w:rsidR="0041395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90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(</w:t>
      </w:r>
      <w:r w:rsidR="0041395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noventa</w:t>
      </w:r>
      <w:r w:rsidR="00F261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) dias, </w:t>
      </w:r>
      <w:r w:rsidR="0041395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conforme perícia médica, a partir de 02 de junho de 2026 e devendo retornar as suas atividades no dia </w:t>
      </w:r>
      <w:r w:rsidR="00E130F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</w:t>
      </w:r>
      <w:r w:rsidR="0041395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1 de </w:t>
      </w:r>
      <w:r w:rsidR="00E130F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setembro</w:t>
      </w:r>
      <w:r w:rsidR="0041395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2026</w:t>
      </w:r>
      <w:r w:rsidR="00F261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3BE2670C" w14:textId="77777777" w:rsidR="003D0C29" w:rsidRPr="003D0C29" w:rsidRDefault="003D0C29" w:rsidP="003D0C29">
      <w:pPr>
        <w:spacing w:after="0" w:line="240" w:lineRule="auto"/>
        <w:ind w:firstLine="1134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797FADE" w14:textId="2AC2514B" w:rsidR="003D0C29" w:rsidRDefault="003D0C29" w:rsidP="003D0C29">
      <w:pPr>
        <w:spacing w:line="256" w:lineRule="auto"/>
        <w:ind w:firstLine="1134"/>
        <w:jc w:val="both"/>
        <w:rPr>
          <w:rFonts w:ascii="Arial" w:eastAsia="Calibri" w:hAnsi="Arial" w:cs="Arial"/>
          <w:kern w:val="0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Esta portaria entra em vigor na data de sua publicação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>,</w:t>
      </w:r>
      <w:r w:rsidR="00413957" w:rsidRPr="00A2418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B81E4A">
        <w:rPr>
          <w:rFonts w:ascii="Arial" w:eastAsia="Calibri" w:hAnsi="Arial" w:cs="Arial"/>
          <w:kern w:val="0"/>
          <w:sz w:val="24"/>
          <w:szCs w:val="24"/>
          <w14:ligatures w14:val="none"/>
        </w:rPr>
        <w:t>com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efeito</w:t>
      </w:r>
      <w:r w:rsidR="00B81E4A">
        <w:rPr>
          <w:rFonts w:ascii="Arial" w:eastAsia="Calibri" w:hAnsi="Arial" w:cs="Arial"/>
          <w:kern w:val="0"/>
          <w:sz w:val="24"/>
          <w:szCs w:val="24"/>
          <w14:ligatures w14:val="none"/>
        </w:rPr>
        <w:t>s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retroativo</w:t>
      </w:r>
      <w:r w:rsidR="00B81E4A">
        <w:rPr>
          <w:rFonts w:ascii="Arial" w:eastAsia="Calibri" w:hAnsi="Arial" w:cs="Arial"/>
          <w:kern w:val="0"/>
          <w:sz w:val="24"/>
          <w:szCs w:val="24"/>
          <w14:ligatures w14:val="none"/>
        </w:rPr>
        <w:t>s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a 02 de junho de 2026</w:t>
      </w:r>
      <w:r w:rsidRPr="003D0C29">
        <w:rPr>
          <w:rFonts w:ascii="Arial" w:eastAsia="Calibri" w:hAnsi="Arial" w:cs="Arial"/>
          <w:kern w:val="0"/>
          <w14:ligatures w14:val="none"/>
        </w:rPr>
        <w:t>.</w:t>
      </w:r>
      <w:r w:rsidRPr="003D0C29">
        <w:rPr>
          <w:rFonts w:ascii="Arial" w:eastAsia="Calibri" w:hAnsi="Arial" w:cs="Arial"/>
          <w:kern w:val="0"/>
          <w14:ligatures w14:val="none"/>
        </w:rPr>
        <w:tab/>
      </w:r>
    </w:p>
    <w:p w14:paraId="06B9831D" w14:textId="77777777" w:rsidR="0036487F" w:rsidRPr="003D0C29" w:rsidRDefault="0036487F" w:rsidP="002D4C48">
      <w:pPr>
        <w:spacing w:after="0" w:line="256" w:lineRule="auto"/>
        <w:ind w:firstLine="1134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C8009BE" w14:textId="77777777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Art. 3</w:t>
      </w:r>
      <w:r w:rsidRPr="003D0C29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 -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702717F" w14:textId="77777777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33C90D2C" w14:textId="436B0BFD" w:rsidR="003D0C29" w:rsidRPr="003D0C29" w:rsidRDefault="003D0C29" w:rsidP="003D0C29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D76710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>8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D76710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430B2A86" w14:textId="77777777" w:rsidR="003D0C29" w:rsidRPr="003D0C29" w:rsidRDefault="003D0C29" w:rsidP="003D0C29">
      <w:pPr>
        <w:spacing w:line="25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E6B32D8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JOSE ANTONIO DOMINGOS CARDOSO</w:t>
      </w:r>
    </w:p>
    <w:p w14:paraId="118A4BFB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Prefeito de Nova Brasilândia</w:t>
      </w:r>
    </w:p>
    <w:p w14:paraId="0191A8EA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4C09CC7C" w14:textId="77777777" w:rsidR="003D0C29" w:rsidRPr="0036487F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36487F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EF682B9" w14:textId="77777777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201B1B3" w14:textId="77777777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0AE63C" w14:textId="77777777" w:rsidR="003D0C29" w:rsidRPr="003D0C29" w:rsidRDefault="003D0C29" w:rsidP="003D0C29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D0C29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7B2F6D33" w14:textId="77777777" w:rsidR="003D0C29" w:rsidRPr="003D0C29" w:rsidRDefault="003D0C29" w:rsidP="003D0C29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3D0C29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657D42D3" w14:textId="34457778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3D0C29">
        <w:rPr>
          <w:rFonts w:ascii="Arial" w:eastAsia="Calibri" w:hAnsi="Arial" w:cs="Arial"/>
          <w:kern w:val="0"/>
          <w14:ligatures w14:val="none"/>
        </w:rPr>
        <w:t xml:space="preserve">                          Portaria n</w:t>
      </w:r>
      <w:r w:rsidRPr="003D0C29">
        <w:rPr>
          <w:rFonts w:ascii="Calibri" w:eastAsia="Calibri" w:hAnsi="Calibri" w:cs="Arial"/>
          <w:kern w:val="0"/>
          <w14:ligatures w14:val="none"/>
        </w:rPr>
        <w:t>°</w:t>
      </w:r>
      <w:r w:rsidRPr="003D0C29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7A360ED5" w14:textId="06E3FEBD" w:rsidR="00DE747B" w:rsidRDefault="00DE747B"/>
    <w:p w14:paraId="73B047CA" w14:textId="4CBEF3E3" w:rsidR="00DE747B" w:rsidRDefault="00DE747B"/>
    <w:sectPr w:rsidR="00DE74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6B6EE" w14:textId="77777777" w:rsidR="002407FB" w:rsidRDefault="002407FB" w:rsidP="00736AF5">
      <w:pPr>
        <w:spacing w:after="0" w:line="240" w:lineRule="auto"/>
      </w:pPr>
      <w:r>
        <w:separator/>
      </w:r>
    </w:p>
  </w:endnote>
  <w:endnote w:type="continuationSeparator" w:id="0">
    <w:p w14:paraId="2F48AEEC" w14:textId="77777777" w:rsidR="002407FB" w:rsidRDefault="002407FB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925B7" w14:textId="77777777" w:rsidR="002407FB" w:rsidRDefault="002407FB" w:rsidP="00736AF5">
      <w:pPr>
        <w:spacing w:after="0" w:line="240" w:lineRule="auto"/>
      </w:pPr>
      <w:r>
        <w:separator/>
      </w:r>
    </w:p>
  </w:footnote>
  <w:footnote w:type="continuationSeparator" w:id="0">
    <w:p w14:paraId="27C29DC3" w14:textId="77777777" w:rsidR="002407FB" w:rsidRDefault="002407FB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750463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93FCA"/>
    <w:rsid w:val="00112799"/>
    <w:rsid w:val="002407FB"/>
    <w:rsid w:val="0024518A"/>
    <w:rsid w:val="002D4C48"/>
    <w:rsid w:val="002F0B9C"/>
    <w:rsid w:val="002F7642"/>
    <w:rsid w:val="00317B6C"/>
    <w:rsid w:val="0036487F"/>
    <w:rsid w:val="003712CF"/>
    <w:rsid w:val="00397A45"/>
    <w:rsid w:val="003C52A1"/>
    <w:rsid w:val="003D0C29"/>
    <w:rsid w:val="003F164F"/>
    <w:rsid w:val="00406301"/>
    <w:rsid w:val="00413957"/>
    <w:rsid w:val="004149A8"/>
    <w:rsid w:val="00423150"/>
    <w:rsid w:val="00431C48"/>
    <w:rsid w:val="00441BE0"/>
    <w:rsid w:val="00442B25"/>
    <w:rsid w:val="0045077B"/>
    <w:rsid w:val="004B2020"/>
    <w:rsid w:val="004C0596"/>
    <w:rsid w:val="004F1B0F"/>
    <w:rsid w:val="005049F9"/>
    <w:rsid w:val="005B2553"/>
    <w:rsid w:val="005B2A14"/>
    <w:rsid w:val="005D398D"/>
    <w:rsid w:val="006131EC"/>
    <w:rsid w:val="00615442"/>
    <w:rsid w:val="00627511"/>
    <w:rsid w:val="006A11BD"/>
    <w:rsid w:val="006D2281"/>
    <w:rsid w:val="006D4FE5"/>
    <w:rsid w:val="006E4E12"/>
    <w:rsid w:val="006F46DC"/>
    <w:rsid w:val="0070752B"/>
    <w:rsid w:val="00723478"/>
    <w:rsid w:val="00736AF5"/>
    <w:rsid w:val="00750CA1"/>
    <w:rsid w:val="007775FC"/>
    <w:rsid w:val="007A03BC"/>
    <w:rsid w:val="0080556D"/>
    <w:rsid w:val="00850B09"/>
    <w:rsid w:val="00871D13"/>
    <w:rsid w:val="008D0073"/>
    <w:rsid w:val="0096086D"/>
    <w:rsid w:val="00976125"/>
    <w:rsid w:val="009840D0"/>
    <w:rsid w:val="00985F23"/>
    <w:rsid w:val="009B6A40"/>
    <w:rsid w:val="00A32D0D"/>
    <w:rsid w:val="00AC3F0D"/>
    <w:rsid w:val="00AE6C19"/>
    <w:rsid w:val="00B2168B"/>
    <w:rsid w:val="00B81E4A"/>
    <w:rsid w:val="00BB753D"/>
    <w:rsid w:val="00C17A97"/>
    <w:rsid w:val="00C91659"/>
    <w:rsid w:val="00CD2205"/>
    <w:rsid w:val="00D322A4"/>
    <w:rsid w:val="00D3792C"/>
    <w:rsid w:val="00D76710"/>
    <w:rsid w:val="00DB58A1"/>
    <w:rsid w:val="00DE747B"/>
    <w:rsid w:val="00E130F7"/>
    <w:rsid w:val="00EB27DF"/>
    <w:rsid w:val="00EC2880"/>
    <w:rsid w:val="00ED1F8A"/>
    <w:rsid w:val="00F26195"/>
    <w:rsid w:val="00F54607"/>
    <w:rsid w:val="00F62CED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5</cp:revision>
  <cp:lastPrinted>2026-06-16T20:38:00Z</cp:lastPrinted>
  <dcterms:created xsi:type="dcterms:W3CDTF">2026-06-16T12:43:00Z</dcterms:created>
  <dcterms:modified xsi:type="dcterms:W3CDTF">2026-06-18T20:10:00Z</dcterms:modified>
</cp:coreProperties>
</file>