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30CE5B40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BC21A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140</w:t>
      </w:r>
      <w:r w:rsidR="001A571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-A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A571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BC21A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2026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0157ACF5" w:rsidR="008036EC" w:rsidRPr="001A5719" w:rsidRDefault="008F23F4" w:rsidP="00786DD5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  <w:r w:rsidRPr="001A5719">
        <w:rPr>
          <w:rFonts w:ascii="Arial" w:eastAsia="Times New Roman" w:hAnsi="Arial" w:cs="Arial"/>
          <w:b/>
          <w:kern w:val="0"/>
          <w:lang w:eastAsia="pt-BR"/>
          <w14:ligatures w14:val="none"/>
        </w:rPr>
        <w:t>“</w:t>
      </w:r>
      <w:r w:rsidR="001A5719" w:rsidRPr="001A5719">
        <w:rPr>
          <w:rFonts w:ascii="Arial" w:eastAsia="Times New Roman" w:hAnsi="Arial" w:cs="Arial"/>
          <w:b/>
          <w:kern w:val="0"/>
          <w:lang w:eastAsia="pt-BR"/>
          <w14:ligatures w14:val="none"/>
        </w:rPr>
        <w:t>TORNAR SEM EFEITO A NOMEAÇÃO</w:t>
      </w:r>
      <w:r w:rsidR="001A5719" w:rsidRPr="001A5719">
        <w:rPr>
          <w:rFonts w:ascii="Arial" w:eastAsia="Times New Roman" w:hAnsi="Arial" w:cs="Arial"/>
          <w:b/>
          <w:bCs/>
          <w:lang w:eastAsia="pt-BR"/>
        </w:rPr>
        <w:t xml:space="preserve"> PARA O CARGO EM COMISSAO </w:t>
      </w:r>
      <w:bookmarkStart w:id="0" w:name="_Hlk213077854"/>
      <w:r w:rsidR="001A5719" w:rsidRPr="001A5719">
        <w:rPr>
          <w:rFonts w:ascii="Arial" w:eastAsia="Times New Roman" w:hAnsi="Arial" w:cs="Arial"/>
          <w:b/>
          <w:bCs/>
          <w:lang w:eastAsia="pt-BR"/>
        </w:rPr>
        <w:t xml:space="preserve">DE </w:t>
      </w:r>
      <w:bookmarkEnd w:id="0"/>
      <w:r w:rsidR="001A5719" w:rsidRPr="001A5719">
        <w:rPr>
          <w:rFonts w:ascii="Arial" w:eastAsia="Times New Roman" w:hAnsi="Arial" w:cs="Arial"/>
          <w:b/>
          <w:bCs/>
          <w:lang w:eastAsia="pt-BR"/>
        </w:rPr>
        <w:t>SECRETARIO MUNICIPAL INTERINO DE CULTURA E TURISMO</w:t>
      </w:r>
      <w:r w:rsidR="00A63748" w:rsidRPr="001A571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2358CDD6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</w:t>
      </w:r>
      <w:r w:rsidR="001A571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por Lei,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796FE6E5" w:rsidR="008036EC" w:rsidRPr="001A5719" w:rsidRDefault="008036EC" w:rsidP="00A63748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1A5719" w:rsidRPr="001A5719">
        <w:rPr>
          <w:rFonts w:ascii="Arial" w:eastAsia="Calibri" w:hAnsi="Arial" w:cs="Arial"/>
          <w:bCs/>
          <w:kern w:val="0"/>
          <w14:ligatures w14:val="none"/>
        </w:rPr>
        <w:t xml:space="preserve">Tornar sem efeito a Portaria nº 120-A, de 07 de maio de 2026, </w:t>
      </w:r>
      <w:r w:rsidR="001A5719">
        <w:rPr>
          <w:rFonts w:ascii="Arial" w:eastAsia="Calibri" w:hAnsi="Arial" w:cs="Arial"/>
          <w:bCs/>
          <w:kern w:val="0"/>
          <w14:ligatures w14:val="none"/>
        </w:rPr>
        <w:t>que nomeia</w:t>
      </w:r>
      <w:r w:rsidR="001A5719" w:rsidRPr="001A5719">
        <w:rPr>
          <w:rFonts w:ascii="Arial" w:hAnsi="Arial" w:cs="Arial"/>
          <w:b/>
          <w:bCs/>
        </w:rPr>
        <w:t xml:space="preserve"> </w:t>
      </w:r>
      <w:r w:rsidR="001A5719" w:rsidRPr="001A5719">
        <w:rPr>
          <w:rFonts w:ascii="Arial" w:hAnsi="Arial" w:cs="Arial"/>
        </w:rPr>
        <w:t>o S</w:t>
      </w:r>
      <w:r w:rsidR="001A5719" w:rsidRPr="001A5719">
        <w:rPr>
          <w:rFonts w:ascii="Arial" w:hAnsi="Arial" w:cs="Arial"/>
          <w:bCs/>
        </w:rPr>
        <w:t xml:space="preserve">enhor </w:t>
      </w:r>
      <w:r w:rsidR="001A5719" w:rsidRPr="001A5719">
        <w:rPr>
          <w:rFonts w:ascii="Arial" w:eastAsia="Times New Roman" w:hAnsi="Arial" w:cs="Arial"/>
          <w:b/>
          <w:bCs/>
          <w:lang w:eastAsia="pt-BR"/>
        </w:rPr>
        <w:t>WIGNY CESAR DA SILVA</w:t>
      </w:r>
      <w:r w:rsidR="001A5719" w:rsidRPr="001A5719">
        <w:rPr>
          <w:rFonts w:ascii="Arial" w:eastAsia="Times New Roman" w:hAnsi="Arial" w:cs="Arial"/>
          <w:lang w:eastAsia="pt-BR"/>
        </w:rPr>
        <w:t xml:space="preserve">, </w:t>
      </w:r>
      <w:r w:rsidR="001A5719" w:rsidRPr="001A5719">
        <w:rPr>
          <w:rFonts w:ascii="Arial" w:hAnsi="Arial" w:cs="Arial"/>
        </w:rPr>
        <w:t xml:space="preserve">em cargo em comissão de </w:t>
      </w:r>
      <w:r w:rsidR="001A5719" w:rsidRPr="001A5719">
        <w:rPr>
          <w:rFonts w:ascii="Arial" w:eastAsia="Times New Roman" w:hAnsi="Arial" w:cs="Arial"/>
          <w:b/>
          <w:bCs/>
          <w:lang w:eastAsia="pt-BR"/>
        </w:rPr>
        <w:t>SECRETARIO MUNICIPAL INTERINO DE CULTURA E TURISMO - DGA-3</w:t>
      </w:r>
      <w:r w:rsidRPr="001A5719">
        <w:rPr>
          <w:rFonts w:ascii="Arial" w:eastAsia="Calibri" w:hAnsi="Arial" w:cs="Arial"/>
          <w:kern w:val="0"/>
          <w14:ligatures w14:val="none"/>
        </w:rPr>
        <w:t>.</w:t>
      </w:r>
      <w:r w:rsidRPr="001A5719">
        <w:rPr>
          <w:rFonts w:ascii="Arial" w:eastAsia="Calibri" w:hAnsi="Arial" w:cs="Arial"/>
          <w:bCs/>
          <w:kern w:val="0"/>
          <w14:ligatures w14:val="none"/>
        </w:rPr>
        <w:t xml:space="preserve">  </w:t>
      </w:r>
      <w:r w:rsidRPr="001A5719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0AF6844F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1A5719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C21A7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A751" w14:textId="77777777" w:rsidR="009F7491" w:rsidRDefault="009F7491" w:rsidP="00736AF5">
      <w:pPr>
        <w:spacing w:after="0" w:line="240" w:lineRule="auto"/>
      </w:pPr>
      <w:r>
        <w:separator/>
      </w:r>
    </w:p>
  </w:endnote>
  <w:endnote w:type="continuationSeparator" w:id="0">
    <w:p w14:paraId="02F0572A" w14:textId="77777777" w:rsidR="009F7491" w:rsidRDefault="009F749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37E0" w14:textId="77777777" w:rsidR="009F7491" w:rsidRDefault="009F7491" w:rsidP="00736AF5">
      <w:pPr>
        <w:spacing w:after="0" w:line="240" w:lineRule="auto"/>
      </w:pPr>
      <w:r>
        <w:separator/>
      </w:r>
    </w:p>
  </w:footnote>
  <w:footnote w:type="continuationSeparator" w:id="0">
    <w:p w14:paraId="323F24E5" w14:textId="77777777" w:rsidR="009F7491" w:rsidRDefault="009F749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7822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A5719"/>
    <w:rsid w:val="001D4DEF"/>
    <w:rsid w:val="00217290"/>
    <w:rsid w:val="002879DD"/>
    <w:rsid w:val="002C2D25"/>
    <w:rsid w:val="002F0B9C"/>
    <w:rsid w:val="00397A45"/>
    <w:rsid w:val="003D0C29"/>
    <w:rsid w:val="003E56D5"/>
    <w:rsid w:val="003E6EDB"/>
    <w:rsid w:val="00406301"/>
    <w:rsid w:val="00413C08"/>
    <w:rsid w:val="004458EC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5E5331"/>
    <w:rsid w:val="006131EC"/>
    <w:rsid w:val="00670F6E"/>
    <w:rsid w:val="006A11BD"/>
    <w:rsid w:val="006A7DDC"/>
    <w:rsid w:val="006D518C"/>
    <w:rsid w:val="007113C0"/>
    <w:rsid w:val="00722A3F"/>
    <w:rsid w:val="00722DBC"/>
    <w:rsid w:val="00727AAC"/>
    <w:rsid w:val="00736AF5"/>
    <w:rsid w:val="00786DD5"/>
    <w:rsid w:val="007A03BC"/>
    <w:rsid w:val="007C6550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02E5"/>
    <w:rsid w:val="00976125"/>
    <w:rsid w:val="009B456D"/>
    <w:rsid w:val="009E02EF"/>
    <w:rsid w:val="009F7491"/>
    <w:rsid w:val="00A064C2"/>
    <w:rsid w:val="00A33470"/>
    <w:rsid w:val="00A63748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BC21A7"/>
    <w:rsid w:val="00C06439"/>
    <w:rsid w:val="00C17A97"/>
    <w:rsid w:val="00C707ED"/>
    <w:rsid w:val="00C91659"/>
    <w:rsid w:val="00C94E9E"/>
    <w:rsid w:val="00D51805"/>
    <w:rsid w:val="00DB52CF"/>
    <w:rsid w:val="00DE638D"/>
    <w:rsid w:val="00DE747B"/>
    <w:rsid w:val="00DF122E"/>
    <w:rsid w:val="00E418A9"/>
    <w:rsid w:val="00EB27DF"/>
    <w:rsid w:val="00EB79AB"/>
    <w:rsid w:val="00F026EC"/>
    <w:rsid w:val="00F22546"/>
    <w:rsid w:val="00F54607"/>
    <w:rsid w:val="00F60DDD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2026-05-14T19:10:00Z</cp:lastPrinted>
  <dcterms:created xsi:type="dcterms:W3CDTF">2026-05-15T20:08:00Z</dcterms:created>
  <dcterms:modified xsi:type="dcterms:W3CDTF">2026-05-15T20:13:00Z</dcterms:modified>
</cp:coreProperties>
</file>