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E31" w:rsidRPr="00FC3E31" w:rsidRDefault="00FC3E31">
      <w:pPr>
        <w:jc w:val="center"/>
        <w:rPr>
          <w:rFonts w:ascii="Arial" w:hAnsi="Arial" w:cs="Arial"/>
          <w:b/>
          <w:sz w:val="24"/>
          <w:szCs w:val="24"/>
        </w:rPr>
      </w:pPr>
    </w:p>
    <w:p w:rsidR="007F3758" w:rsidRPr="005664E1" w:rsidRDefault="007F375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BA03D5" w:rsidRPr="005664E1" w:rsidRDefault="00BA03D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664E1">
        <w:rPr>
          <w:rFonts w:ascii="Arial" w:hAnsi="Arial" w:cs="Arial"/>
          <w:b/>
          <w:bCs/>
          <w:sz w:val="24"/>
          <w:szCs w:val="24"/>
          <w:u w:val="single"/>
        </w:rPr>
        <w:t xml:space="preserve">CONTRATO </w:t>
      </w:r>
      <w:r w:rsidR="005664E1" w:rsidRPr="005664E1">
        <w:rPr>
          <w:rFonts w:ascii="Arial" w:hAnsi="Arial" w:cs="Arial"/>
          <w:b/>
          <w:bCs/>
          <w:sz w:val="24"/>
          <w:szCs w:val="24"/>
          <w:u w:val="single"/>
        </w:rPr>
        <w:t>Nº 098 2023</w:t>
      </w:r>
    </w:p>
    <w:p w:rsidR="00BA03D5" w:rsidRPr="00FC3E31" w:rsidRDefault="00BA03D5">
      <w:pPr>
        <w:spacing w:line="360" w:lineRule="auto"/>
        <w:ind w:left="4678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A03D5" w:rsidRPr="00FC3E31" w:rsidRDefault="00BA03D5">
      <w:pPr>
        <w:pStyle w:val="Cabealho"/>
        <w:suppressLineNumbers/>
        <w:ind w:left="5103"/>
        <w:jc w:val="both"/>
        <w:rPr>
          <w:rFonts w:ascii="Arial" w:hAnsi="Arial" w:cs="Arial"/>
          <w:b/>
          <w:sz w:val="24"/>
          <w:szCs w:val="24"/>
        </w:rPr>
      </w:pPr>
      <w:r w:rsidRPr="00FC3E31">
        <w:rPr>
          <w:rFonts w:ascii="Arial" w:hAnsi="Arial" w:cs="Arial"/>
          <w:b/>
          <w:sz w:val="24"/>
          <w:szCs w:val="24"/>
        </w:rPr>
        <w:t>PRESTAÇÃO DE SERVIÇOS</w:t>
      </w:r>
      <w:r w:rsidRPr="00FC3E31">
        <w:rPr>
          <w:rFonts w:ascii="Arial" w:hAnsi="Arial" w:cs="Arial"/>
          <w:b/>
          <w:bCs/>
          <w:sz w:val="24"/>
          <w:szCs w:val="24"/>
        </w:rPr>
        <w:t xml:space="preserve"> </w:t>
      </w:r>
      <w:r w:rsidRPr="00FC3E31">
        <w:rPr>
          <w:rFonts w:ascii="Arial" w:hAnsi="Arial" w:cs="Arial"/>
          <w:bCs/>
          <w:sz w:val="24"/>
          <w:szCs w:val="24"/>
        </w:rPr>
        <w:t xml:space="preserve">que entre </w:t>
      </w:r>
      <w:proofErr w:type="spellStart"/>
      <w:r w:rsidRPr="00FC3E31">
        <w:rPr>
          <w:rFonts w:ascii="Arial" w:hAnsi="Arial" w:cs="Arial"/>
          <w:bCs/>
          <w:sz w:val="24"/>
          <w:szCs w:val="24"/>
        </w:rPr>
        <w:t>sí</w:t>
      </w:r>
      <w:proofErr w:type="spellEnd"/>
      <w:r w:rsidRPr="00FC3E31">
        <w:rPr>
          <w:rFonts w:ascii="Arial" w:hAnsi="Arial" w:cs="Arial"/>
          <w:bCs/>
          <w:sz w:val="24"/>
          <w:szCs w:val="24"/>
        </w:rPr>
        <w:t xml:space="preserve"> celebram o MUNICÍPIO DE NOVA BRASILÂNDIA/MT e a empresa</w:t>
      </w:r>
      <w:r w:rsidRPr="00FC3E31">
        <w:rPr>
          <w:rFonts w:ascii="Arial" w:hAnsi="Arial" w:cs="Arial"/>
          <w:b/>
          <w:sz w:val="24"/>
          <w:szCs w:val="24"/>
        </w:rPr>
        <w:t xml:space="preserve"> </w:t>
      </w:r>
      <w:r w:rsidR="00BC6FC4">
        <w:rPr>
          <w:rFonts w:ascii="Arial" w:hAnsi="Arial" w:cs="Arial"/>
          <w:b/>
          <w:sz w:val="24"/>
          <w:szCs w:val="24"/>
        </w:rPr>
        <w:t>29.984.022 AMANDA GEOVANA MENDES CAMPOS</w:t>
      </w:r>
      <w:r w:rsidRPr="00FC3E31">
        <w:rPr>
          <w:rFonts w:ascii="Arial" w:hAnsi="Arial" w:cs="Arial"/>
          <w:b/>
          <w:sz w:val="24"/>
          <w:szCs w:val="24"/>
        </w:rPr>
        <w:t xml:space="preserve">. </w:t>
      </w:r>
    </w:p>
    <w:p w:rsidR="00BA03D5" w:rsidRPr="00FC3E31" w:rsidRDefault="00BA03D5" w:rsidP="00BC6FC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127D6" w:rsidRPr="007F4840" w:rsidRDefault="005127D6" w:rsidP="005127D6">
      <w:pPr>
        <w:autoSpaceDE w:val="0"/>
        <w:autoSpaceDN w:val="0"/>
        <w:adjustRightInd w:val="0"/>
        <w:ind w:left="3119"/>
        <w:jc w:val="both"/>
        <w:rPr>
          <w:rFonts w:ascii="Arial" w:hAnsi="Arial" w:cs="Arial"/>
          <w:color w:val="000000" w:themeColor="text1"/>
        </w:rPr>
      </w:pPr>
    </w:p>
    <w:p w:rsidR="00BA03D5" w:rsidRPr="00FC3E31" w:rsidRDefault="005127D6" w:rsidP="005127D6">
      <w:pPr>
        <w:tabs>
          <w:tab w:val="left" w:pos="1701"/>
        </w:tabs>
        <w:jc w:val="both"/>
        <w:rPr>
          <w:rFonts w:ascii="Arial" w:hAnsi="Arial" w:cs="Arial"/>
          <w:sz w:val="24"/>
          <w:szCs w:val="24"/>
        </w:rPr>
      </w:pPr>
      <w:r w:rsidRPr="007F4840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Pr="007F4840">
        <w:rPr>
          <w:rFonts w:ascii="Arial" w:hAnsi="Arial" w:cs="Arial"/>
          <w:b/>
          <w:color w:val="000000" w:themeColor="text1"/>
          <w:sz w:val="24"/>
          <w:szCs w:val="24"/>
        </w:rPr>
        <w:t>PREFEITURA MUNICIPAL DE NOVA BRASILÂNDIA/MT,</w:t>
      </w:r>
      <w:r w:rsidRPr="007F4840">
        <w:rPr>
          <w:rFonts w:ascii="Arial" w:hAnsi="Arial" w:cs="Arial"/>
          <w:color w:val="000000" w:themeColor="text1"/>
          <w:sz w:val="24"/>
          <w:szCs w:val="24"/>
        </w:rPr>
        <w:t xml:space="preserve"> pessoa jurídica de Direito Público, CNPJ/MF n° 15.023.963/0001-88, neste ato representado pela Prefeita Municipal, </w:t>
      </w:r>
      <w:proofErr w:type="spellStart"/>
      <w:r w:rsidRPr="007F4840">
        <w:rPr>
          <w:rFonts w:ascii="Arial" w:hAnsi="Arial" w:cs="Arial"/>
          <w:b/>
          <w:color w:val="000000" w:themeColor="text1"/>
          <w:sz w:val="24"/>
          <w:szCs w:val="24"/>
        </w:rPr>
        <w:t>Srª</w:t>
      </w:r>
      <w:proofErr w:type="spellEnd"/>
      <w:r w:rsidRPr="007F4840">
        <w:rPr>
          <w:rFonts w:ascii="Arial" w:hAnsi="Arial" w:cs="Arial"/>
          <w:b/>
          <w:color w:val="000000" w:themeColor="text1"/>
          <w:sz w:val="24"/>
          <w:szCs w:val="24"/>
        </w:rPr>
        <w:t xml:space="preserve"> MAURIZA AUGUSTA DE OLIVEIRA </w:t>
      </w:r>
      <w:r w:rsidRPr="007F4840">
        <w:rPr>
          <w:rFonts w:ascii="Arial" w:hAnsi="Arial" w:cs="Arial"/>
          <w:color w:val="000000" w:themeColor="text1"/>
          <w:sz w:val="24"/>
          <w:szCs w:val="24"/>
        </w:rPr>
        <w:t>brasileira, divorciada, portadora do RG nº. 1260492-5 - SSP/MT e inscrita no CPF sob o nº. 535.090.561-91</w:t>
      </w:r>
      <w:r w:rsidRPr="007F4840">
        <w:rPr>
          <w:rFonts w:ascii="Tahoma" w:hAnsi="Tahoma" w:cs="Tahoma"/>
          <w:color w:val="000000" w:themeColor="text1"/>
          <w:sz w:val="24"/>
          <w:szCs w:val="24"/>
        </w:rPr>
        <w:t>,</w:t>
      </w:r>
      <w:r w:rsidRPr="007F4840">
        <w:rPr>
          <w:rFonts w:ascii="Arial" w:hAnsi="Arial" w:cs="Arial"/>
          <w:color w:val="000000" w:themeColor="text1"/>
          <w:sz w:val="24"/>
          <w:szCs w:val="24"/>
        </w:rPr>
        <w:t xml:space="preserve"> residente e domiciliado à Rua Agripino Antônio das Neves, s/nº, Bairro Centro, neste município, doravante denominado “</w:t>
      </w:r>
      <w:r w:rsidRPr="007F4840">
        <w:rPr>
          <w:rFonts w:ascii="Arial" w:hAnsi="Arial" w:cs="Arial"/>
          <w:b/>
          <w:color w:val="000000" w:themeColor="text1"/>
          <w:sz w:val="24"/>
          <w:szCs w:val="24"/>
        </w:rPr>
        <w:t>CONTRATANTE”,</w:t>
      </w:r>
      <w:r w:rsidRPr="007F4840">
        <w:rPr>
          <w:rFonts w:ascii="Arial" w:hAnsi="Arial" w:cs="Arial"/>
          <w:color w:val="000000" w:themeColor="text1"/>
          <w:sz w:val="24"/>
          <w:szCs w:val="24"/>
        </w:rPr>
        <w:t xml:space="preserve"> e de outro lado a empresa</w:t>
      </w:r>
      <w:r w:rsidR="00BA03D5" w:rsidRPr="00FC3E31">
        <w:rPr>
          <w:rFonts w:ascii="Arial" w:hAnsi="Arial" w:cs="Arial"/>
          <w:sz w:val="24"/>
          <w:szCs w:val="24"/>
        </w:rPr>
        <w:t xml:space="preserve"> </w:t>
      </w:r>
      <w:r w:rsidR="00BC6FC4">
        <w:rPr>
          <w:rFonts w:ascii="Arial" w:hAnsi="Arial" w:cs="Arial"/>
          <w:b/>
          <w:sz w:val="24"/>
          <w:szCs w:val="24"/>
        </w:rPr>
        <w:t>29.984.022 AMANDA GEOVANA MENDES CAMPOS</w:t>
      </w:r>
      <w:r w:rsidR="00BC6FC4" w:rsidRPr="00FC3E31">
        <w:rPr>
          <w:rFonts w:ascii="Arial" w:hAnsi="Arial" w:cs="Arial"/>
          <w:sz w:val="24"/>
          <w:szCs w:val="24"/>
        </w:rPr>
        <w:t xml:space="preserve"> </w:t>
      </w:r>
      <w:r w:rsidR="00BC6FC4">
        <w:rPr>
          <w:rFonts w:ascii="Arial" w:hAnsi="Arial" w:cs="Arial"/>
          <w:sz w:val="24"/>
          <w:szCs w:val="24"/>
        </w:rPr>
        <w:t>inscrita no CNPJ sob o n</w:t>
      </w:r>
      <w:r w:rsidR="00BA03D5" w:rsidRPr="00FC3E31">
        <w:rPr>
          <w:rFonts w:ascii="Arial" w:hAnsi="Arial" w:cs="Arial"/>
          <w:sz w:val="24"/>
          <w:szCs w:val="24"/>
        </w:rPr>
        <w:t>º</w:t>
      </w:r>
      <w:r w:rsidR="00BC6FC4">
        <w:rPr>
          <w:rFonts w:ascii="Arial" w:hAnsi="Arial" w:cs="Arial"/>
          <w:sz w:val="24"/>
          <w:szCs w:val="24"/>
        </w:rPr>
        <w:t xml:space="preserve"> 29.984.022/0001-</w:t>
      </w:r>
      <w:proofErr w:type="gramStart"/>
      <w:r w:rsidR="00BC6FC4">
        <w:rPr>
          <w:rFonts w:ascii="Arial" w:hAnsi="Arial" w:cs="Arial"/>
          <w:sz w:val="24"/>
          <w:szCs w:val="24"/>
        </w:rPr>
        <w:t xml:space="preserve">15,  </w:t>
      </w:r>
      <w:r w:rsidR="00BA03D5" w:rsidRPr="00FC3E31">
        <w:rPr>
          <w:rFonts w:ascii="Arial" w:hAnsi="Arial" w:cs="Arial"/>
          <w:sz w:val="24"/>
          <w:szCs w:val="24"/>
        </w:rPr>
        <w:t>estabelecida</w:t>
      </w:r>
      <w:proofErr w:type="gramEnd"/>
      <w:r w:rsidR="00BA03D5" w:rsidRPr="00FC3E31">
        <w:rPr>
          <w:rFonts w:ascii="Arial" w:hAnsi="Arial" w:cs="Arial"/>
          <w:sz w:val="24"/>
          <w:szCs w:val="24"/>
        </w:rPr>
        <w:t xml:space="preserve"> </w:t>
      </w:r>
      <w:r w:rsidR="00BC6FC4">
        <w:rPr>
          <w:rFonts w:ascii="Arial" w:hAnsi="Arial" w:cs="Arial"/>
          <w:sz w:val="24"/>
          <w:szCs w:val="24"/>
        </w:rPr>
        <w:t xml:space="preserve">na Av. Genival Nunes Araújo n° 623, Bairro Centro, município de Nova Brasilândia/MT, CEP 78.860-000, </w:t>
      </w:r>
      <w:r w:rsidR="00BA03D5" w:rsidRPr="00FC3E31">
        <w:rPr>
          <w:rFonts w:ascii="Arial" w:hAnsi="Arial" w:cs="Arial"/>
          <w:sz w:val="24"/>
          <w:szCs w:val="24"/>
        </w:rPr>
        <w:t xml:space="preserve">neste ato representada </w:t>
      </w:r>
      <w:r w:rsidR="00BC6FC4">
        <w:rPr>
          <w:rFonts w:ascii="Arial" w:hAnsi="Arial" w:cs="Arial"/>
          <w:sz w:val="24"/>
          <w:szCs w:val="24"/>
        </w:rPr>
        <w:t xml:space="preserve">pela </w:t>
      </w:r>
      <w:proofErr w:type="spellStart"/>
      <w:r w:rsidR="00BC6FC4" w:rsidRPr="00BC6FC4">
        <w:rPr>
          <w:rFonts w:ascii="Arial" w:hAnsi="Arial" w:cs="Arial"/>
          <w:b/>
          <w:sz w:val="24"/>
          <w:szCs w:val="24"/>
        </w:rPr>
        <w:t>Srª</w:t>
      </w:r>
      <w:proofErr w:type="spellEnd"/>
      <w:r w:rsidR="00BC6FC4" w:rsidRPr="00BC6FC4">
        <w:rPr>
          <w:rFonts w:ascii="Arial" w:hAnsi="Arial" w:cs="Arial"/>
          <w:b/>
          <w:sz w:val="24"/>
          <w:szCs w:val="24"/>
        </w:rPr>
        <w:t xml:space="preserve"> AMANDA GEOVANA MENDES CAMPOS</w:t>
      </w:r>
      <w:r w:rsidR="00BA03D5" w:rsidRPr="00FC3E31">
        <w:rPr>
          <w:rFonts w:ascii="Arial" w:hAnsi="Arial" w:cs="Arial"/>
          <w:sz w:val="24"/>
          <w:szCs w:val="24"/>
        </w:rPr>
        <w:t>, portador</w:t>
      </w:r>
      <w:r w:rsidR="00BC6FC4">
        <w:rPr>
          <w:rFonts w:ascii="Arial" w:hAnsi="Arial" w:cs="Arial"/>
          <w:sz w:val="24"/>
          <w:szCs w:val="24"/>
        </w:rPr>
        <w:t>a</w:t>
      </w:r>
      <w:r w:rsidR="00BA03D5" w:rsidRPr="00FC3E31">
        <w:rPr>
          <w:rFonts w:ascii="Arial" w:hAnsi="Arial" w:cs="Arial"/>
          <w:sz w:val="24"/>
          <w:szCs w:val="24"/>
        </w:rPr>
        <w:t xml:space="preserve"> da Cédula d</w:t>
      </w:r>
      <w:r w:rsidR="00BC6FC4">
        <w:rPr>
          <w:rFonts w:ascii="Arial" w:hAnsi="Arial" w:cs="Arial"/>
          <w:sz w:val="24"/>
          <w:szCs w:val="24"/>
        </w:rPr>
        <w:t xml:space="preserve">e Identidade – Registro Geral nº </w:t>
      </w:r>
      <w:r w:rsidR="00506F1A">
        <w:rPr>
          <w:rFonts w:ascii="Arial" w:hAnsi="Arial" w:cs="Arial"/>
          <w:sz w:val="24"/>
          <w:szCs w:val="24"/>
        </w:rPr>
        <w:t>1662570-6</w:t>
      </w:r>
      <w:r w:rsidR="00BA03D5" w:rsidRPr="00FC3E31">
        <w:rPr>
          <w:rFonts w:ascii="Arial" w:hAnsi="Arial" w:cs="Arial"/>
          <w:sz w:val="24"/>
          <w:szCs w:val="24"/>
        </w:rPr>
        <w:t xml:space="preserve"> SSP/</w:t>
      </w:r>
      <w:r w:rsidR="00506F1A">
        <w:rPr>
          <w:rFonts w:ascii="Arial" w:hAnsi="Arial" w:cs="Arial"/>
          <w:sz w:val="24"/>
          <w:szCs w:val="24"/>
        </w:rPr>
        <w:t>MT</w:t>
      </w:r>
      <w:r w:rsidR="00BA03D5" w:rsidRPr="00FC3E31">
        <w:rPr>
          <w:rFonts w:ascii="Arial" w:hAnsi="Arial" w:cs="Arial"/>
          <w:sz w:val="24"/>
          <w:szCs w:val="24"/>
        </w:rPr>
        <w:t xml:space="preserve"> e inscrito no Cadastro de Pessoa Física</w:t>
      </w:r>
      <w:r w:rsidR="00506F1A">
        <w:rPr>
          <w:rFonts w:ascii="Arial" w:hAnsi="Arial" w:cs="Arial"/>
          <w:sz w:val="24"/>
          <w:szCs w:val="24"/>
        </w:rPr>
        <w:t xml:space="preserve"> do Ministério da Fazenda CPF n</w:t>
      </w:r>
      <w:r w:rsidR="00BA03D5" w:rsidRPr="00FC3E31">
        <w:rPr>
          <w:rFonts w:ascii="Arial" w:hAnsi="Arial" w:cs="Arial"/>
          <w:sz w:val="24"/>
          <w:szCs w:val="24"/>
        </w:rPr>
        <w:t>º</w:t>
      </w:r>
      <w:r w:rsidR="00506F1A">
        <w:rPr>
          <w:rFonts w:ascii="Arial" w:hAnsi="Arial" w:cs="Arial"/>
          <w:sz w:val="24"/>
          <w:szCs w:val="24"/>
        </w:rPr>
        <w:t xml:space="preserve"> 037.060.561-60</w:t>
      </w:r>
      <w:r w:rsidR="00BA03D5" w:rsidRPr="00FC3E31">
        <w:rPr>
          <w:rFonts w:ascii="Arial" w:hAnsi="Arial" w:cs="Arial"/>
          <w:sz w:val="24"/>
          <w:szCs w:val="24"/>
        </w:rPr>
        <w:t xml:space="preserve">, com integral observância da Lei Federal n° 14.133/2021 e alterações posteriores, doravante denominada </w:t>
      </w:r>
      <w:r w:rsidR="00506F1A">
        <w:rPr>
          <w:rFonts w:ascii="Arial" w:hAnsi="Arial" w:cs="Arial"/>
          <w:sz w:val="24"/>
          <w:szCs w:val="24"/>
        </w:rPr>
        <w:t>“</w:t>
      </w:r>
      <w:r w:rsidR="00506F1A" w:rsidRPr="00FC3E31">
        <w:rPr>
          <w:rFonts w:ascii="Arial" w:hAnsi="Arial" w:cs="Arial"/>
          <w:b/>
          <w:sz w:val="24"/>
          <w:szCs w:val="24"/>
        </w:rPr>
        <w:t>CONTRATADA</w:t>
      </w:r>
      <w:r w:rsidR="00506F1A">
        <w:rPr>
          <w:rFonts w:ascii="Arial" w:hAnsi="Arial" w:cs="Arial"/>
          <w:b/>
          <w:sz w:val="24"/>
          <w:szCs w:val="24"/>
        </w:rPr>
        <w:t>”</w:t>
      </w:r>
      <w:r w:rsidR="00BA03D5" w:rsidRPr="00FC3E31">
        <w:rPr>
          <w:rFonts w:ascii="Arial" w:hAnsi="Arial" w:cs="Arial"/>
          <w:b/>
          <w:sz w:val="24"/>
          <w:szCs w:val="24"/>
        </w:rPr>
        <w:t>,</w:t>
      </w:r>
      <w:r w:rsidR="00BA03D5" w:rsidRPr="00FC3E31">
        <w:rPr>
          <w:rFonts w:ascii="Arial" w:hAnsi="Arial" w:cs="Arial"/>
          <w:sz w:val="24"/>
          <w:szCs w:val="24"/>
        </w:rPr>
        <w:t xml:space="preserve"> resolvem celebrar o presente contrato nos termos do </w:t>
      </w:r>
      <w:r w:rsidR="00BA03D5" w:rsidRPr="00506F1A">
        <w:rPr>
          <w:rFonts w:ascii="Arial" w:hAnsi="Arial" w:cs="Arial"/>
          <w:b/>
          <w:sz w:val="24"/>
          <w:szCs w:val="24"/>
        </w:rPr>
        <w:t>Processo de Dispensa de Licitação</w:t>
      </w:r>
      <w:r w:rsidR="00BA03D5" w:rsidRPr="00FC3E31">
        <w:rPr>
          <w:rFonts w:ascii="Arial" w:hAnsi="Arial" w:cs="Arial"/>
          <w:sz w:val="24"/>
          <w:szCs w:val="24"/>
        </w:rPr>
        <w:t xml:space="preserve"> </w:t>
      </w:r>
      <w:r w:rsidR="00BA03D5" w:rsidRPr="00FC3E31">
        <w:rPr>
          <w:rFonts w:ascii="Arial" w:hAnsi="Arial" w:cs="Arial"/>
          <w:b/>
          <w:sz w:val="24"/>
          <w:szCs w:val="24"/>
        </w:rPr>
        <w:t xml:space="preserve">nº </w:t>
      </w:r>
      <w:r w:rsidR="00506F1A">
        <w:rPr>
          <w:rFonts w:ascii="Arial" w:hAnsi="Arial" w:cs="Arial"/>
          <w:b/>
          <w:sz w:val="24"/>
          <w:szCs w:val="24"/>
        </w:rPr>
        <w:t>019</w:t>
      </w:r>
      <w:r w:rsidR="00BA03D5" w:rsidRPr="00FC3E31">
        <w:rPr>
          <w:rFonts w:ascii="Arial" w:hAnsi="Arial" w:cs="Arial"/>
          <w:b/>
          <w:sz w:val="24"/>
          <w:szCs w:val="24"/>
        </w:rPr>
        <w:t>/202</w:t>
      </w:r>
      <w:r w:rsidR="0011077F">
        <w:rPr>
          <w:rFonts w:ascii="Arial" w:hAnsi="Arial" w:cs="Arial"/>
          <w:b/>
          <w:sz w:val="24"/>
          <w:szCs w:val="24"/>
        </w:rPr>
        <w:t>3</w:t>
      </w:r>
      <w:r w:rsidR="00BA03D5" w:rsidRPr="00FC3E31">
        <w:rPr>
          <w:rFonts w:ascii="Arial" w:hAnsi="Arial" w:cs="Arial"/>
          <w:sz w:val="24"/>
          <w:szCs w:val="24"/>
        </w:rPr>
        <w:t xml:space="preserve"> mediante as cláusulas e condições a seguir estabelecidas.</w:t>
      </w:r>
    </w:p>
    <w:p w:rsidR="00850A4D" w:rsidRDefault="00850A4D" w:rsidP="00506F1A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BA03D5" w:rsidRPr="00FC3E31" w:rsidRDefault="00BA03D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FC3E31">
        <w:rPr>
          <w:rFonts w:ascii="Arial" w:hAnsi="Arial" w:cs="Arial"/>
          <w:b/>
          <w:bCs/>
          <w:sz w:val="24"/>
          <w:szCs w:val="24"/>
        </w:rPr>
        <w:t>CLÁUSULA PRIMEIRA - DO OBJETO</w:t>
      </w:r>
    </w:p>
    <w:p w:rsidR="00BA03D5" w:rsidRPr="00FC3E31" w:rsidRDefault="00BA03D5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BA03D5" w:rsidRPr="00FC3E31" w:rsidRDefault="0087617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1.1. </w:t>
      </w:r>
      <w:r w:rsidR="003F1029" w:rsidRPr="00211B00">
        <w:rPr>
          <w:rStyle w:val="canfaseforte"/>
          <w:rFonts w:ascii="Arial" w:hAnsi="Arial" w:cs="Arial"/>
          <w:b/>
          <w:color w:val="000000"/>
          <w:sz w:val="24"/>
          <w:szCs w:val="24"/>
        </w:rPr>
        <w:t xml:space="preserve">CONTRATAÇÃO DE EMPRESA </w:t>
      </w:r>
      <w:r w:rsidR="003F1029">
        <w:rPr>
          <w:rStyle w:val="canfaseforte"/>
          <w:rFonts w:ascii="Arial" w:hAnsi="Arial" w:cs="Arial"/>
          <w:b/>
          <w:color w:val="000000"/>
          <w:sz w:val="24"/>
          <w:szCs w:val="24"/>
        </w:rPr>
        <w:t xml:space="preserve">ESPECIALIZADA </w:t>
      </w:r>
      <w:r w:rsidR="003F1029" w:rsidRPr="00211B00">
        <w:rPr>
          <w:rStyle w:val="canfaseforte"/>
          <w:rFonts w:ascii="Arial" w:hAnsi="Arial" w:cs="Arial"/>
          <w:b/>
          <w:color w:val="000000"/>
          <w:sz w:val="24"/>
          <w:szCs w:val="24"/>
        </w:rPr>
        <w:t>PARA MONTAGEM, DESMONTAGEM E MANUTENÇÃO DE DECORAÇÕES NATALINAS NA PRAÇA CENTRAL E AVENIDAS DO CENTRO, NO</w:t>
      </w:r>
      <w:r w:rsidR="003F1029">
        <w:rPr>
          <w:rStyle w:val="canfaseforte"/>
          <w:rFonts w:ascii="Arial" w:hAnsi="Arial" w:cs="Arial"/>
          <w:b/>
          <w:color w:val="000000"/>
          <w:sz w:val="24"/>
          <w:szCs w:val="24"/>
        </w:rPr>
        <w:t xml:space="preserve"> MUNICÍPIO DE NOVA BRASILANDIA/MT</w:t>
      </w:r>
      <w:r w:rsidR="00BA03D5" w:rsidRPr="00FC3E31">
        <w:rPr>
          <w:rFonts w:ascii="Arial" w:hAnsi="Arial" w:cs="Arial"/>
          <w:color w:val="000000"/>
          <w:sz w:val="24"/>
          <w:szCs w:val="24"/>
          <w:lang w:val="en-US" w:eastAsia="zh-CN" w:bidi="ar"/>
        </w:rPr>
        <w:t xml:space="preserve">, </w:t>
      </w:r>
      <w:proofErr w:type="spellStart"/>
      <w:r w:rsidR="00BA03D5" w:rsidRPr="00FC3E31">
        <w:rPr>
          <w:rFonts w:ascii="Arial" w:hAnsi="Arial" w:cs="Arial"/>
          <w:color w:val="000000"/>
          <w:sz w:val="24"/>
          <w:szCs w:val="24"/>
          <w:lang w:val="en-US" w:eastAsia="zh-CN" w:bidi="ar"/>
        </w:rPr>
        <w:t>cujo</w:t>
      </w:r>
      <w:proofErr w:type="spellEnd"/>
      <w:r w:rsidR="00BA03D5" w:rsidRPr="00FC3E31">
        <w:rPr>
          <w:rFonts w:ascii="Arial" w:hAnsi="Arial" w:cs="Arial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="00BA03D5" w:rsidRPr="00FC3E31">
        <w:rPr>
          <w:rFonts w:ascii="Arial" w:hAnsi="Arial" w:cs="Arial"/>
          <w:color w:val="000000"/>
          <w:sz w:val="24"/>
          <w:szCs w:val="24"/>
          <w:lang w:val="en-US" w:eastAsia="zh-CN" w:bidi="ar"/>
        </w:rPr>
        <w:t>objeto</w:t>
      </w:r>
      <w:proofErr w:type="spellEnd"/>
      <w:r w:rsidR="00BA03D5" w:rsidRPr="00FC3E31">
        <w:rPr>
          <w:rFonts w:ascii="Arial" w:hAnsi="Arial" w:cs="Arial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="00BA03D5" w:rsidRPr="00FC3E31">
        <w:rPr>
          <w:rFonts w:ascii="Arial" w:hAnsi="Arial" w:cs="Arial"/>
          <w:color w:val="000000"/>
          <w:sz w:val="24"/>
          <w:szCs w:val="24"/>
          <w:lang w:val="en-US" w:eastAsia="zh-CN" w:bidi="ar"/>
        </w:rPr>
        <w:t>está</w:t>
      </w:r>
      <w:proofErr w:type="spellEnd"/>
      <w:r w:rsidR="00BA03D5" w:rsidRPr="00FC3E31">
        <w:rPr>
          <w:rFonts w:ascii="Arial" w:hAnsi="Arial" w:cs="Arial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="00BA03D5" w:rsidRPr="00FC3E31">
        <w:rPr>
          <w:rFonts w:ascii="Arial" w:hAnsi="Arial" w:cs="Arial"/>
          <w:color w:val="000000"/>
          <w:sz w:val="24"/>
          <w:szCs w:val="24"/>
          <w:lang w:val="en-US" w:eastAsia="zh-CN" w:bidi="ar"/>
        </w:rPr>
        <w:t>discriminado</w:t>
      </w:r>
      <w:proofErr w:type="spellEnd"/>
      <w:r w:rsidR="00BA03D5" w:rsidRPr="00FC3E31">
        <w:rPr>
          <w:rFonts w:ascii="Arial" w:hAnsi="Arial" w:cs="Arial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="00A16B22">
        <w:rPr>
          <w:rFonts w:ascii="Arial" w:hAnsi="Arial" w:cs="Arial"/>
          <w:color w:val="000000"/>
          <w:sz w:val="24"/>
          <w:szCs w:val="24"/>
          <w:lang w:val="en-US" w:eastAsia="zh-CN" w:bidi="ar"/>
        </w:rPr>
        <w:t>na</w:t>
      </w:r>
      <w:proofErr w:type="spellEnd"/>
      <w:r w:rsidR="00A16B22">
        <w:rPr>
          <w:rFonts w:ascii="Arial" w:hAnsi="Arial" w:cs="Arial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="00A16B22">
        <w:rPr>
          <w:rFonts w:ascii="Arial" w:hAnsi="Arial" w:cs="Arial"/>
          <w:color w:val="000000"/>
          <w:sz w:val="24"/>
          <w:szCs w:val="24"/>
          <w:lang w:val="en-US" w:eastAsia="zh-CN" w:bidi="ar"/>
        </w:rPr>
        <w:t>Dispensa</w:t>
      </w:r>
      <w:proofErr w:type="spellEnd"/>
      <w:r w:rsidR="00A16B22">
        <w:rPr>
          <w:rFonts w:ascii="Arial" w:hAnsi="Arial" w:cs="Arial"/>
          <w:color w:val="000000"/>
          <w:sz w:val="24"/>
          <w:szCs w:val="24"/>
          <w:lang w:val="en-US" w:eastAsia="zh-CN" w:bidi="ar"/>
        </w:rPr>
        <w:t xml:space="preserve"> de </w:t>
      </w:r>
      <w:proofErr w:type="spellStart"/>
      <w:r w:rsidR="00A16B22">
        <w:rPr>
          <w:rFonts w:ascii="Arial" w:hAnsi="Arial" w:cs="Arial"/>
          <w:color w:val="000000"/>
          <w:sz w:val="24"/>
          <w:szCs w:val="24"/>
          <w:lang w:val="en-US" w:eastAsia="zh-CN" w:bidi="ar"/>
        </w:rPr>
        <w:t>Licitação</w:t>
      </w:r>
      <w:proofErr w:type="spellEnd"/>
      <w:r w:rsidR="00BA03D5" w:rsidRPr="00FC3E31">
        <w:rPr>
          <w:rFonts w:ascii="Arial" w:hAnsi="Arial" w:cs="Arial"/>
          <w:color w:val="000000"/>
          <w:sz w:val="24"/>
          <w:szCs w:val="24"/>
          <w:lang w:val="en-US" w:eastAsia="zh-CN" w:bidi="ar"/>
        </w:rPr>
        <w:t xml:space="preserve"> nº 0</w:t>
      </w:r>
      <w:r w:rsidR="004B00F8">
        <w:rPr>
          <w:rFonts w:ascii="Arial" w:hAnsi="Arial" w:cs="Arial"/>
          <w:color w:val="000000"/>
          <w:sz w:val="24"/>
          <w:szCs w:val="24"/>
          <w:lang w:val="en-US" w:eastAsia="zh-CN" w:bidi="ar"/>
        </w:rPr>
        <w:t>19</w:t>
      </w:r>
      <w:r w:rsidR="00BA03D5" w:rsidRPr="00FC3E31">
        <w:rPr>
          <w:rFonts w:ascii="Arial" w:hAnsi="Arial" w:cs="Arial"/>
          <w:color w:val="000000"/>
          <w:sz w:val="24"/>
          <w:szCs w:val="24"/>
          <w:lang w:val="en-US" w:eastAsia="zh-CN" w:bidi="ar"/>
        </w:rPr>
        <w:t>/20</w:t>
      </w:r>
      <w:r w:rsidR="002E3F09">
        <w:rPr>
          <w:rFonts w:ascii="Arial" w:hAnsi="Arial" w:cs="Arial"/>
          <w:color w:val="000000"/>
          <w:sz w:val="24"/>
          <w:szCs w:val="24"/>
          <w:lang w:val="en-US" w:eastAsia="zh-CN" w:bidi="ar"/>
        </w:rPr>
        <w:t>23</w:t>
      </w:r>
      <w:r w:rsidR="00BA03D5" w:rsidRPr="00FC3E31">
        <w:rPr>
          <w:rFonts w:ascii="Arial" w:hAnsi="Arial" w:cs="Arial"/>
          <w:color w:val="000000"/>
          <w:sz w:val="24"/>
          <w:szCs w:val="24"/>
          <w:lang w:val="en-US" w:eastAsia="zh-CN" w:bidi="ar"/>
        </w:rPr>
        <w:t xml:space="preserve"> e no </w:t>
      </w:r>
      <w:proofErr w:type="spellStart"/>
      <w:r w:rsidR="00BA03D5" w:rsidRPr="00FC3E31">
        <w:rPr>
          <w:rFonts w:ascii="Arial" w:hAnsi="Arial" w:cs="Arial"/>
          <w:color w:val="000000"/>
          <w:sz w:val="24"/>
          <w:szCs w:val="24"/>
          <w:lang w:val="en-US" w:eastAsia="zh-CN" w:bidi="ar"/>
        </w:rPr>
        <w:t>Anexo</w:t>
      </w:r>
      <w:proofErr w:type="spellEnd"/>
      <w:r w:rsidR="00BA03D5" w:rsidRPr="00FC3E31">
        <w:rPr>
          <w:rFonts w:ascii="Arial" w:hAnsi="Arial" w:cs="Arial"/>
          <w:color w:val="000000"/>
          <w:sz w:val="24"/>
          <w:szCs w:val="24"/>
          <w:lang w:val="en-US" w:eastAsia="zh-CN" w:bidi="ar"/>
        </w:rPr>
        <w:t xml:space="preserve"> I que </w:t>
      </w:r>
      <w:proofErr w:type="spellStart"/>
      <w:r w:rsidR="00BA03D5" w:rsidRPr="00FC3E31">
        <w:rPr>
          <w:rFonts w:ascii="Arial" w:hAnsi="Arial" w:cs="Arial"/>
          <w:color w:val="000000"/>
          <w:sz w:val="24"/>
          <w:szCs w:val="24"/>
          <w:lang w:val="en-US" w:eastAsia="zh-CN" w:bidi="ar"/>
        </w:rPr>
        <w:t>fazem</w:t>
      </w:r>
      <w:proofErr w:type="spellEnd"/>
      <w:r w:rsidR="00BA03D5" w:rsidRPr="00FC3E31">
        <w:rPr>
          <w:rFonts w:ascii="Arial" w:hAnsi="Arial" w:cs="Arial"/>
          <w:color w:val="000000"/>
          <w:sz w:val="24"/>
          <w:szCs w:val="24"/>
          <w:lang w:val="en-US" w:eastAsia="zh-CN" w:bidi="ar"/>
        </w:rPr>
        <w:t xml:space="preserve"> parte </w:t>
      </w:r>
      <w:proofErr w:type="spellStart"/>
      <w:r w:rsidR="00BA03D5" w:rsidRPr="00FC3E31">
        <w:rPr>
          <w:rFonts w:ascii="Arial" w:hAnsi="Arial" w:cs="Arial"/>
          <w:color w:val="000000"/>
          <w:sz w:val="24"/>
          <w:szCs w:val="24"/>
          <w:lang w:val="en-US" w:eastAsia="zh-CN" w:bidi="ar"/>
        </w:rPr>
        <w:t>integrante</w:t>
      </w:r>
      <w:proofErr w:type="spellEnd"/>
      <w:r w:rsidR="00BA03D5" w:rsidRPr="00FC3E31">
        <w:rPr>
          <w:rFonts w:ascii="Arial" w:hAnsi="Arial" w:cs="Arial"/>
          <w:color w:val="000000"/>
          <w:sz w:val="24"/>
          <w:szCs w:val="24"/>
          <w:lang w:val="en-US" w:eastAsia="zh-CN" w:bidi="ar"/>
        </w:rPr>
        <w:t xml:space="preserve"> do </w:t>
      </w:r>
      <w:proofErr w:type="spellStart"/>
      <w:r w:rsidR="00BA03D5" w:rsidRPr="00FC3E31">
        <w:rPr>
          <w:rFonts w:ascii="Arial" w:hAnsi="Arial" w:cs="Arial"/>
          <w:color w:val="000000"/>
          <w:sz w:val="24"/>
          <w:szCs w:val="24"/>
          <w:lang w:val="en-US" w:eastAsia="zh-CN" w:bidi="ar"/>
        </w:rPr>
        <w:t>presente</w:t>
      </w:r>
      <w:proofErr w:type="spellEnd"/>
      <w:r w:rsidR="00BA03D5" w:rsidRPr="00FC3E31">
        <w:rPr>
          <w:rFonts w:ascii="Arial" w:hAnsi="Arial" w:cs="Arial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="00BA03D5" w:rsidRPr="00FC3E31">
        <w:rPr>
          <w:rFonts w:ascii="Arial" w:hAnsi="Arial" w:cs="Arial"/>
          <w:color w:val="000000"/>
          <w:sz w:val="24"/>
          <w:szCs w:val="24"/>
          <w:lang w:val="en-US" w:eastAsia="zh-CN" w:bidi="ar"/>
        </w:rPr>
        <w:t>contrato</w:t>
      </w:r>
      <w:proofErr w:type="spellEnd"/>
      <w:r w:rsidR="00BA03D5" w:rsidRPr="00FC3E31">
        <w:rPr>
          <w:rFonts w:ascii="Arial" w:hAnsi="Arial" w:cs="Arial"/>
          <w:color w:val="000000"/>
          <w:sz w:val="24"/>
          <w:szCs w:val="24"/>
          <w:lang w:val="en-US" w:eastAsia="zh-CN" w:bidi="ar"/>
        </w:rPr>
        <w:t xml:space="preserve">. </w:t>
      </w:r>
    </w:p>
    <w:p w:rsidR="00BA03D5" w:rsidRPr="00FC3E31" w:rsidRDefault="00BA03D5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9D76A6" w:rsidRDefault="001203D7" w:rsidP="001203D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1.2. Descritivo/ Quantitativo:</w:t>
      </w:r>
    </w:p>
    <w:p w:rsidR="001203D7" w:rsidRDefault="001203D7" w:rsidP="001203D7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9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7"/>
        <w:gridCol w:w="943"/>
        <w:gridCol w:w="709"/>
        <w:gridCol w:w="4456"/>
        <w:gridCol w:w="1359"/>
        <w:gridCol w:w="1344"/>
      </w:tblGrid>
      <w:tr w:rsidR="001203D7" w:rsidTr="005A74D6">
        <w:trPr>
          <w:cantSplit/>
          <w:trHeight w:val="778"/>
          <w:jc w:val="center"/>
        </w:trPr>
        <w:tc>
          <w:tcPr>
            <w:tcW w:w="887" w:type="dxa"/>
            <w:shd w:val="clear" w:color="auto" w:fill="BFBFBF"/>
            <w:vAlign w:val="center"/>
          </w:tcPr>
          <w:p w:rsidR="001203D7" w:rsidRDefault="001203D7" w:rsidP="005A74D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943" w:type="dxa"/>
            <w:shd w:val="clear" w:color="auto" w:fill="BFBFBF"/>
            <w:vAlign w:val="center"/>
          </w:tcPr>
          <w:p w:rsidR="001203D7" w:rsidRDefault="001203D7" w:rsidP="005A74D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709" w:type="dxa"/>
            <w:shd w:val="clear" w:color="auto" w:fill="BFBFBF"/>
            <w:vAlign w:val="center"/>
          </w:tcPr>
          <w:p w:rsidR="001203D7" w:rsidRDefault="001203D7" w:rsidP="005A74D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QTDE</w:t>
            </w:r>
          </w:p>
        </w:tc>
        <w:tc>
          <w:tcPr>
            <w:tcW w:w="4456" w:type="dxa"/>
            <w:shd w:val="clear" w:color="auto" w:fill="BFBFBF"/>
            <w:vAlign w:val="center"/>
          </w:tcPr>
          <w:p w:rsidR="001203D7" w:rsidRDefault="001203D7" w:rsidP="005A74D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1359" w:type="dxa"/>
            <w:shd w:val="clear" w:color="auto" w:fill="BFBFBF"/>
            <w:vAlign w:val="center"/>
          </w:tcPr>
          <w:p w:rsidR="001203D7" w:rsidRDefault="001203D7" w:rsidP="005A74D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VALOR UNIT. (R$)</w:t>
            </w:r>
          </w:p>
        </w:tc>
        <w:tc>
          <w:tcPr>
            <w:tcW w:w="1344" w:type="dxa"/>
            <w:shd w:val="clear" w:color="auto" w:fill="BFBFBF"/>
            <w:vAlign w:val="center"/>
          </w:tcPr>
          <w:p w:rsidR="001203D7" w:rsidRDefault="001203D7" w:rsidP="005A74D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VALOR TOTAL (R$)</w:t>
            </w:r>
          </w:p>
        </w:tc>
      </w:tr>
      <w:tr w:rsidR="001203D7" w:rsidTr="005A74D6">
        <w:trPr>
          <w:cantSplit/>
          <w:trHeight w:val="514"/>
          <w:jc w:val="center"/>
        </w:trPr>
        <w:tc>
          <w:tcPr>
            <w:tcW w:w="887" w:type="dxa"/>
            <w:vAlign w:val="center"/>
          </w:tcPr>
          <w:p w:rsidR="001203D7" w:rsidRDefault="001203D7" w:rsidP="001203D7">
            <w:pPr>
              <w:numPr>
                <w:ilvl w:val="0"/>
                <w:numId w:val="28"/>
              </w:numPr>
              <w:rPr>
                <w:rFonts w:ascii="Arial" w:hAnsi="Arial" w:cs="Arial"/>
                <w:b/>
              </w:rPr>
            </w:pPr>
          </w:p>
        </w:tc>
        <w:tc>
          <w:tcPr>
            <w:tcW w:w="943" w:type="dxa"/>
            <w:vAlign w:val="center"/>
          </w:tcPr>
          <w:p w:rsidR="001203D7" w:rsidRPr="00F04E19" w:rsidRDefault="002E3F09" w:rsidP="005A74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</w:t>
            </w:r>
          </w:p>
        </w:tc>
        <w:tc>
          <w:tcPr>
            <w:tcW w:w="709" w:type="dxa"/>
            <w:vAlign w:val="center"/>
          </w:tcPr>
          <w:p w:rsidR="001203D7" w:rsidRPr="00F04E19" w:rsidRDefault="002E3F09" w:rsidP="005A74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4456" w:type="dxa"/>
            <w:vAlign w:val="center"/>
          </w:tcPr>
          <w:p w:rsidR="001203D7" w:rsidRPr="002E3F09" w:rsidRDefault="002E3F09" w:rsidP="005A74D6">
            <w:pPr>
              <w:jc w:val="both"/>
              <w:rPr>
                <w:rFonts w:ascii="Arial" w:hAnsi="Arial" w:cs="Arial"/>
              </w:rPr>
            </w:pPr>
            <w:r w:rsidRPr="002E3F09">
              <w:rPr>
                <w:rFonts w:ascii="Arial" w:hAnsi="Arial" w:cs="Arial"/>
                <w:bCs/>
                <w:sz w:val="22"/>
                <w:szCs w:val="22"/>
              </w:rPr>
              <w:t>SERVICO DE DECORACAO NATALINA, NA PRAÇA CENTRAL E AVENIDA BRASIL - DO TIPO SERVICO DE MAO DE OBRA, INCLUINDO INSTALAÇÃO E MANUTENÇÃO ELÉTRICA, INSTALACAO DE TODOS OS ACESSORIOS, MONTAGEM, DESMONTAGEM, MANUTENCAO CORRETIVA NO PERIODO DE PERMANENCIA DA DECORACAO E FRETE DE DECORACAO NATALINA.</w:t>
            </w:r>
          </w:p>
        </w:tc>
        <w:tc>
          <w:tcPr>
            <w:tcW w:w="1359" w:type="dxa"/>
            <w:vAlign w:val="center"/>
          </w:tcPr>
          <w:p w:rsidR="001203D7" w:rsidRPr="00F04E19" w:rsidRDefault="001203D7" w:rsidP="005A74D6">
            <w:pPr>
              <w:jc w:val="center"/>
              <w:rPr>
                <w:rFonts w:ascii="Arial" w:hAnsi="Arial" w:cs="Arial"/>
              </w:rPr>
            </w:pPr>
            <w:r w:rsidRPr="00F04E19">
              <w:rPr>
                <w:rFonts w:ascii="Arial" w:hAnsi="Arial" w:cs="Arial"/>
              </w:rPr>
              <w:t>R$</w:t>
            </w:r>
            <w:r w:rsidR="004B00F8">
              <w:rPr>
                <w:rFonts w:ascii="Arial" w:hAnsi="Arial" w:cs="Arial"/>
              </w:rPr>
              <w:t xml:space="preserve"> 34.900,00</w:t>
            </w:r>
          </w:p>
        </w:tc>
        <w:tc>
          <w:tcPr>
            <w:tcW w:w="1344" w:type="dxa"/>
            <w:vAlign w:val="center"/>
          </w:tcPr>
          <w:p w:rsidR="001203D7" w:rsidRDefault="001203D7" w:rsidP="005A74D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R$ </w:t>
            </w:r>
            <w:r w:rsidR="004B00F8">
              <w:rPr>
                <w:rFonts w:ascii="Arial" w:hAnsi="Arial" w:cs="Arial"/>
                <w:b/>
              </w:rPr>
              <w:t>34.900,00</w:t>
            </w:r>
          </w:p>
        </w:tc>
      </w:tr>
      <w:tr w:rsidR="001203D7" w:rsidTr="005A74D6">
        <w:trPr>
          <w:cantSplit/>
          <w:trHeight w:val="514"/>
          <w:jc w:val="center"/>
        </w:trPr>
        <w:tc>
          <w:tcPr>
            <w:tcW w:w="9698" w:type="dxa"/>
            <w:gridSpan w:val="6"/>
            <w:vAlign w:val="center"/>
          </w:tcPr>
          <w:p w:rsidR="001203D7" w:rsidRPr="004B00F8" w:rsidRDefault="004B00F8" w:rsidP="004B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00F8">
              <w:rPr>
                <w:rFonts w:ascii="Arial" w:hAnsi="Arial" w:cs="Arial"/>
                <w:b/>
                <w:sz w:val="24"/>
                <w:szCs w:val="24"/>
              </w:rPr>
              <w:t>VALOR TOTAL R$ 34.900,00 (Trinta e Quatro Mil e Novecentos Reais)</w:t>
            </w:r>
          </w:p>
        </w:tc>
      </w:tr>
    </w:tbl>
    <w:p w:rsidR="001203D7" w:rsidRPr="00FC3E31" w:rsidRDefault="001203D7" w:rsidP="001203D7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1203D7" w:rsidRPr="00FC3E31" w:rsidRDefault="001203D7" w:rsidP="001203D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FC3E31">
        <w:rPr>
          <w:rFonts w:ascii="Arial" w:hAnsi="Arial" w:cs="Arial"/>
          <w:b/>
          <w:bCs/>
          <w:sz w:val="24"/>
          <w:szCs w:val="24"/>
        </w:rPr>
        <w:t>CLÁUSULA SEGUNDA -  DA LICITAÇÃO</w:t>
      </w:r>
    </w:p>
    <w:p w:rsidR="001203D7" w:rsidRPr="00FC3E31" w:rsidRDefault="001203D7" w:rsidP="001203D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1203D7" w:rsidRPr="00FC3E31" w:rsidRDefault="001203D7" w:rsidP="001203D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FC3E31">
        <w:rPr>
          <w:rFonts w:ascii="Arial" w:hAnsi="Arial" w:cs="Arial"/>
          <w:b/>
          <w:bCs/>
          <w:color w:val="000000"/>
          <w:sz w:val="24"/>
          <w:szCs w:val="24"/>
        </w:rPr>
        <w:t xml:space="preserve">2.1. </w:t>
      </w:r>
      <w:r w:rsidRPr="00FC3E31">
        <w:rPr>
          <w:rFonts w:ascii="Arial" w:hAnsi="Arial" w:cs="Arial"/>
          <w:color w:val="000000"/>
          <w:sz w:val="24"/>
          <w:szCs w:val="24"/>
        </w:rPr>
        <w:t xml:space="preserve">Os preços para os bens contratados são os constantes da proposta apresentada no </w:t>
      </w:r>
      <w:r w:rsidRPr="00FC3E31">
        <w:rPr>
          <w:rFonts w:ascii="Arial" w:hAnsi="Arial" w:cs="Arial"/>
          <w:b/>
          <w:bCs/>
          <w:color w:val="000000"/>
          <w:sz w:val="24"/>
          <w:szCs w:val="24"/>
        </w:rPr>
        <w:t>Processo de Dispensa nº</w:t>
      </w:r>
      <w:r w:rsidR="004B00F8">
        <w:rPr>
          <w:rFonts w:ascii="Arial" w:hAnsi="Arial" w:cs="Arial"/>
          <w:b/>
          <w:bCs/>
          <w:color w:val="000000"/>
          <w:sz w:val="24"/>
          <w:szCs w:val="24"/>
        </w:rPr>
        <w:t xml:space="preserve"> 019</w:t>
      </w:r>
      <w:r w:rsidRPr="00FC3E31">
        <w:rPr>
          <w:rFonts w:ascii="Arial" w:hAnsi="Arial" w:cs="Arial"/>
          <w:b/>
          <w:bCs/>
          <w:color w:val="000000"/>
          <w:sz w:val="24"/>
          <w:szCs w:val="24"/>
        </w:rPr>
        <w:t>/202</w:t>
      </w:r>
      <w:r>
        <w:rPr>
          <w:rFonts w:ascii="Arial" w:hAnsi="Arial" w:cs="Arial"/>
          <w:b/>
          <w:bCs/>
          <w:color w:val="000000"/>
          <w:sz w:val="24"/>
          <w:szCs w:val="24"/>
        </w:rPr>
        <w:t>3</w:t>
      </w:r>
      <w:r w:rsidRPr="00FC3E31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:rsidR="001203D7" w:rsidRPr="00FC3E31" w:rsidRDefault="001203D7" w:rsidP="001203D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203D7" w:rsidRPr="00FC3E31" w:rsidRDefault="001203D7" w:rsidP="001203D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FC3E31">
        <w:rPr>
          <w:rFonts w:ascii="Arial" w:hAnsi="Arial" w:cs="Arial"/>
          <w:b/>
          <w:bCs/>
          <w:sz w:val="24"/>
          <w:szCs w:val="24"/>
        </w:rPr>
        <w:t>CLÁUSULA TERCEIRA -  DA SUJEIÇÃO DAS PARTES</w:t>
      </w:r>
    </w:p>
    <w:p w:rsidR="001203D7" w:rsidRPr="00FC3E31" w:rsidRDefault="001203D7" w:rsidP="001203D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1203D7" w:rsidRDefault="001203D7" w:rsidP="001203D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C3E31">
        <w:rPr>
          <w:rFonts w:ascii="Arial" w:hAnsi="Arial" w:cs="Arial"/>
          <w:b/>
          <w:bCs/>
          <w:sz w:val="24"/>
          <w:szCs w:val="24"/>
        </w:rPr>
        <w:t xml:space="preserve">3.1. </w:t>
      </w:r>
      <w:r w:rsidRPr="00FC3E31">
        <w:rPr>
          <w:rFonts w:ascii="Arial" w:hAnsi="Arial" w:cs="Arial"/>
          <w:sz w:val="24"/>
          <w:szCs w:val="24"/>
        </w:rPr>
        <w:t>As partes declaram-se sujeitas às normas previstas na Lei Federal nº 14.133/2021 e suas alterações ulteriores e, supletivamente, pelos princípios da teoria geral dos contratos e pelas disposições de direito privado, bem como, pelas cláusulas e condições deste contrato.</w:t>
      </w:r>
    </w:p>
    <w:p w:rsidR="001203D7" w:rsidRDefault="001203D7" w:rsidP="001203D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203D7" w:rsidRDefault="001203D7" w:rsidP="001203D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CLÁUSULA QUARTA - DA PRESTAÇÃO DE SERVIÇOS</w:t>
      </w:r>
    </w:p>
    <w:p w:rsidR="001203D7" w:rsidRDefault="001203D7" w:rsidP="001203D7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1203D7" w:rsidRDefault="001203D7" w:rsidP="001203D7">
      <w:pPr>
        <w:spacing w:after="240"/>
        <w:jc w:val="both"/>
        <w:rPr>
          <w:rFonts w:ascii="Arial" w:hAnsi="Arial" w:cs="Arial"/>
          <w:b/>
          <w:bCs/>
          <w:sz w:val="24"/>
          <w:szCs w:val="24"/>
        </w:rPr>
      </w:pPr>
      <w:r w:rsidRPr="005C34BC">
        <w:rPr>
          <w:rFonts w:ascii="Arial" w:hAnsi="Arial" w:cs="Arial"/>
          <w:b/>
          <w:bCs/>
          <w:sz w:val="24"/>
          <w:szCs w:val="24"/>
        </w:rPr>
        <w:t>4.1</w:t>
      </w:r>
      <w:r w:rsidRPr="009E0E91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E45C7F">
        <w:rPr>
          <w:rFonts w:ascii="Arial" w:hAnsi="Arial" w:cs="Arial"/>
          <w:bCs/>
          <w:sz w:val="24"/>
          <w:szCs w:val="24"/>
        </w:rPr>
        <w:t>O serviço deverá ser prestado em conformidade com as especificações do Termo de Referência;</w:t>
      </w:r>
    </w:p>
    <w:p w:rsidR="001203D7" w:rsidRPr="005353D8" w:rsidRDefault="001203D7" w:rsidP="001203D7">
      <w:pPr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4.2. </w:t>
      </w:r>
      <w:r w:rsidR="00903BDB" w:rsidRPr="00D61C6E">
        <w:rPr>
          <w:rFonts w:ascii="Arial" w:hAnsi="Arial" w:cs="Arial"/>
          <w:sz w:val="24"/>
          <w:szCs w:val="24"/>
        </w:rPr>
        <w:t xml:space="preserve">O serviço deverá ser executado através de </w:t>
      </w:r>
      <w:r w:rsidR="00903BDB">
        <w:rPr>
          <w:rFonts w:ascii="Arial" w:hAnsi="Arial" w:cs="Arial"/>
          <w:sz w:val="24"/>
          <w:szCs w:val="24"/>
        </w:rPr>
        <w:t>ordem de fornecimento</w:t>
      </w:r>
      <w:r w:rsidR="00903BDB" w:rsidRPr="00D61C6E">
        <w:rPr>
          <w:rFonts w:ascii="Arial" w:hAnsi="Arial" w:cs="Arial"/>
          <w:sz w:val="24"/>
          <w:szCs w:val="24"/>
        </w:rPr>
        <w:t xml:space="preserve">, onde a empresa contratada efetuará a execução, nas quantidades solicitadas, em local designado pela </w:t>
      </w:r>
      <w:r w:rsidR="00903BDB">
        <w:rPr>
          <w:rFonts w:ascii="Arial" w:hAnsi="Arial" w:cs="Arial"/>
          <w:sz w:val="24"/>
          <w:szCs w:val="24"/>
        </w:rPr>
        <w:t>S</w:t>
      </w:r>
      <w:r w:rsidR="00903BDB" w:rsidRPr="00D61C6E">
        <w:rPr>
          <w:rFonts w:ascii="Arial" w:hAnsi="Arial" w:cs="Arial"/>
          <w:sz w:val="24"/>
          <w:szCs w:val="24"/>
        </w:rPr>
        <w:t xml:space="preserve">ecretaria na Secretaria Municipal de </w:t>
      </w:r>
      <w:r w:rsidR="002E3F09">
        <w:rPr>
          <w:rFonts w:ascii="Arial" w:hAnsi="Arial" w:cs="Arial"/>
          <w:sz w:val="24"/>
          <w:szCs w:val="24"/>
        </w:rPr>
        <w:t>Cultura</w:t>
      </w:r>
      <w:r w:rsidR="00C312A0">
        <w:rPr>
          <w:rFonts w:ascii="Arial" w:hAnsi="Arial" w:cs="Arial"/>
          <w:sz w:val="24"/>
          <w:szCs w:val="24"/>
        </w:rPr>
        <w:t xml:space="preserve"> e Turismo</w:t>
      </w:r>
      <w:r w:rsidR="00903BDB" w:rsidRPr="00D61C6E">
        <w:rPr>
          <w:rFonts w:ascii="Arial" w:hAnsi="Arial" w:cs="Arial"/>
          <w:sz w:val="24"/>
          <w:szCs w:val="24"/>
        </w:rPr>
        <w:t xml:space="preserve">, no prazo máximo 48 horas após recebimento de </w:t>
      </w:r>
      <w:r w:rsidR="00903BDB">
        <w:rPr>
          <w:rFonts w:ascii="Arial" w:hAnsi="Arial" w:cs="Arial"/>
          <w:sz w:val="24"/>
          <w:szCs w:val="24"/>
        </w:rPr>
        <w:t>autorização</w:t>
      </w:r>
      <w:r w:rsidR="00903BDB" w:rsidRPr="00D61C6E">
        <w:rPr>
          <w:rFonts w:ascii="Arial" w:hAnsi="Arial" w:cs="Arial"/>
          <w:sz w:val="24"/>
          <w:szCs w:val="24"/>
        </w:rPr>
        <w:t xml:space="preserve"> expedido pela solicitante</w:t>
      </w:r>
      <w:r w:rsidRPr="005353D8">
        <w:rPr>
          <w:rFonts w:ascii="Arial" w:hAnsi="Arial" w:cs="Arial"/>
          <w:sz w:val="24"/>
          <w:szCs w:val="24"/>
        </w:rPr>
        <w:t>.</w:t>
      </w:r>
    </w:p>
    <w:p w:rsidR="001203D7" w:rsidRDefault="001203D7" w:rsidP="004B00F8">
      <w:pPr>
        <w:jc w:val="both"/>
        <w:rPr>
          <w:rFonts w:ascii="Arial" w:hAnsi="Arial" w:cs="Arial"/>
          <w:sz w:val="24"/>
          <w:szCs w:val="24"/>
        </w:rPr>
      </w:pPr>
      <w:r w:rsidRPr="002B6E49">
        <w:rPr>
          <w:rFonts w:ascii="Arial" w:hAnsi="Arial" w:cs="Arial"/>
          <w:b/>
          <w:sz w:val="24"/>
          <w:szCs w:val="24"/>
        </w:rPr>
        <w:t>4.2.</w:t>
      </w:r>
      <w:r w:rsidRPr="001B65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 serviço</w:t>
      </w:r>
      <w:r w:rsidRPr="001B650D">
        <w:rPr>
          <w:rFonts w:ascii="Arial" w:hAnsi="Arial" w:cs="Arial"/>
          <w:sz w:val="24"/>
          <w:szCs w:val="24"/>
        </w:rPr>
        <w:t xml:space="preserve"> poderá ser interrompid</w:t>
      </w:r>
      <w:r>
        <w:rPr>
          <w:rFonts w:ascii="Arial" w:hAnsi="Arial" w:cs="Arial"/>
          <w:sz w:val="24"/>
          <w:szCs w:val="24"/>
        </w:rPr>
        <w:t>o</w:t>
      </w:r>
      <w:r w:rsidRPr="001B650D">
        <w:rPr>
          <w:rFonts w:ascii="Arial" w:hAnsi="Arial" w:cs="Arial"/>
          <w:sz w:val="24"/>
          <w:szCs w:val="24"/>
        </w:rPr>
        <w:t>, paralisad</w:t>
      </w:r>
      <w:r>
        <w:rPr>
          <w:rFonts w:ascii="Arial" w:hAnsi="Arial" w:cs="Arial"/>
          <w:sz w:val="24"/>
          <w:szCs w:val="24"/>
        </w:rPr>
        <w:t>o</w:t>
      </w:r>
      <w:r w:rsidRPr="001B650D">
        <w:rPr>
          <w:rFonts w:ascii="Arial" w:hAnsi="Arial" w:cs="Arial"/>
          <w:sz w:val="24"/>
          <w:szCs w:val="24"/>
        </w:rPr>
        <w:t xml:space="preserve"> ou adiad</w:t>
      </w:r>
      <w:r>
        <w:rPr>
          <w:rFonts w:ascii="Arial" w:hAnsi="Arial" w:cs="Arial"/>
          <w:sz w:val="24"/>
          <w:szCs w:val="24"/>
        </w:rPr>
        <w:t>o</w:t>
      </w:r>
      <w:r w:rsidRPr="001B650D">
        <w:rPr>
          <w:rFonts w:ascii="Arial" w:hAnsi="Arial" w:cs="Arial"/>
          <w:sz w:val="24"/>
          <w:szCs w:val="24"/>
        </w:rPr>
        <w:t>, sendo justificado, atendendo ao interesse público</w:t>
      </w:r>
      <w:r w:rsidRPr="00B209FC">
        <w:rPr>
          <w:rFonts w:ascii="Arial" w:hAnsi="Arial" w:cs="Arial"/>
          <w:sz w:val="24"/>
          <w:szCs w:val="24"/>
        </w:rPr>
        <w:t>.</w:t>
      </w:r>
    </w:p>
    <w:p w:rsidR="004B00F8" w:rsidRPr="00FC3E31" w:rsidRDefault="004B00F8" w:rsidP="004B00F8">
      <w:pPr>
        <w:jc w:val="both"/>
        <w:rPr>
          <w:rFonts w:ascii="Arial" w:hAnsi="Arial" w:cs="Arial"/>
          <w:sz w:val="24"/>
          <w:szCs w:val="24"/>
        </w:rPr>
      </w:pPr>
    </w:p>
    <w:p w:rsidR="001203D7" w:rsidRPr="00FC3E31" w:rsidRDefault="001203D7" w:rsidP="004B00F8">
      <w:pPr>
        <w:autoSpaceDE w:val="0"/>
        <w:autoSpaceDN w:val="0"/>
        <w:adjustRightInd w:val="0"/>
        <w:ind w:left="709"/>
        <w:jc w:val="center"/>
        <w:rPr>
          <w:rFonts w:ascii="Arial" w:hAnsi="Arial" w:cs="Arial"/>
          <w:b/>
          <w:bCs/>
          <w:sz w:val="24"/>
          <w:szCs w:val="24"/>
        </w:rPr>
      </w:pPr>
      <w:r w:rsidRPr="00FC3E31">
        <w:rPr>
          <w:rFonts w:ascii="Arial" w:hAnsi="Arial" w:cs="Arial"/>
          <w:b/>
          <w:bCs/>
          <w:sz w:val="24"/>
          <w:szCs w:val="24"/>
        </w:rPr>
        <w:t xml:space="preserve">CLÁUSULA </w:t>
      </w:r>
      <w:r>
        <w:rPr>
          <w:rFonts w:ascii="Arial" w:hAnsi="Arial" w:cs="Arial"/>
          <w:b/>
          <w:bCs/>
          <w:sz w:val="24"/>
          <w:szCs w:val="24"/>
        </w:rPr>
        <w:t>QUINTA</w:t>
      </w:r>
      <w:r w:rsidRPr="00FC3E31">
        <w:rPr>
          <w:rFonts w:ascii="Arial" w:hAnsi="Arial" w:cs="Arial"/>
          <w:b/>
          <w:bCs/>
          <w:sz w:val="24"/>
          <w:szCs w:val="24"/>
        </w:rPr>
        <w:t xml:space="preserve"> - DA VIGÊNCIA</w:t>
      </w:r>
    </w:p>
    <w:p w:rsidR="001203D7" w:rsidRPr="00FC3E31" w:rsidRDefault="001203D7" w:rsidP="001203D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1203D7" w:rsidRPr="009D76A6" w:rsidRDefault="001203D7" w:rsidP="001203D7">
      <w:pPr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Pr="009417B7">
        <w:rPr>
          <w:rFonts w:ascii="Arial" w:hAnsi="Arial" w:cs="Arial"/>
          <w:b/>
          <w:sz w:val="24"/>
          <w:szCs w:val="24"/>
        </w:rPr>
        <w:t>.1.</w:t>
      </w:r>
      <w:r w:rsidRPr="00FC3E31">
        <w:rPr>
          <w:rFonts w:ascii="Arial" w:hAnsi="Arial" w:cs="Arial"/>
          <w:sz w:val="24"/>
          <w:szCs w:val="24"/>
        </w:rPr>
        <w:t xml:space="preserve"> </w:t>
      </w:r>
      <w:r w:rsidRPr="009D76A6">
        <w:rPr>
          <w:rFonts w:ascii="Arial" w:hAnsi="Arial" w:cs="Arial"/>
          <w:sz w:val="24"/>
          <w:szCs w:val="24"/>
        </w:rPr>
        <w:t xml:space="preserve">O presente instrumento terá vigência de </w:t>
      </w:r>
      <w:r w:rsidR="002E3F09">
        <w:rPr>
          <w:rFonts w:ascii="Arial" w:hAnsi="Arial" w:cs="Arial"/>
          <w:sz w:val="24"/>
          <w:szCs w:val="24"/>
        </w:rPr>
        <w:t>03</w:t>
      </w:r>
      <w:r w:rsidRPr="009D76A6">
        <w:rPr>
          <w:rFonts w:ascii="Arial" w:hAnsi="Arial" w:cs="Arial"/>
          <w:color w:val="FF0000"/>
          <w:sz w:val="24"/>
          <w:szCs w:val="24"/>
        </w:rPr>
        <w:t xml:space="preserve"> </w:t>
      </w:r>
      <w:r w:rsidRPr="009D76A6">
        <w:rPr>
          <w:rFonts w:ascii="Arial" w:hAnsi="Arial" w:cs="Arial"/>
          <w:sz w:val="24"/>
          <w:szCs w:val="24"/>
        </w:rPr>
        <w:t>(</w:t>
      </w:r>
      <w:r w:rsidR="002E3F09">
        <w:rPr>
          <w:rFonts w:ascii="Arial" w:hAnsi="Arial" w:cs="Arial"/>
          <w:sz w:val="24"/>
          <w:szCs w:val="24"/>
        </w:rPr>
        <w:t>três</w:t>
      </w:r>
      <w:r w:rsidRPr="009D76A6">
        <w:rPr>
          <w:rFonts w:ascii="Arial" w:hAnsi="Arial" w:cs="Arial"/>
          <w:sz w:val="24"/>
          <w:szCs w:val="24"/>
        </w:rPr>
        <w:t xml:space="preserve">) </w:t>
      </w:r>
      <w:r w:rsidR="009D76A6" w:rsidRPr="009D76A6">
        <w:rPr>
          <w:rFonts w:ascii="Arial" w:hAnsi="Arial" w:cs="Arial"/>
          <w:sz w:val="24"/>
          <w:szCs w:val="24"/>
        </w:rPr>
        <w:t>meses</w:t>
      </w:r>
      <w:r w:rsidRPr="009D76A6">
        <w:rPr>
          <w:rFonts w:ascii="Arial" w:hAnsi="Arial" w:cs="Arial"/>
          <w:sz w:val="24"/>
          <w:szCs w:val="24"/>
        </w:rPr>
        <w:t xml:space="preserve">, </w:t>
      </w:r>
      <w:r w:rsidRPr="00E415AE">
        <w:rPr>
          <w:rFonts w:ascii="Arial" w:hAnsi="Arial" w:cs="Arial"/>
          <w:b/>
          <w:sz w:val="24"/>
          <w:szCs w:val="24"/>
        </w:rPr>
        <w:t xml:space="preserve">com início </w:t>
      </w:r>
      <w:r w:rsidR="00E415AE" w:rsidRPr="00E415AE">
        <w:rPr>
          <w:rFonts w:ascii="Arial" w:hAnsi="Arial" w:cs="Arial"/>
          <w:b/>
          <w:sz w:val="24"/>
          <w:szCs w:val="24"/>
        </w:rPr>
        <w:t>24/11</w:t>
      </w:r>
      <w:r w:rsidRPr="00E415AE">
        <w:rPr>
          <w:rFonts w:ascii="Arial" w:hAnsi="Arial" w:cs="Arial"/>
          <w:b/>
          <w:sz w:val="24"/>
          <w:szCs w:val="24"/>
        </w:rPr>
        <w:t xml:space="preserve">/2023, contado da data em que foi firmado e encerrando-se em </w:t>
      </w:r>
      <w:r w:rsidR="00E415AE" w:rsidRPr="00E415AE">
        <w:rPr>
          <w:rFonts w:ascii="Arial" w:hAnsi="Arial" w:cs="Arial"/>
          <w:b/>
          <w:sz w:val="24"/>
          <w:szCs w:val="24"/>
        </w:rPr>
        <w:t>23/02</w:t>
      </w:r>
      <w:r w:rsidRPr="00E415AE">
        <w:rPr>
          <w:rFonts w:ascii="Arial" w:hAnsi="Arial" w:cs="Arial"/>
          <w:b/>
          <w:sz w:val="24"/>
          <w:szCs w:val="24"/>
        </w:rPr>
        <w:t>/202</w:t>
      </w:r>
      <w:r w:rsidR="009D76A6" w:rsidRPr="00E415AE">
        <w:rPr>
          <w:rFonts w:ascii="Arial" w:hAnsi="Arial" w:cs="Arial"/>
          <w:b/>
          <w:sz w:val="24"/>
          <w:szCs w:val="24"/>
        </w:rPr>
        <w:t>4</w:t>
      </w:r>
      <w:r w:rsidRPr="009D76A6">
        <w:rPr>
          <w:rFonts w:ascii="Arial" w:hAnsi="Arial" w:cs="Arial"/>
          <w:sz w:val="24"/>
          <w:szCs w:val="24"/>
        </w:rPr>
        <w:t xml:space="preserve">, após o qual será rescindido automaticamente sem que haja necessidade de aviso. </w:t>
      </w:r>
    </w:p>
    <w:p w:rsidR="001203D7" w:rsidRDefault="001203D7" w:rsidP="001203D7">
      <w:pPr>
        <w:jc w:val="both"/>
        <w:rPr>
          <w:rFonts w:ascii="Arial" w:hAnsi="Arial" w:cs="Arial"/>
          <w:sz w:val="24"/>
          <w:szCs w:val="24"/>
        </w:rPr>
      </w:pPr>
      <w:r w:rsidRPr="009D76A6">
        <w:rPr>
          <w:rFonts w:ascii="Arial" w:hAnsi="Arial" w:cs="Arial"/>
          <w:b/>
          <w:sz w:val="24"/>
          <w:szCs w:val="24"/>
        </w:rPr>
        <w:t>5.3</w:t>
      </w:r>
      <w:r w:rsidRPr="009D76A6">
        <w:rPr>
          <w:rFonts w:ascii="Arial" w:hAnsi="Arial" w:cs="Arial"/>
          <w:sz w:val="24"/>
          <w:szCs w:val="24"/>
        </w:rPr>
        <w:t>. O objeto será recebido de acordo com art. 140 da Lei nº 14.133/2021.</w:t>
      </w:r>
    </w:p>
    <w:p w:rsidR="002E3F09" w:rsidRDefault="002E3F09" w:rsidP="001203D7">
      <w:pPr>
        <w:jc w:val="both"/>
        <w:rPr>
          <w:rFonts w:ascii="Arial" w:hAnsi="Arial" w:cs="Arial"/>
          <w:sz w:val="24"/>
          <w:szCs w:val="24"/>
        </w:rPr>
      </w:pPr>
    </w:p>
    <w:p w:rsidR="002E3F09" w:rsidRPr="00FC3E31" w:rsidRDefault="002E3F09" w:rsidP="001203D7">
      <w:pPr>
        <w:jc w:val="both"/>
        <w:rPr>
          <w:rFonts w:ascii="Arial" w:hAnsi="Arial" w:cs="Arial"/>
          <w:sz w:val="24"/>
          <w:szCs w:val="24"/>
        </w:rPr>
      </w:pPr>
    </w:p>
    <w:p w:rsidR="001203D7" w:rsidRPr="00FC3E31" w:rsidRDefault="001203D7" w:rsidP="00EA0CD9">
      <w:pPr>
        <w:pStyle w:val="Corpodetexto"/>
        <w:jc w:val="center"/>
        <w:rPr>
          <w:rFonts w:ascii="Arial" w:hAnsi="Arial" w:cs="Arial"/>
          <w:b/>
          <w:bCs/>
          <w:sz w:val="24"/>
          <w:szCs w:val="24"/>
        </w:rPr>
      </w:pPr>
      <w:r w:rsidRPr="00FC3E31">
        <w:rPr>
          <w:rFonts w:ascii="Arial" w:hAnsi="Arial" w:cs="Arial"/>
          <w:b/>
          <w:bCs/>
          <w:sz w:val="24"/>
          <w:szCs w:val="24"/>
        </w:rPr>
        <w:t xml:space="preserve">CLÁUSULA </w:t>
      </w:r>
      <w:r>
        <w:rPr>
          <w:rFonts w:ascii="Arial" w:hAnsi="Arial" w:cs="Arial"/>
          <w:b/>
          <w:bCs/>
          <w:sz w:val="24"/>
          <w:szCs w:val="24"/>
        </w:rPr>
        <w:t>SEXTA</w:t>
      </w:r>
      <w:r w:rsidRPr="00FC3E31">
        <w:rPr>
          <w:rFonts w:ascii="Arial" w:hAnsi="Arial" w:cs="Arial"/>
          <w:b/>
          <w:bCs/>
          <w:sz w:val="24"/>
          <w:szCs w:val="24"/>
        </w:rPr>
        <w:t xml:space="preserve"> -  DO PREÇO</w:t>
      </w:r>
      <w:r>
        <w:rPr>
          <w:rFonts w:ascii="Arial" w:hAnsi="Arial" w:cs="Arial"/>
          <w:b/>
          <w:bCs/>
          <w:sz w:val="24"/>
          <w:szCs w:val="24"/>
        </w:rPr>
        <w:t xml:space="preserve"> E</w:t>
      </w:r>
      <w:r w:rsidRPr="00FC3E31">
        <w:rPr>
          <w:rFonts w:ascii="Arial" w:hAnsi="Arial" w:cs="Arial"/>
          <w:b/>
          <w:bCs/>
          <w:sz w:val="24"/>
          <w:szCs w:val="24"/>
        </w:rPr>
        <w:t xml:space="preserve"> DAS CONDIÇÕES DE PAGAMENTO </w:t>
      </w:r>
    </w:p>
    <w:p w:rsidR="001203D7" w:rsidRPr="005C34BC" w:rsidRDefault="001203D7" w:rsidP="001203D7">
      <w:pPr>
        <w:spacing w:after="120"/>
        <w:jc w:val="both"/>
        <w:rPr>
          <w:rFonts w:ascii="Arial" w:hAnsi="Arial" w:cs="Arial"/>
          <w:color w:val="000000"/>
          <w:sz w:val="24"/>
          <w:szCs w:val="24"/>
        </w:rPr>
      </w:pPr>
      <w:r w:rsidRPr="00FC6D88">
        <w:rPr>
          <w:rFonts w:ascii="Arial" w:hAnsi="Arial" w:cs="Arial"/>
          <w:b/>
          <w:color w:val="000000"/>
          <w:sz w:val="24"/>
          <w:szCs w:val="24"/>
        </w:rPr>
        <w:t>6.1.</w:t>
      </w:r>
      <w:r w:rsidRPr="00A42350">
        <w:rPr>
          <w:rFonts w:ascii="Arial" w:hAnsi="Arial" w:cs="Arial"/>
          <w:color w:val="000000"/>
          <w:sz w:val="24"/>
          <w:szCs w:val="24"/>
        </w:rPr>
        <w:t xml:space="preserve"> O valor total estimado para execução dos serviços discriminados será de </w:t>
      </w:r>
      <w:r w:rsidR="00EA0CD9" w:rsidRPr="004B00F8">
        <w:rPr>
          <w:rFonts w:ascii="Arial" w:hAnsi="Arial" w:cs="Arial"/>
          <w:b/>
          <w:sz w:val="24"/>
          <w:szCs w:val="24"/>
        </w:rPr>
        <w:t>R$ 34.900,00 (Trinta e Quatro Mil e Novecentos Reais)</w:t>
      </w:r>
      <w:r w:rsidRPr="005C34BC">
        <w:rPr>
          <w:rFonts w:ascii="Arial" w:hAnsi="Arial" w:cs="Arial"/>
          <w:color w:val="000000"/>
          <w:sz w:val="24"/>
          <w:szCs w:val="24"/>
        </w:rPr>
        <w:t xml:space="preserve">, </w:t>
      </w:r>
      <w:r w:rsidRPr="005C34BC">
        <w:rPr>
          <w:rFonts w:ascii="Arial" w:hAnsi="Arial" w:cs="Arial"/>
          <w:bCs/>
          <w:sz w:val="24"/>
          <w:szCs w:val="24"/>
        </w:rPr>
        <w:t>q</w:t>
      </w:r>
      <w:r w:rsidRPr="005C34BC">
        <w:rPr>
          <w:rFonts w:ascii="Arial" w:hAnsi="Arial" w:cs="Arial"/>
          <w:sz w:val="24"/>
          <w:szCs w:val="24"/>
        </w:rPr>
        <w:t>ue serão pagos pela CONTRATANTE</w:t>
      </w:r>
      <w:r w:rsidRPr="002B6E4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conforme execução dos serviços</w:t>
      </w:r>
      <w:r w:rsidRPr="002B6E49">
        <w:rPr>
          <w:rFonts w:ascii="Arial" w:hAnsi="Arial" w:cs="Arial"/>
          <w:sz w:val="24"/>
          <w:szCs w:val="24"/>
        </w:rPr>
        <w:t>; com a apresentação da respectiva Nota Fiscal, devidamente atestada por servidor público responsável pela fiscalização</w:t>
      </w:r>
      <w:r w:rsidRPr="005C34BC">
        <w:rPr>
          <w:rFonts w:ascii="Arial" w:hAnsi="Arial" w:cs="Arial"/>
          <w:sz w:val="24"/>
          <w:szCs w:val="24"/>
        </w:rPr>
        <w:t>.</w:t>
      </w:r>
    </w:p>
    <w:p w:rsidR="001203D7" w:rsidRPr="00A42350" w:rsidRDefault="001203D7" w:rsidP="001203D7">
      <w:pPr>
        <w:pStyle w:val="Ttulo"/>
        <w:spacing w:after="120"/>
        <w:jc w:val="both"/>
        <w:rPr>
          <w:rFonts w:ascii="Arial" w:hAnsi="Arial" w:cs="Arial"/>
          <w:b w:val="0"/>
          <w:szCs w:val="24"/>
        </w:rPr>
      </w:pPr>
      <w:r w:rsidRPr="00FC6D88">
        <w:rPr>
          <w:rFonts w:ascii="Arial" w:hAnsi="Arial"/>
          <w:szCs w:val="24"/>
        </w:rPr>
        <w:t>6.</w:t>
      </w:r>
      <w:r>
        <w:rPr>
          <w:rFonts w:ascii="Arial" w:hAnsi="Arial"/>
          <w:szCs w:val="24"/>
        </w:rPr>
        <w:t>2</w:t>
      </w:r>
      <w:r w:rsidRPr="00FC6D88">
        <w:rPr>
          <w:rFonts w:ascii="Arial" w:hAnsi="Arial"/>
          <w:szCs w:val="24"/>
        </w:rPr>
        <w:t>.</w:t>
      </w:r>
      <w:r w:rsidRPr="00A42350">
        <w:rPr>
          <w:rFonts w:ascii="Arial" w:hAnsi="Arial"/>
          <w:b w:val="0"/>
          <w:szCs w:val="24"/>
        </w:rPr>
        <w:t xml:space="preserve"> </w:t>
      </w:r>
      <w:r w:rsidRPr="00A42350">
        <w:rPr>
          <w:rFonts w:ascii="Arial" w:hAnsi="Arial" w:cs="Arial"/>
          <w:b w:val="0"/>
          <w:szCs w:val="24"/>
        </w:rPr>
        <w:t>O pr</w:t>
      </w:r>
      <w:r>
        <w:rPr>
          <w:rFonts w:ascii="Arial" w:hAnsi="Arial" w:cs="Arial"/>
          <w:b w:val="0"/>
          <w:szCs w:val="24"/>
        </w:rPr>
        <w:t>azo para pagamento será de até 10</w:t>
      </w:r>
      <w:r w:rsidRPr="00A42350">
        <w:rPr>
          <w:rFonts w:ascii="Arial" w:hAnsi="Arial" w:cs="Arial"/>
          <w:b w:val="0"/>
          <w:szCs w:val="24"/>
        </w:rPr>
        <w:t xml:space="preserve"> (</w:t>
      </w:r>
      <w:r>
        <w:rPr>
          <w:rFonts w:ascii="Arial" w:hAnsi="Arial" w:cs="Arial"/>
          <w:b w:val="0"/>
          <w:szCs w:val="24"/>
        </w:rPr>
        <w:t>dez</w:t>
      </w:r>
      <w:r w:rsidRPr="00A42350">
        <w:rPr>
          <w:rFonts w:ascii="Arial" w:hAnsi="Arial" w:cs="Arial"/>
          <w:b w:val="0"/>
          <w:szCs w:val="24"/>
        </w:rPr>
        <w:t>) dias úteis após a emissão da Nota Fiscal correspondente, devidamente atestada pela Secretaria correspondente.</w:t>
      </w:r>
    </w:p>
    <w:p w:rsidR="001203D7" w:rsidRPr="00A42350" w:rsidRDefault="001203D7" w:rsidP="001203D7">
      <w:pPr>
        <w:pStyle w:val="Ttulo"/>
        <w:jc w:val="both"/>
        <w:rPr>
          <w:rFonts w:ascii="Arial" w:hAnsi="Arial" w:cs="Arial"/>
          <w:b w:val="0"/>
          <w:szCs w:val="24"/>
        </w:rPr>
      </w:pPr>
      <w:r w:rsidRPr="002B6E49">
        <w:rPr>
          <w:rFonts w:ascii="Arial" w:hAnsi="Arial" w:cs="Arial"/>
          <w:szCs w:val="24"/>
        </w:rPr>
        <w:t>6.3</w:t>
      </w:r>
      <w:r w:rsidRPr="00A42350">
        <w:rPr>
          <w:rFonts w:ascii="Arial" w:hAnsi="Arial" w:cs="Arial"/>
          <w:b w:val="0"/>
          <w:szCs w:val="24"/>
        </w:rPr>
        <w:t>. Caso constatado alguma irregularidade nas notas fiscais/faturas, estas serão devolvidas ao fornecedor, para as necessárias correções, com as informações que motivaram sua rejeição, sendo o pagamento realizado após a reapresentação das notas fiscais/faturas;</w:t>
      </w:r>
    </w:p>
    <w:p w:rsidR="001203D7" w:rsidRPr="009E0E91" w:rsidRDefault="001203D7" w:rsidP="001203D7">
      <w:pPr>
        <w:pStyle w:val="Ttulo"/>
        <w:spacing w:after="240"/>
        <w:jc w:val="both"/>
        <w:rPr>
          <w:rFonts w:ascii="Arial" w:hAnsi="Arial" w:cs="Arial"/>
          <w:b w:val="0"/>
          <w:szCs w:val="24"/>
        </w:rPr>
      </w:pPr>
      <w:r w:rsidRPr="00A42350">
        <w:rPr>
          <w:rFonts w:ascii="Arial" w:hAnsi="Arial" w:cs="Arial"/>
          <w:b w:val="0"/>
          <w:szCs w:val="24"/>
        </w:rPr>
        <w:br/>
      </w:r>
      <w:r w:rsidRPr="00FC6D88">
        <w:rPr>
          <w:rFonts w:ascii="Arial" w:hAnsi="Arial" w:cs="Arial"/>
          <w:szCs w:val="24"/>
        </w:rPr>
        <w:t>6.</w:t>
      </w:r>
      <w:r>
        <w:rPr>
          <w:rFonts w:ascii="Arial" w:hAnsi="Arial" w:cs="Arial"/>
          <w:szCs w:val="24"/>
        </w:rPr>
        <w:t>4</w:t>
      </w:r>
      <w:r>
        <w:rPr>
          <w:rFonts w:ascii="Arial" w:hAnsi="Arial" w:cs="Arial"/>
          <w:b w:val="0"/>
          <w:szCs w:val="24"/>
        </w:rPr>
        <w:t>.</w:t>
      </w:r>
      <w:r w:rsidRPr="009E0E91">
        <w:rPr>
          <w:rFonts w:ascii="Arial" w:hAnsi="Arial" w:cs="Arial"/>
          <w:b w:val="0"/>
          <w:szCs w:val="24"/>
        </w:rPr>
        <w:t xml:space="preserve"> É obrigação da contratada manter durante a execução contratual todas as condições de habilitação exigidas, sob pena de rescisão contratual. </w:t>
      </w:r>
    </w:p>
    <w:p w:rsidR="001203D7" w:rsidRPr="00A42350" w:rsidRDefault="001203D7" w:rsidP="001203D7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FC6D88">
        <w:rPr>
          <w:rFonts w:ascii="Arial" w:hAnsi="Arial" w:cs="Arial"/>
          <w:b/>
          <w:sz w:val="24"/>
          <w:szCs w:val="24"/>
        </w:rPr>
        <w:t>6.</w:t>
      </w:r>
      <w:r>
        <w:rPr>
          <w:rFonts w:ascii="Arial" w:hAnsi="Arial" w:cs="Arial"/>
          <w:b/>
          <w:sz w:val="24"/>
          <w:szCs w:val="24"/>
        </w:rPr>
        <w:t>5</w:t>
      </w:r>
      <w:r w:rsidRPr="00FC6D88">
        <w:rPr>
          <w:rFonts w:ascii="Arial" w:hAnsi="Arial" w:cs="Arial"/>
          <w:b/>
          <w:sz w:val="24"/>
          <w:szCs w:val="24"/>
        </w:rPr>
        <w:t>.</w:t>
      </w:r>
      <w:r w:rsidRPr="00A42350">
        <w:rPr>
          <w:rFonts w:ascii="Arial" w:hAnsi="Arial" w:cs="Arial"/>
          <w:sz w:val="24"/>
          <w:szCs w:val="24"/>
        </w:rPr>
        <w:t xml:space="preserve"> Caso não se encontre regularizada, a mesma terá o prazo de 15 dias, contados da sua notificação, para regularização, sem prejuízo da comunicação ao órgão fiscalizador do tributo.</w:t>
      </w:r>
    </w:p>
    <w:p w:rsidR="001203D7" w:rsidRPr="00A42350" w:rsidRDefault="001203D7" w:rsidP="001203D7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FC6D88">
        <w:rPr>
          <w:rFonts w:ascii="Arial" w:hAnsi="Arial" w:cs="Arial"/>
          <w:b/>
          <w:sz w:val="24"/>
          <w:szCs w:val="24"/>
        </w:rPr>
        <w:t>6.</w:t>
      </w:r>
      <w:r>
        <w:rPr>
          <w:rFonts w:ascii="Arial" w:hAnsi="Arial" w:cs="Arial"/>
          <w:b/>
          <w:sz w:val="24"/>
          <w:szCs w:val="24"/>
        </w:rPr>
        <w:t>6</w:t>
      </w:r>
      <w:r w:rsidRPr="00A42350">
        <w:rPr>
          <w:rFonts w:ascii="Arial" w:hAnsi="Arial" w:cs="Arial"/>
          <w:sz w:val="24"/>
          <w:szCs w:val="24"/>
        </w:rPr>
        <w:t>. O Contratado deverá indicar no corpo da Nota Fiscal/fatura, descrição dos serviços, o número e nome do banco, agência e número da conta onde deverá ser feito o pagamento, via ordem bancária.</w:t>
      </w:r>
    </w:p>
    <w:p w:rsidR="001203D7" w:rsidRPr="00A42350" w:rsidRDefault="001203D7" w:rsidP="001203D7">
      <w:pPr>
        <w:pStyle w:val="Ttulo"/>
        <w:spacing w:after="120"/>
        <w:jc w:val="both"/>
        <w:rPr>
          <w:rFonts w:ascii="Arial" w:hAnsi="Arial" w:cs="Arial"/>
          <w:b w:val="0"/>
          <w:bCs/>
          <w:szCs w:val="24"/>
        </w:rPr>
      </w:pPr>
      <w:r w:rsidRPr="00FC6D88">
        <w:rPr>
          <w:rFonts w:ascii="Arial" w:hAnsi="Arial" w:cs="Arial"/>
          <w:szCs w:val="24"/>
        </w:rPr>
        <w:t>6.</w:t>
      </w:r>
      <w:r>
        <w:rPr>
          <w:rFonts w:ascii="Arial" w:hAnsi="Arial" w:cs="Arial"/>
          <w:szCs w:val="24"/>
        </w:rPr>
        <w:t>7</w:t>
      </w:r>
      <w:r w:rsidRPr="00FC6D88">
        <w:rPr>
          <w:rFonts w:ascii="Arial" w:hAnsi="Arial" w:cs="Arial"/>
          <w:szCs w:val="24"/>
        </w:rPr>
        <w:t>.</w:t>
      </w:r>
      <w:r w:rsidRPr="00A42350">
        <w:rPr>
          <w:rFonts w:ascii="Arial" w:hAnsi="Arial" w:cs="Arial"/>
          <w:b w:val="0"/>
          <w:szCs w:val="24"/>
        </w:rPr>
        <w:t xml:space="preserve"> Nenhum pagamento isentará o FORNECEDOR/CONTRATADA das suas responsabilidades e obrigações, nem implicará aceitação definitiva dos serviços</w:t>
      </w:r>
      <w:r w:rsidRPr="00A42350">
        <w:rPr>
          <w:rFonts w:ascii="Arial" w:hAnsi="Arial" w:cs="Arial"/>
          <w:b w:val="0"/>
          <w:bCs/>
          <w:szCs w:val="24"/>
        </w:rPr>
        <w:t>.</w:t>
      </w:r>
    </w:p>
    <w:p w:rsidR="001203D7" w:rsidRPr="00EA0CD9" w:rsidRDefault="001203D7" w:rsidP="00EA0CD9">
      <w:pPr>
        <w:jc w:val="both"/>
        <w:rPr>
          <w:rFonts w:ascii="Arial" w:hAnsi="Arial" w:cs="Arial"/>
          <w:bCs/>
          <w:sz w:val="24"/>
          <w:szCs w:val="24"/>
        </w:rPr>
      </w:pPr>
      <w:r w:rsidRPr="00F77741">
        <w:rPr>
          <w:rFonts w:ascii="Arial" w:hAnsi="Arial" w:cs="Arial"/>
          <w:b/>
          <w:sz w:val="24"/>
          <w:szCs w:val="24"/>
        </w:rPr>
        <w:t>6.</w:t>
      </w:r>
      <w:r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 Não haverá, sob hipótese alguma, pagamento antecipado</w:t>
      </w:r>
    </w:p>
    <w:p w:rsidR="001203D7" w:rsidRPr="00FC3E31" w:rsidRDefault="001203D7" w:rsidP="001203D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1203D7" w:rsidRPr="00FC3E31" w:rsidRDefault="001203D7" w:rsidP="001203D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CLÁUSULA SÉTIMA</w:t>
      </w:r>
      <w:r w:rsidRPr="00FC3E31">
        <w:rPr>
          <w:rFonts w:ascii="Arial" w:hAnsi="Arial" w:cs="Arial"/>
          <w:b/>
          <w:bCs/>
          <w:sz w:val="24"/>
          <w:szCs w:val="24"/>
        </w:rPr>
        <w:t xml:space="preserve"> -  DO CRÉDITO PELO QUAL CORRERÁ A DESPESA</w:t>
      </w:r>
    </w:p>
    <w:p w:rsidR="001203D7" w:rsidRPr="00FC3E31" w:rsidRDefault="001203D7" w:rsidP="001203D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1203D7" w:rsidRPr="00EA0CD9" w:rsidRDefault="001203D7" w:rsidP="001203D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Pr="00FC3E31">
        <w:rPr>
          <w:rFonts w:ascii="Arial" w:hAnsi="Arial" w:cs="Arial"/>
          <w:b/>
          <w:sz w:val="24"/>
          <w:szCs w:val="24"/>
        </w:rPr>
        <w:t>.1.</w:t>
      </w:r>
      <w:r w:rsidRPr="00FC3E31">
        <w:rPr>
          <w:rFonts w:ascii="Arial" w:hAnsi="Arial" w:cs="Arial"/>
          <w:sz w:val="24"/>
          <w:szCs w:val="24"/>
        </w:rPr>
        <w:t xml:space="preserve"> As despesas decorrentes da execução do presente Contrato onerarão as seguintes dotações orçamentárias para o exercício de 202</w:t>
      </w:r>
      <w:r>
        <w:rPr>
          <w:rFonts w:ascii="Arial" w:hAnsi="Arial" w:cs="Arial"/>
          <w:sz w:val="24"/>
          <w:szCs w:val="24"/>
        </w:rPr>
        <w:t>3:</w:t>
      </w:r>
    </w:p>
    <w:p w:rsidR="002E3F09" w:rsidRPr="00FC3E31" w:rsidRDefault="002E3F09" w:rsidP="001203D7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709"/>
        <w:gridCol w:w="1134"/>
        <w:gridCol w:w="1134"/>
        <w:gridCol w:w="850"/>
        <w:gridCol w:w="851"/>
        <w:gridCol w:w="1417"/>
        <w:gridCol w:w="1446"/>
        <w:gridCol w:w="1106"/>
      </w:tblGrid>
      <w:tr w:rsidR="001203D7" w:rsidRPr="00850A4D" w:rsidTr="00EA0CD9">
        <w:trPr>
          <w:trHeight w:val="561"/>
        </w:trPr>
        <w:tc>
          <w:tcPr>
            <w:tcW w:w="817" w:type="dxa"/>
            <w:shd w:val="clear" w:color="auto" w:fill="BFBFBF"/>
            <w:vAlign w:val="center"/>
          </w:tcPr>
          <w:p w:rsidR="001203D7" w:rsidRPr="00850A4D" w:rsidRDefault="001203D7" w:rsidP="005A74D6">
            <w:pPr>
              <w:jc w:val="center"/>
              <w:rPr>
                <w:rFonts w:ascii="Arial" w:hAnsi="Arial" w:cs="Arial"/>
                <w:b/>
              </w:rPr>
            </w:pPr>
            <w:r w:rsidRPr="00850A4D">
              <w:rPr>
                <w:rFonts w:ascii="Arial" w:hAnsi="Arial" w:cs="Arial"/>
                <w:b/>
              </w:rPr>
              <w:t>COD. RED.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203D7" w:rsidRPr="00850A4D" w:rsidRDefault="001203D7" w:rsidP="005A74D6">
            <w:pPr>
              <w:jc w:val="center"/>
              <w:rPr>
                <w:rFonts w:ascii="Arial" w:hAnsi="Arial" w:cs="Arial"/>
                <w:b/>
              </w:rPr>
            </w:pPr>
            <w:r w:rsidRPr="00850A4D">
              <w:rPr>
                <w:rFonts w:ascii="Arial" w:hAnsi="Arial" w:cs="Arial"/>
                <w:b/>
              </w:rPr>
              <w:t>ÓRG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203D7" w:rsidRPr="00850A4D" w:rsidRDefault="001203D7" w:rsidP="005A74D6">
            <w:pPr>
              <w:jc w:val="center"/>
              <w:rPr>
                <w:rFonts w:ascii="Arial" w:hAnsi="Arial" w:cs="Arial"/>
                <w:b/>
              </w:rPr>
            </w:pPr>
            <w:r w:rsidRPr="00850A4D">
              <w:rPr>
                <w:rFonts w:ascii="Arial" w:hAnsi="Arial" w:cs="Arial"/>
                <w:b/>
              </w:rPr>
              <w:t>UNID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03D7" w:rsidRPr="00850A4D" w:rsidRDefault="001203D7" w:rsidP="005A74D6">
            <w:pPr>
              <w:jc w:val="center"/>
              <w:rPr>
                <w:rFonts w:ascii="Arial" w:hAnsi="Arial" w:cs="Arial"/>
                <w:b/>
              </w:rPr>
            </w:pPr>
            <w:r w:rsidRPr="00850A4D">
              <w:rPr>
                <w:rFonts w:ascii="Arial" w:hAnsi="Arial" w:cs="Arial"/>
                <w:b/>
              </w:rPr>
              <w:t>FUNÇÃO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03D7" w:rsidRPr="00850A4D" w:rsidRDefault="001203D7" w:rsidP="005A74D6">
            <w:pPr>
              <w:jc w:val="center"/>
              <w:rPr>
                <w:rFonts w:ascii="Arial" w:hAnsi="Arial" w:cs="Arial"/>
                <w:b/>
              </w:rPr>
            </w:pPr>
            <w:r w:rsidRPr="00850A4D">
              <w:rPr>
                <w:rFonts w:ascii="Arial" w:hAnsi="Arial" w:cs="Arial"/>
                <w:b/>
              </w:rPr>
              <w:t>SUB FUNÇÃO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203D7" w:rsidRPr="00850A4D" w:rsidRDefault="001203D7" w:rsidP="005A74D6">
            <w:pPr>
              <w:jc w:val="center"/>
              <w:rPr>
                <w:rFonts w:ascii="Arial" w:hAnsi="Arial" w:cs="Arial"/>
                <w:b/>
              </w:rPr>
            </w:pPr>
            <w:r w:rsidRPr="00850A4D">
              <w:rPr>
                <w:rFonts w:ascii="Arial" w:hAnsi="Arial" w:cs="Arial"/>
                <w:b/>
              </w:rPr>
              <w:t>PROG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203D7" w:rsidRPr="00850A4D" w:rsidRDefault="001203D7" w:rsidP="005A74D6">
            <w:pPr>
              <w:jc w:val="center"/>
              <w:rPr>
                <w:rFonts w:ascii="Arial" w:hAnsi="Arial" w:cs="Arial"/>
                <w:b/>
              </w:rPr>
            </w:pPr>
            <w:r w:rsidRPr="00850A4D">
              <w:rPr>
                <w:rFonts w:ascii="Arial" w:hAnsi="Arial" w:cs="Arial"/>
                <w:b/>
              </w:rPr>
              <w:t>PROJ ATIV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203D7" w:rsidRPr="00850A4D" w:rsidRDefault="001203D7" w:rsidP="005A74D6">
            <w:pPr>
              <w:jc w:val="center"/>
              <w:rPr>
                <w:rFonts w:ascii="Arial" w:hAnsi="Arial" w:cs="Arial"/>
                <w:b/>
              </w:rPr>
            </w:pPr>
            <w:r w:rsidRPr="00850A4D">
              <w:rPr>
                <w:rFonts w:ascii="Arial" w:hAnsi="Arial" w:cs="Arial"/>
                <w:b/>
              </w:rPr>
              <w:t>ELEMENTO DESPESA</w:t>
            </w:r>
          </w:p>
        </w:tc>
        <w:tc>
          <w:tcPr>
            <w:tcW w:w="1446" w:type="dxa"/>
            <w:shd w:val="clear" w:color="auto" w:fill="BFBFBF"/>
            <w:vAlign w:val="center"/>
          </w:tcPr>
          <w:p w:rsidR="001203D7" w:rsidRPr="00850A4D" w:rsidRDefault="001203D7" w:rsidP="005A74D6">
            <w:pPr>
              <w:jc w:val="center"/>
              <w:rPr>
                <w:rFonts w:ascii="Arial" w:hAnsi="Arial" w:cs="Arial"/>
                <w:b/>
              </w:rPr>
            </w:pPr>
            <w:r w:rsidRPr="00850A4D">
              <w:rPr>
                <w:rFonts w:ascii="Arial" w:hAnsi="Arial" w:cs="Arial"/>
                <w:b/>
              </w:rPr>
              <w:t>FONTE DE RECURSO</w:t>
            </w:r>
          </w:p>
        </w:tc>
        <w:tc>
          <w:tcPr>
            <w:tcW w:w="1106" w:type="dxa"/>
            <w:shd w:val="clear" w:color="auto" w:fill="BFBFBF"/>
            <w:vAlign w:val="center"/>
          </w:tcPr>
          <w:p w:rsidR="001203D7" w:rsidRPr="00850A4D" w:rsidRDefault="001203D7" w:rsidP="005A74D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VALOR TOTAL</w:t>
            </w:r>
          </w:p>
        </w:tc>
      </w:tr>
      <w:tr w:rsidR="002E3F09" w:rsidRPr="00850A4D" w:rsidTr="00EA0CD9">
        <w:trPr>
          <w:trHeight w:val="367"/>
        </w:trPr>
        <w:tc>
          <w:tcPr>
            <w:tcW w:w="817" w:type="dxa"/>
            <w:shd w:val="clear" w:color="auto" w:fill="auto"/>
            <w:vAlign w:val="center"/>
          </w:tcPr>
          <w:p w:rsidR="002E3F09" w:rsidRPr="00C21E7F" w:rsidRDefault="002E3F09" w:rsidP="002E3F0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1267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3F09" w:rsidRPr="00C21E7F" w:rsidRDefault="002E3F09" w:rsidP="002E3F0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3F09" w:rsidRPr="00C21E7F" w:rsidRDefault="002E3F09" w:rsidP="002E3F0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C21E7F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3F09" w:rsidRPr="00C21E7F" w:rsidRDefault="002E3F09" w:rsidP="002E3F0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C21E7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3F09" w:rsidRPr="00C21E7F" w:rsidRDefault="002E3F09" w:rsidP="002E3F0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392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E3F09" w:rsidRPr="00C21E7F" w:rsidRDefault="002E3F09" w:rsidP="002E3F0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0002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3F09" w:rsidRPr="00C21E7F" w:rsidRDefault="002E3F09" w:rsidP="002E3F0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1122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E3F09" w:rsidRPr="00C21E7F" w:rsidRDefault="002E3F09" w:rsidP="002E3F0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3.3.90.39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2E3F09" w:rsidRPr="00C21E7F" w:rsidRDefault="00EA0CD9" w:rsidP="002E3F0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Cs/>
              </w:rPr>
              <w:t>1.500.00000</w:t>
            </w:r>
          </w:p>
        </w:tc>
        <w:tc>
          <w:tcPr>
            <w:tcW w:w="1106" w:type="dxa"/>
            <w:vAlign w:val="center"/>
          </w:tcPr>
          <w:p w:rsidR="002E3F09" w:rsidRPr="001203D7" w:rsidRDefault="002E3F09" w:rsidP="002E3F09">
            <w:pPr>
              <w:rPr>
                <w:bCs/>
              </w:rPr>
            </w:pPr>
            <w:r>
              <w:rPr>
                <w:rFonts w:ascii="Arial" w:hAnsi="Arial" w:cs="Arial"/>
                <w:bCs/>
                <w:sz w:val="18"/>
              </w:rPr>
              <w:t>R$</w:t>
            </w:r>
            <w:r w:rsidR="00EA0CD9">
              <w:rPr>
                <w:rFonts w:ascii="Arial" w:hAnsi="Arial" w:cs="Arial"/>
                <w:bCs/>
                <w:sz w:val="18"/>
              </w:rPr>
              <w:t xml:space="preserve"> 34.900,00</w:t>
            </w:r>
          </w:p>
        </w:tc>
      </w:tr>
    </w:tbl>
    <w:p w:rsidR="001203D7" w:rsidRDefault="001203D7" w:rsidP="00EA0CD9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1203D7" w:rsidRPr="00FC3E31" w:rsidRDefault="001203D7" w:rsidP="001203D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FC3E31">
        <w:rPr>
          <w:rFonts w:ascii="Arial" w:hAnsi="Arial" w:cs="Arial"/>
          <w:b/>
          <w:bCs/>
          <w:sz w:val="24"/>
          <w:szCs w:val="24"/>
        </w:rPr>
        <w:t xml:space="preserve">CLÁUSULA </w:t>
      </w:r>
      <w:r>
        <w:rPr>
          <w:rFonts w:ascii="Arial" w:hAnsi="Arial" w:cs="Arial"/>
          <w:b/>
          <w:bCs/>
          <w:sz w:val="24"/>
          <w:szCs w:val="24"/>
        </w:rPr>
        <w:t>OITAVA</w:t>
      </w:r>
      <w:r w:rsidRPr="00FC3E31">
        <w:rPr>
          <w:rFonts w:ascii="Arial" w:hAnsi="Arial" w:cs="Arial"/>
          <w:b/>
          <w:bCs/>
          <w:sz w:val="24"/>
          <w:szCs w:val="24"/>
        </w:rPr>
        <w:t xml:space="preserve"> -  DAS OBRIGAÇÕES E RESPONSABILIDADES DAS PARTES</w:t>
      </w:r>
    </w:p>
    <w:p w:rsidR="001203D7" w:rsidRPr="00FC3E31" w:rsidRDefault="001203D7" w:rsidP="001203D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1203D7" w:rsidRDefault="001203D7" w:rsidP="001203D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77741">
        <w:rPr>
          <w:rFonts w:ascii="Arial" w:hAnsi="Arial" w:cs="Arial"/>
          <w:b/>
          <w:sz w:val="24"/>
          <w:szCs w:val="24"/>
        </w:rPr>
        <w:t>8.1</w:t>
      </w:r>
      <w:r>
        <w:rPr>
          <w:rFonts w:ascii="Arial" w:hAnsi="Arial" w:cs="Arial"/>
          <w:sz w:val="24"/>
          <w:szCs w:val="24"/>
        </w:rPr>
        <w:t xml:space="preserve">. </w:t>
      </w:r>
      <w:r w:rsidRPr="00FC3E31">
        <w:rPr>
          <w:rFonts w:ascii="Arial" w:hAnsi="Arial" w:cs="Arial"/>
          <w:sz w:val="24"/>
          <w:szCs w:val="24"/>
        </w:rPr>
        <w:t xml:space="preserve">São direitos e responsabilidades da </w:t>
      </w:r>
      <w:r w:rsidRPr="00FC3E31">
        <w:rPr>
          <w:rFonts w:ascii="Arial" w:hAnsi="Arial" w:cs="Arial"/>
          <w:b/>
          <w:bCs/>
          <w:sz w:val="24"/>
          <w:szCs w:val="24"/>
        </w:rPr>
        <w:t xml:space="preserve">CONTRATADA </w:t>
      </w:r>
      <w:r w:rsidRPr="00FC3E31">
        <w:rPr>
          <w:rFonts w:ascii="Arial" w:hAnsi="Arial" w:cs="Arial"/>
          <w:sz w:val="24"/>
          <w:szCs w:val="24"/>
        </w:rPr>
        <w:t>os seguintes:</w:t>
      </w:r>
    </w:p>
    <w:p w:rsidR="001203D7" w:rsidRPr="00FC3E31" w:rsidRDefault="001203D7" w:rsidP="001203D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203D7" w:rsidRDefault="001203D7" w:rsidP="001203D7">
      <w:pPr>
        <w:tabs>
          <w:tab w:val="left" w:pos="400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 w:rsidRPr="002B6E49">
        <w:rPr>
          <w:rFonts w:ascii="Arial" w:hAnsi="Arial" w:cs="Arial"/>
          <w:b/>
          <w:bCs/>
          <w:sz w:val="24"/>
          <w:szCs w:val="24"/>
        </w:rPr>
        <w:t>8.1.1.</w:t>
      </w:r>
      <w:r>
        <w:rPr>
          <w:rFonts w:ascii="Arial" w:hAnsi="Arial" w:cs="Arial"/>
          <w:bCs/>
          <w:sz w:val="24"/>
          <w:szCs w:val="24"/>
        </w:rPr>
        <w:t xml:space="preserve"> Assinar o contrato em até 05 (cinco) dias corridos, contados da sua notificação;</w:t>
      </w:r>
    </w:p>
    <w:p w:rsidR="001203D7" w:rsidRDefault="001203D7" w:rsidP="001203D7">
      <w:pPr>
        <w:tabs>
          <w:tab w:val="left" w:pos="400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 w:rsidRPr="002B6E49">
        <w:rPr>
          <w:rFonts w:ascii="Arial" w:hAnsi="Arial" w:cs="Arial"/>
          <w:b/>
          <w:bCs/>
          <w:sz w:val="24"/>
          <w:szCs w:val="24"/>
        </w:rPr>
        <w:t>8.1.2</w:t>
      </w:r>
      <w:r>
        <w:rPr>
          <w:rFonts w:ascii="Arial" w:hAnsi="Arial" w:cs="Arial"/>
          <w:bCs/>
          <w:sz w:val="24"/>
          <w:szCs w:val="24"/>
        </w:rPr>
        <w:t>. Manter, durante a vigência do contrato as condições de habilitação exigidas no processo;</w:t>
      </w:r>
    </w:p>
    <w:p w:rsidR="001203D7" w:rsidRDefault="001203D7" w:rsidP="001203D7">
      <w:pPr>
        <w:tabs>
          <w:tab w:val="left" w:pos="400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 w:rsidRPr="002B6E49">
        <w:rPr>
          <w:rFonts w:ascii="Arial" w:hAnsi="Arial" w:cs="Arial"/>
          <w:b/>
          <w:bCs/>
          <w:sz w:val="24"/>
          <w:szCs w:val="24"/>
        </w:rPr>
        <w:lastRenderedPageBreak/>
        <w:t>8.1.3</w:t>
      </w:r>
      <w:r>
        <w:rPr>
          <w:rFonts w:ascii="Arial" w:hAnsi="Arial" w:cs="Arial"/>
          <w:bCs/>
          <w:sz w:val="24"/>
          <w:szCs w:val="24"/>
        </w:rPr>
        <w:t>. Comunicar ao Gerenciador qualquer problema ocorrido na execução do objeto do contrato;</w:t>
      </w:r>
    </w:p>
    <w:p w:rsidR="001203D7" w:rsidRDefault="001203D7" w:rsidP="001203D7">
      <w:pPr>
        <w:pStyle w:val="PargrafodaLista"/>
        <w:tabs>
          <w:tab w:val="left" w:pos="930"/>
        </w:tabs>
        <w:spacing w:after="120" w:line="240" w:lineRule="auto"/>
        <w:ind w:left="0"/>
        <w:contextualSpacing w:val="0"/>
        <w:jc w:val="both"/>
        <w:rPr>
          <w:rFonts w:ascii="Arial" w:hAnsi="Arial" w:cs="Arial"/>
          <w:w w:val="105"/>
          <w:sz w:val="24"/>
          <w:szCs w:val="24"/>
        </w:rPr>
      </w:pPr>
      <w:r w:rsidRPr="002B6E49">
        <w:rPr>
          <w:rFonts w:ascii="Arial" w:hAnsi="Arial" w:cs="Arial"/>
          <w:b/>
          <w:bCs/>
          <w:sz w:val="24"/>
          <w:szCs w:val="24"/>
        </w:rPr>
        <w:t>8.1.4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Pr="002677F2">
        <w:rPr>
          <w:rFonts w:ascii="Arial" w:hAnsi="Arial" w:cs="Arial"/>
          <w:w w:val="105"/>
          <w:sz w:val="24"/>
          <w:szCs w:val="24"/>
        </w:rPr>
        <w:t>Comunicar o CONTRATANTE, por escrito e em tempo hábil, qualquer</w:t>
      </w:r>
      <w:r w:rsidRPr="002677F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2677F2">
        <w:rPr>
          <w:rFonts w:ascii="Arial" w:hAnsi="Arial" w:cs="Arial"/>
          <w:w w:val="105"/>
          <w:sz w:val="24"/>
          <w:szCs w:val="24"/>
        </w:rPr>
        <w:t>anormalidade que esteja impedindo a execução do objeto, prestando os</w:t>
      </w:r>
      <w:r w:rsidRPr="002677F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2677F2">
        <w:rPr>
          <w:rFonts w:ascii="Arial" w:hAnsi="Arial" w:cs="Arial"/>
          <w:w w:val="105"/>
          <w:sz w:val="24"/>
          <w:szCs w:val="24"/>
        </w:rPr>
        <w:t>esclarecimentos</w:t>
      </w:r>
      <w:r w:rsidRPr="002677F2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2677F2">
        <w:rPr>
          <w:rFonts w:ascii="Arial" w:hAnsi="Arial" w:cs="Arial"/>
          <w:w w:val="105"/>
          <w:sz w:val="24"/>
          <w:szCs w:val="24"/>
        </w:rPr>
        <w:t>julgados</w:t>
      </w:r>
      <w:r w:rsidRPr="002677F2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2677F2">
        <w:rPr>
          <w:rFonts w:ascii="Arial" w:hAnsi="Arial" w:cs="Arial"/>
          <w:w w:val="105"/>
          <w:sz w:val="24"/>
          <w:szCs w:val="24"/>
        </w:rPr>
        <w:t>necessários;</w:t>
      </w:r>
    </w:p>
    <w:p w:rsidR="001203D7" w:rsidRDefault="001203D7" w:rsidP="001203D7">
      <w:pPr>
        <w:pStyle w:val="PargrafodaLista"/>
        <w:tabs>
          <w:tab w:val="left" w:pos="930"/>
        </w:tabs>
        <w:spacing w:after="120" w:line="240" w:lineRule="auto"/>
        <w:ind w:left="0"/>
        <w:contextualSpacing w:val="0"/>
        <w:jc w:val="both"/>
        <w:rPr>
          <w:rFonts w:ascii="Arial" w:hAnsi="Arial" w:cs="Arial"/>
          <w:w w:val="105"/>
          <w:sz w:val="24"/>
          <w:szCs w:val="24"/>
        </w:rPr>
      </w:pPr>
      <w:r w:rsidRPr="002B6E49">
        <w:rPr>
          <w:rFonts w:ascii="Arial" w:hAnsi="Arial" w:cs="Arial"/>
          <w:b/>
          <w:bCs/>
          <w:sz w:val="24"/>
          <w:szCs w:val="24"/>
        </w:rPr>
        <w:t>8.1.5.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2677F2">
        <w:rPr>
          <w:rFonts w:ascii="Arial" w:hAnsi="Arial" w:cs="Arial"/>
          <w:w w:val="105"/>
          <w:sz w:val="24"/>
          <w:szCs w:val="24"/>
        </w:rPr>
        <w:t>Cumprir</w:t>
      </w:r>
      <w:r w:rsidRPr="002677F2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2677F2">
        <w:rPr>
          <w:rFonts w:ascii="Arial" w:hAnsi="Arial" w:cs="Arial"/>
          <w:w w:val="105"/>
          <w:sz w:val="24"/>
          <w:szCs w:val="24"/>
        </w:rPr>
        <w:t>fielmente</w:t>
      </w:r>
      <w:r w:rsidRPr="002677F2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2677F2">
        <w:rPr>
          <w:rFonts w:ascii="Arial" w:hAnsi="Arial" w:cs="Arial"/>
          <w:w w:val="105"/>
          <w:sz w:val="24"/>
          <w:szCs w:val="24"/>
        </w:rPr>
        <w:t>toda</w:t>
      </w:r>
      <w:r w:rsidRPr="002677F2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2677F2">
        <w:rPr>
          <w:rFonts w:ascii="Arial" w:hAnsi="Arial" w:cs="Arial"/>
          <w:w w:val="105"/>
          <w:sz w:val="24"/>
          <w:szCs w:val="24"/>
        </w:rPr>
        <w:t>a</w:t>
      </w:r>
      <w:r w:rsidRPr="002677F2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2677F2">
        <w:rPr>
          <w:rFonts w:ascii="Arial" w:hAnsi="Arial" w:cs="Arial"/>
          <w:w w:val="105"/>
          <w:sz w:val="24"/>
          <w:szCs w:val="24"/>
        </w:rPr>
        <w:t>execução</w:t>
      </w:r>
      <w:r w:rsidRPr="002677F2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2677F2">
        <w:rPr>
          <w:rFonts w:ascii="Arial" w:hAnsi="Arial" w:cs="Arial"/>
          <w:w w:val="105"/>
          <w:sz w:val="24"/>
          <w:szCs w:val="24"/>
        </w:rPr>
        <w:t>do</w:t>
      </w:r>
      <w:r w:rsidRPr="002677F2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2677F2">
        <w:rPr>
          <w:rFonts w:ascii="Arial" w:hAnsi="Arial" w:cs="Arial"/>
          <w:w w:val="105"/>
          <w:sz w:val="24"/>
          <w:szCs w:val="24"/>
        </w:rPr>
        <w:t>objeto,</w:t>
      </w:r>
      <w:r w:rsidRPr="002677F2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2677F2">
        <w:rPr>
          <w:rFonts w:ascii="Arial" w:hAnsi="Arial" w:cs="Arial"/>
          <w:w w:val="105"/>
          <w:sz w:val="24"/>
          <w:szCs w:val="24"/>
        </w:rPr>
        <w:t>conforme</w:t>
      </w:r>
      <w:r w:rsidRPr="002677F2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2677F2">
        <w:rPr>
          <w:rFonts w:ascii="Arial" w:hAnsi="Arial" w:cs="Arial"/>
          <w:w w:val="105"/>
          <w:sz w:val="24"/>
          <w:szCs w:val="24"/>
        </w:rPr>
        <w:t>prazos,</w:t>
      </w:r>
      <w:r w:rsidRPr="002677F2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2677F2">
        <w:rPr>
          <w:rFonts w:ascii="Arial" w:hAnsi="Arial" w:cs="Arial"/>
          <w:w w:val="105"/>
          <w:sz w:val="24"/>
          <w:szCs w:val="24"/>
        </w:rPr>
        <w:t>condições</w:t>
      </w:r>
      <w:r w:rsidRPr="002677F2">
        <w:rPr>
          <w:rFonts w:ascii="Arial" w:hAnsi="Arial" w:cs="Arial"/>
          <w:spacing w:val="-62"/>
          <w:w w:val="105"/>
          <w:sz w:val="24"/>
          <w:szCs w:val="24"/>
        </w:rPr>
        <w:t xml:space="preserve"> </w:t>
      </w:r>
      <w:r w:rsidRPr="002677F2">
        <w:rPr>
          <w:rFonts w:ascii="Arial" w:hAnsi="Arial" w:cs="Arial"/>
          <w:w w:val="105"/>
          <w:sz w:val="24"/>
          <w:szCs w:val="24"/>
        </w:rPr>
        <w:t>e</w:t>
      </w:r>
      <w:r w:rsidRPr="002677F2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2677F2">
        <w:rPr>
          <w:rFonts w:ascii="Arial" w:hAnsi="Arial" w:cs="Arial"/>
          <w:w w:val="105"/>
          <w:sz w:val="24"/>
          <w:szCs w:val="24"/>
        </w:rPr>
        <w:t>especificações</w:t>
      </w:r>
      <w:r w:rsidRPr="002677F2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2677F2">
        <w:rPr>
          <w:rFonts w:ascii="Arial" w:hAnsi="Arial" w:cs="Arial"/>
          <w:w w:val="105"/>
          <w:sz w:val="24"/>
          <w:szCs w:val="24"/>
        </w:rPr>
        <w:t>estabelecidas</w:t>
      </w:r>
      <w:r w:rsidRPr="002677F2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2677F2">
        <w:rPr>
          <w:rFonts w:ascii="Arial" w:hAnsi="Arial" w:cs="Arial"/>
          <w:w w:val="105"/>
          <w:sz w:val="24"/>
          <w:szCs w:val="24"/>
        </w:rPr>
        <w:t>no</w:t>
      </w:r>
      <w:r w:rsidRPr="002677F2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2677F2">
        <w:rPr>
          <w:rFonts w:ascii="Arial" w:hAnsi="Arial" w:cs="Arial"/>
          <w:w w:val="105"/>
          <w:sz w:val="24"/>
          <w:szCs w:val="24"/>
        </w:rPr>
        <w:t>Edital</w:t>
      </w:r>
      <w:r w:rsidRPr="002677F2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2677F2">
        <w:rPr>
          <w:rFonts w:ascii="Arial" w:hAnsi="Arial" w:cs="Arial"/>
          <w:w w:val="105"/>
          <w:sz w:val="24"/>
          <w:szCs w:val="24"/>
        </w:rPr>
        <w:t>e</w:t>
      </w:r>
      <w:r w:rsidRPr="002677F2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2677F2">
        <w:rPr>
          <w:rFonts w:ascii="Arial" w:hAnsi="Arial" w:cs="Arial"/>
          <w:w w:val="105"/>
          <w:sz w:val="24"/>
          <w:szCs w:val="24"/>
        </w:rPr>
        <w:t>seus</w:t>
      </w:r>
      <w:r w:rsidRPr="002677F2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2677F2">
        <w:rPr>
          <w:rFonts w:ascii="Arial" w:hAnsi="Arial" w:cs="Arial"/>
          <w:w w:val="105"/>
          <w:sz w:val="24"/>
          <w:szCs w:val="24"/>
        </w:rPr>
        <w:t>anexos</w:t>
      </w:r>
      <w:r w:rsidRPr="002677F2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2677F2">
        <w:rPr>
          <w:rFonts w:ascii="Arial" w:hAnsi="Arial" w:cs="Arial"/>
          <w:w w:val="105"/>
          <w:sz w:val="24"/>
          <w:szCs w:val="24"/>
        </w:rPr>
        <w:t>e</w:t>
      </w:r>
      <w:r w:rsidRPr="002677F2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2677F2">
        <w:rPr>
          <w:rFonts w:ascii="Arial" w:hAnsi="Arial" w:cs="Arial"/>
          <w:w w:val="105"/>
          <w:sz w:val="24"/>
          <w:szCs w:val="24"/>
        </w:rPr>
        <w:t>encartes,</w:t>
      </w:r>
      <w:r w:rsidRPr="002677F2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2677F2">
        <w:rPr>
          <w:rFonts w:ascii="Arial" w:hAnsi="Arial" w:cs="Arial"/>
          <w:w w:val="105"/>
          <w:sz w:val="24"/>
          <w:szCs w:val="24"/>
        </w:rPr>
        <w:t>assim</w:t>
      </w:r>
      <w:r w:rsidRPr="002677F2">
        <w:rPr>
          <w:rFonts w:ascii="Arial" w:hAnsi="Arial" w:cs="Arial"/>
          <w:spacing w:val="-62"/>
          <w:w w:val="105"/>
          <w:sz w:val="24"/>
          <w:szCs w:val="24"/>
        </w:rPr>
        <w:t xml:space="preserve"> </w:t>
      </w:r>
      <w:r w:rsidRPr="002677F2">
        <w:rPr>
          <w:rFonts w:ascii="Arial" w:hAnsi="Arial" w:cs="Arial"/>
          <w:w w:val="105"/>
          <w:sz w:val="24"/>
          <w:szCs w:val="24"/>
        </w:rPr>
        <w:t>como</w:t>
      </w:r>
      <w:r w:rsidRPr="002677F2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2677F2">
        <w:rPr>
          <w:rFonts w:ascii="Arial" w:hAnsi="Arial" w:cs="Arial"/>
          <w:w w:val="105"/>
          <w:sz w:val="24"/>
          <w:szCs w:val="24"/>
        </w:rPr>
        <w:t>em</w:t>
      </w:r>
      <w:r w:rsidRPr="002677F2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2677F2">
        <w:rPr>
          <w:rFonts w:ascii="Arial" w:hAnsi="Arial" w:cs="Arial"/>
          <w:w w:val="105"/>
          <w:sz w:val="24"/>
          <w:szCs w:val="24"/>
        </w:rPr>
        <w:t>contrato;</w:t>
      </w:r>
    </w:p>
    <w:p w:rsidR="001203D7" w:rsidRDefault="001203D7" w:rsidP="001203D7">
      <w:pPr>
        <w:pStyle w:val="PargrafodaLista"/>
        <w:tabs>
          <w:tab w:val="left" w:pos="930"/>
        </w:tabs>
        <w:spacing w:after="120" w:line="240" w:lineRule="auto"/>
        <w:ind w:left="0"/>
        <w:contextualSpacing w:val="0"/>
        <w:jc w:val="both"/>
        <w:rPr>
          <w:rFonts w:ascii="Arial" w:hAnsi="Arial" w:cs="Arial"/>
          <w:w w:val="105"/>
          <w:sz w:val="24"/>
          <w:szCs w:val="24"/>
        </w:rPr>
      </w:pPr>
      <w:r w:rsidRPr="002B6E49">
        <w:rPr>
          <w:rFonts w:ascii="Arial" w:hAnsi="Arial" w:cs="Arial"/>
          <w:b/>
          <w:bCs/>
          <w:sz w:val="24"/>
          <w:szCs w:val="24"/>
        </w:rPr>
        <w:t>8.1.6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Pr="002677F2">
        <w:rPr>
          <w:rFonts w:ascii="Arial" w:hAnsi="Arial" w:cs="Arial"/>
          <w:w w:val="105"/>
          <w:sz w:val="24"/>
          <w:szCs w:val="24"/>
        </w:rPr>
        <w:t>Cumprir</w:t>
      </w:r>
      <w:r w:rsidRPr="002677F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2677F2">
        <w:rPr>
          <w:rFonts w:ascii="Arial" w:hAnsi="Arial" w:cs="Arial"/>
          <w:w w:val="105"/>
          <w:sz w:val="24"/>
          <w:szCs w:val="24"/>
        </w:rPr>
        <w:t>e</w:t>
      </w:r>
      <w:r w:rsidRPr="002677F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2677F2">
        <w:rPr>
          <w:rFonts w:ascii="Arial" w:hAnsi="Arial" w:cs="Arial"/>
          <w:w w:val="105"/>
          <w:sz w:val="24"/>
          <w:szCs w:val="24"/>
        </w:rPr>
        <w:t>obedecer às</w:t>
      </w:r>
      <w:r w:rsidRPr="002677F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2677F2">
        <w:rPr>
          <w:rFonts w:ascii="Arial" w:hAnsi="Arial" w:cs="Arial"/>
          <w:w w:val="105"/>
          <w:sz w:val="24"/>
          <w:szCs w:val="24"/>
        </w:rPr>
        <w:t>normas</w:t>
      </w:r>
      <w:r w:rsidRPr="002677F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2677F2">
        <w:rPr>
          <w:rFonts w:ascii="Arial" w:hAnsi="Arial" w:cs="Arial"/>
          <w:w w:val="105"/>
          <w:sz w:val="24"/>
          <w:szCs w:val="24"/>
        </w:rPr>
        <w:t>internas</w:t>
      </w:r>
      <w:r w:rsidRPr="002677F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2677F2">
        <w:rPr>
          <w:rFonts w:ascii="Arial" w:hAnsi="Arial" w:cs="Arial"/>
          <w:w w:val="105"/>
          <w:sz w:val="24"/>
          <w:szCs w:val="24"/>
        </w:rPr>
        <w:t>de segurança,</w:t>
      </w:r>
      <w:r w:rsidRPr="002677F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2677F2">
        <w:rPr>
          <w:rFonts w:ascii="Arial" w:hAnsi="Arial" w:cs="Arial"/>
          <w:w w:val="105"/>
          <w:sz w:val="24"/>
          <w:szCs w:val="24"/>
        </w:rPr>
        <w:t>de</w:t>
      </w:r>
      <w:r w:rsidRPr="002677F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2677F2">
        <w:rPr>
          <w:rFonts w:ascii="Arial" w:hAnsi="Arial" w:cs="Arial"/>
          <w:w w:val="105"/>
          <w:sz w:val="24"/>
          <w:szCs w:val="24"/>
        </w:rPr>
        <w:t>acesso e</w:t>
      </w:r>
      <w:r>
        <w:rPr>
          <w:rFonts w:ascii="Arial" w:hAnsi="Arial" w:cs="Arial"/>
          <w:w w:val="105"/>
          <w:sz w:val="24"/>
          <w:szCs w:val="24"/>
        </w:rPr>
        <w:t xml:space="preserve"> </w:t>
      </w:r>
      <w:r w:rsidRPr="002677F2">
        <w:rPr>
          <w:rFonts w:ascii="Arial" w:hAnsi="Arial" w:cs="Arial"/>
          <w:w w:val="105"/>
          <w:sz w:val="24"/>
          <w:szCs w:val="24"/>
        </w:rPr>
        <w:t>permanência</w:t>
      </w:r>
      <w:r w:rsidRPr="002677F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2677F2">
        <w:rPr>
          <w:rFonts w:ascii="Arial" w:hAnsi="Arial" w:cs="Arial"/>
          <w:w w:val="105"/>
          <w:sz w:val="24"/>
          <w:szCs w:val="24"/>
        </w:rPr>
        <w:t>nas</w:t>
      </w:r>
      <w:r w:rsidRPr="002677F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2677F2">
        <w:rPr>
          <w:rFonts w:ascii="Arial" w:hAnsi="Arial" w:cs="Arial"/>
          <w:w w:val="105"/>
          <w:sz w:val="24"/>
          <w:szCs w:val="24"/>
        </w:rPr>
        <w:t>dependências</w:t>
      </w:r>
      <w:r w:rsidRPr="002677F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2677F2">
        <w:rPr>
          <w:rFonts w:ascii="Arial" w:hAnsi="Arial" w:cs="Arial"/>
          <w:w w:val="105"/>
          <w:sz w:val="24"/>
          <w:szCs w:val="24"/>
        </w:rPr>
        <w:t>físicas</w:t>
      </w:r>
      <w:r w:rsidRPr="002677F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2677F2">
        <w:rPr>
          <w:rFonts w:ascii="Arial" w:hAnsi="Arial" w:cs="Arial"/>
          <w:w w:val="105"/>
          <w:sz w:val="24"/>
          <w:szCs w:val="24"/>
        </w:rPr>
        <w:t>do</w:t>
      </w:r>
      <w:r w:rsidRPr="002677F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2677F2">
        <w:rPr>
          <w:rFonts w:ascii="Arial" w:hAnsi="Arial" w:cs="Arial"/>
          <w:w w:val="105"/>
          <w:sz w:val="24"/>
          <w:szCs w:val="24"/>
        </w:rPr>
        <w:t>CONTRATANTE,</w:t>
      </w:r>
      <w:r w:rsidRPr="002677F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2677F2">
        <w:rPr>
          <w:rFonts w:ascii="Arial" w:hAnsi="Arial" w:cs="Arial"/>
          <w:w w:val="105"/>
          <w:sz w:val="24"/>
          <w:szCs w:val="24"/>
        </w:rPr>
        <w:t>quando</w:t>
      </w:r>
      <w:r w:rsidRPr="002677F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2677F2">
        <w:rPr>
          <w:rFonts w:ascii="Arial" w:hAnsi="Arial" w:cs="Arial"/>
          <w:w w:val="105"/>
          <w:sz w:val="24"/>
          <w:szCs w:val="24"/>
        </w:rPr>
        <w:t>necessária</w:t>
      </w:r>
      <w:r w:rsidRPr="002677F2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2677F2">
        <w:rPr>
          <w:rFonts w:ascii="Arial" w:hAnsi="Arial" w:cs="Arial"/>
          <w:w w:val="105"/>
          <w:sz w:val="24"/>
          <w:szCs w:val="24"/>
        </w:rPr>
        <w:t>à</w:t>
      </w:r>
      <w:r w:rsidRPr="002677F2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2677F2">
        <w:rPr>
          <w:rFonts w:ascii="Arial" w:hAnsi="Arial" w:cs="Arial"/>
          <w:w w:val="105"/>
          <w:sz w:val="24"/>
          <w:szCs w:val="24"/>
        </w:rPr>
        <w:t>execução</w:t>
      </w:r>
      <w:r w:rsidRPr="002677F2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2677F2">
        <w:rPr>
          <w:rFonts w:ascii="Arial" w:hAnsi="Arial" w:cs="Arial"/>
          <w:w w:val="105"/>
          <w:sz w:val="24"/>
          <w:szCs w:val="24"/>
        </w:rPr>
        <w:t>do</w:t>
      </w:r>
      <w:r w:rsidRPr="002677F2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2677F2">
        <w:rPr>
          <w:rFonts w:ascii="Arial" w:hAnsi="Arial" w:cs="Arial"/>
          <w:w w:val="105"/>
          <w:sz w:val="24"/>
          <w:szCs w:val="24"/>
        </w:rPr>
        <w:t>objeto;</w:t>
      </w:r>
    </w:p>
    <w:p w:rsidR="001203D7" w:rsidRDefault="001203D7" w:rsidP="001203D7">
      <w:pPr>
        <w:pStyle w:val="PargrafodaLista"/>
        <w:tabs>
          <w:tab w:val="left" w:pos="930"/>
        </w:tabs>
        <w:spacing w:after="120" w:line="240" w:lineRule="auto"/>
        <w:ind w:left="0"/>
        <w:contextualSpacing w:val="0"/>
        <w:jc w:val="both"/>
        <w:rPr>
          <w:rFonts w:ascii="Arial" w:hAnsi="Arial" w:cs="Arial"/>
          <w:w w:val="105"/>
          <w:sz w:val="24"/>
          <w:szCs w:val="24"/>
        </w:rPr>
      </w:pPr>
      <w:r w:rsidRPr="002B6E49">
        <w:rPr>
          <w:rFonts w:ascii="Arial" w:hAnsi="Arial" w:cs="Arial"/>
          <w:b/>
          <w:bCs/>
          <w:sz w:val="24"/>
          <w:szCs w:val="24"/>
        </w:rPr>
        <w:t>8.1.7.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2677F2">
        <w:rPr>
          <w:rFonts w:ascii="Arial" w:hAnsi="Arial" w:cs="Arial"/>
          <w:w w:val="105"/>
          <w:sz w:val="24"/>
          <w:szCs w:val="24"/>
        </w:rPr>
        <w:t>Assumir toda a responsabilidade pelos encargos fiscais, comerciais e</w:t>
      </w:r>
      <w:r w:rsidRPr="002677F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2677F2">
        <w:rPr>
          <w:rFonts w:ascii="Arial" w:hAnsi="Arial" w:cs="Arial"/>
          <w:w w:val="105"/>
          <w:sz w:val="24"/>
          <w:szCs w:val="24"/>
        </w:rPr>
        <w:t>trabalhistas</w:t>
      </w:r>
      <w:r w:rsidRPr="002677F2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2677F2">
        <w:rPr>
          <w:rFonts w:ascii="Arial" w:hAnsi="Arial" w:cs="Arial"/>
          <w:w w:val="105"/>
          <w:sz w:val="24"/>
          <w:szCs w:val="24"/>
        </w:rPr>
        <w:t>resultantes</w:t>
      </w:r>
      <w:r w:rsidRPr="002677F2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2677F2">
        <w:rPr>
          <w:rFonts w:ascii="Arial" w:hAnsi="Arial" w:cs="Arial"/>
          <w:w w:val="105"/>
          <w:sz w:val="24"/>
          <w:szCs w:val="24"/>
        </w:rPr>
        <w:t>da</w:t>
      </w:r>
      <w:r w:rsidRPr="002677F2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2677F2">
        <w:rPr>
          <w:rFonts w:ascii="Arial" w:hAnsi="Arial" w:cs="Arial"/>
          <w:w w:val="105"/>
          <w:sz w:val="24"/>
          <w:szCs w:val="24"/>
        </w:rPr>
        <w:t>execução</w:t>
      </w:r>
      <w:r w:rsidRPr="002677F2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2677F2">
        <w:rPr>
          <w:rFonts w:ascii="Arial" w:hAnsi="Arial" w:cs="Arial"/>
          <w:w w:val="105"/>
          <w:sz w:val="24"/>
          <w:szCs w:val="24"/>
        </w:rPr>
        <w:t>do</w:t>
      </w:r>
      <w:r w:rsidRPr="002677F2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2677F2">
        <w:rPr>
          <w:rFonts w:ascii="Arial" w:hAnsi="Arial" w:cs="Arial"/>
          <w:w w:val="105"/>
          <w:sz w:val="24"/>
          <w:szCs w:val="24"/>
        </w:rPr>
        <w:t>objeto;</w:t>
      </w:r>
    </w:p>
    <w:p w:rsidR="001203D7" w:rsidRDefault="001203D7" w:rsidP="001203D7">
      <w:pPr>
        <w:pStyle w:val="PargrafodaLista"/>
        <w:tabs>
          <w:tab w:val="left" w:pos="930"/>
        </w:tabs>
        <w:spacing w:after="120" w:line="240" w:lineRule="auto"/>
        <w:ind w:left="0"/>
        <w:contextualSpacing w:val="0"/>
        <w:jc w:val="both"/>
        <w:rPr>
          <w:rFonts w:ascii="Arial" w:hAnsi="Arial" w:cs="Arial"/>
          <w:w w:val="105"/>
          <w:sz w:val="24"/>
          <w:szCs w:val="24"/>
        </w:rPr>
      </w:pPr>
      <w:r w:rsidRPr="002B6E49">
        <w:rPr>
          <w:rFonts w:ascii="Arial" w:hAnsi="Arial" w:cs="Arial"/>
          <w:b/>
          <w:bCs/>
          <w:sz w:val="24"/>
          <w:szCs w:val="24"/>
        </w:rPr>
        <w:t>8.1.8.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2677F2">
        <w:rPr>
          <w:rFonts w:ascii="Arial" w:hAnsi="Arial" w:cs="Arial"/>
          <w:w w:val="105"/>
          <w:sz w:val="24"/>
          <w:szCs w:val="24"/>
        </w:rPr>
        <w:t>Refazer ou corrigir serviços contratados, no todo ou em parte, e a suas</w:t>
      </w:r>
      <w:r w:rsidRPr="002677F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2677F2">
        <w:rPr>
          <w:rFonts w:ascii="Arial" w:hAnsi="Arial" w:cs="Arial"/>
          <w:spacing w:val="-2"/>
          <w:w w:val="105"/>
          <w:sz w:val="24"/>
          <w:szCs w:val="24"/>
        </w:rPr>
        <w:t>expensas,</w:t>
      </w:r>
      <w:r w:rsidRPr="002677F2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2677F2">
        <w:rPr>
          <w:rFonts w:ascii="Arial" w:hAnsi="Arial" w:cs="Arial"/>
          <w:spacing w:val="-2"/>
          <w:w w:val="105"/>
          <w:sz w:val="24"/>
          <w:szCs w:val="24"/>
        </w:rPr>
        <w:t>sempre</w:t>
      </w:r>
      <w:r w:rsidRPr="002677F2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2677F2">
        <w:rPr>
          <w:rFonts w:ascii="Arial" w:hAnsi="Arial" w:cs="Arial"/>
          <w:spacing w:val="-1"/>
          <w:w w:val="105"/>
          <w:sz w:val="24"/>
          <w:szCs w:val="24"/>
        </w:rPr>
        <w:t>que</w:t>
      </w:r>
      <w:r w:rsidRPr="002677F2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2677F2">
        <w:rPr>
          <w:rFonts w:ascii="Arial" w:hAnsi="Arial" w:cs="Arial"/>
          <w:spacing w:val="-1"/>
          <w:w w:val="105"/>
          <w:sz w:val="24"/>
          <w:szCs w:val="24"/>
        </w:rPr>
        <w:t>identificado</w:t>
      </w:r>
      <w:r w:rsidRPr="002677F2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2677F2">
        <w:rPr>
          <w:rFonts w:ascii="Arial" w:hAnsi="Arial" w:cs="Arial"/>
          <w:spacing w:val="-1"/>
          <w:w w:val="105"/>
          <w:sz w:val="24"/>
          <w:szCs w:val="24"/>
        </w:rPr>
        <w:t>pelo</w:t>
      </w:r>
      <w:r w:rsidRPr="002677F2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2677F2">
        <w:rPr>
          <w:rFonts w:ascii="Arial" w:hAnsi="Arial" w:cs="Arial"/>
          <w:spacing w:val="-1"/>
          <w:w w:val="105"/>
          <w:sz w:val="24"/>
          <w:szCs w:val="24"/>
        </w:rPr>
        <w:t>CONTRATANTE</w:t>
      </w:r>
      <w:r w:rsidRPr="002677F2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2677F2">
        <w:rPr>
          <w:rFonts w:ascii="Arial" w:hAnsi="Arial" w:cs="Arial"/>
          <w:spacing w:val="-1"/>
          <w:w w:val="105"/>
          <w:sz w:val="24"/>
          <w:szCs w:val="24"/>
        </w:rPr>
        <w:t>ter</w:t>
      </w:r>
      <w:r w:rsidRPr="002677F2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2677F2">
        <w:rPr>
          <w:rFonts w:ascii="Arial" w:hAnsi="Arial" w:cs="Arial"/>
          <w:spacing w:val="-1"/>
          <w:w w:val="105"/>
          <w:sz w:val="24"/>
          <w:szCs w:val="24"/>
        </w:rPr>
        <w:t>sido</w:t>
      </w:r>
      <w:r w:rsidRPr="002677F2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2677F2">
        <w:rPr>
          <w:rFonts w:ascii="Arial" w:hAnsi="Arial" w:cs="Arial"/>
          <w:spacing w:val="-1"/>
          <w:w w:val="105"/>
          <w:sz w:val="24"/>
          <w:szCs w:val="24"/>
        </w:rPr>
        <w:t>realizado</w:t>
      </w:r>
      <w:r w:rsidRPr="002677F2">
        <w:rPr>
          <w:rFonts w:ascii="Arial" w:hAnsi="Arial" w:cs="Arial"/>
          <w:spacing w:val="-62"/>
          <w:w w:val="105"/>
          <w:sz w:val="24"/>
          <w:szCs w:val="24"/>
        </w:rPr>
        <w:t xml:space="preserve"> </w:t>
      </w:r>
      <w:r w:rsidRPr="002677F2">
        <w:rPr>
          <w:rFonts w:ascii="Arial" w:hAnsi="Arial" w:cs="Arial"/>
          <w:w w:val="105"/>
          <w:sz w:val="24"/>
          <w:szCs w:val="24"/>
        </w:rPr>
        <w:t>em</w:t>
      </w:r>
      <w:r w:rsidRPr="002677F2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2677F2">
        <w:rPr>
          <w:rFonts w:ascii="Arial" w:hAnsi="Arial" w:cs="Arial"/>
          <w:w w:val="105"/>
          <w:sz w:val="24"/>
          <w:szCs w:val="24"/>
        </w:rPr>
        <w:t>desacordo</w:t>
      </w:r>
      <w:r w:rsidRPr="002677F2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2677F2">
        <w:rPr>
          <w:rFonts w:ascii="Arial" w:hAnsi="Arial" w:cs="Arial"/>
          <w:w w:val="105"/>
          <w:sz w:val="24"/>
          <w:szCs w:val="24"/>
        </w:rPr>
        <w:t>com</w:t>
      </w:r>
      <w:r w:rsidRPr="002677F2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2677F2">
        <w:rPr>
          <w:rFonts w:ascii="Arial" w:hAnsi="Arial" w:cs="Arial"/>
          <w:w w:val="105"/>
          <w:sz w:val="24"/>
          <w:szCs w:val="24"/>
        </w:rPr>
        <w:t>o</w:t>
      </w:r>
      <w:r w:rsidRPr="002677F2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2677F2">
        <w:rPr>
          <w:rFonts w:ascii="Arial" w:hAnsi="Arial" w:cs="Arial"/>
          <w:w w:val="105"/>
          <w:sz w:val="24"/>
          <w:szCs w:val="24"/>
        </w:rPr>
        <w:t>estabelecido</w:t>
      </w:r>
      <w:r w:rsidRPr="002677F2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2677F2">
        <w:rPr>
          <w:rFonts w:ascii="Arial" w:hAnsi="Arial" w:cs="Arial"/>
          <w:w w:val="105"/>
          <w:sz w:val="24"/>
          <w:szCs w:val="24"/>
        </w:rPr>
        <w:t>no</w:t>
      </w:r>
      <w:r w:rsidRPr="002677F2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2677F2">
        <w:rPr>
          <w:rFonts w:ascii="Arial" w:hAnsi="Arial" w:cs="Arial"/>
          <w:w w:val="105"/>
          <w:sz w:val="24"/>
          <w:szCs w:val="24"/>
        </w:rPr>
        <w:t>Edital</w:t>
      </w:r>
      <w:r w:rsidRPr="002677F2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2677F2">
        <w:rPr>
          <w:rFonts w:ascii="Arial" w:hAnsi="Arial" w:cs="Arial"/>
          <w:w w:val="105"/>
          <w:sz w:val="24"/>
          <w:szCs w:val="24"/>
        </w:rPr>
        <w:t>e</w:t>
      </w:r>
      <w:r w:rsidRPr="002677F2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2677F2">
        <w:rPr>
          <w:rFonts w:ascii="Arial" w:hAnsi="Arial" w:cs="Arial"/>
          <w:w w:val="105"/>
          <w:sz w:val="24"/>
          <w:szCs w:val="24"/>
        </w:rPr>
        <w:t>em</w:t>
      </w:r>
      <w:r w:rsidRPr="002677F2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2677F2">
        <w:rPr>
          <w:rFonts w:ascii="Arial" w:hAnsi="Arial" w:cs="Arial"/>
          <w:w w:val="105"/>
          <w:sz w:val="24"/>
          <w:szCs w:val="24"/>
        </w:rPr>
        <w:t>seus</w:t>
      </w:r>
      <w:r w:rsidRPr="002677F2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2677F2">
        <w:rPr>
          <w:rFonts w:ascii="Arial" w:hAnsi="Arial" w:cs="Arial"/>
          <w:w w:val="105"/>
          <w:sz w:val="24"/>
          <w:szCs w:val="24"/>
        </w:rPr>
        <w:t>anexos</w:t>
      </w:r>
      <w:r w:rsidRPr="002677F2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2677F2">
        <w:rPr>
          <w:rFonts w:ascii="Arial" w:hAnsi="Arial" w:cs="Arial"/>
          <w:w w:val="105"/>
          <w:sz w:val="24"/>
          <w:szCs w:val="24"/>
        </w:rPr>
        <w:t>e</w:t>
      </w:r>
      <w:r w:rsidRPr="002677F2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2677F2">
        <w:rPr>
          <w:rFonts w:ascii="Arial" w:hAnsi="Arial" w:cs="Arial"/>
          <w:w w:val="105"/>
          <w:sz w:val="24"/>
          <w:szCs w:val="24"/>
        </w:rPr>
        <w:t>encartes,</w:t>
      </w:r>
      <w:r w:rsidRPr="002677F2">
        <w:rPr>
          <w:rFonts w:ascii="Arial" w:hAnsi="Arial" w:cs="Arial"/>
          <w:spacing w:val="-62"/>
          <w:w w:val="105"/>
          <w:sz w:val="24"/>
          <w:szCs w:val="24"/>
        </w:rPr>
        <w:t xml:space="preserve"> </w:t>
      </w:r>
      <w:r w:rsidRPr="002677F2">
        <w:rPr>
          <w:rFonts w:ascii="Arial" w:hAnsi="Arial" w:cs="Arial"/>
          <w:w w:val="105"/>
          <w:sz w:val="24"/>
          <w:szCs w:val="24"/>
        </w:rPr>
        <w:t>bem</w:t>
      </w:r>
      <w:r w:rsidRPr="002677F2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2677F2">
        <w:rPr>
          <w:rFonts w:ascii="Arial" w:hAnsi="Arial" w:cs="Arial"/>
          <w:w w:val="105"/>
          <w:sz w:val="24"/>
          <w:szCs w:val="24"/>
        </w:rPr>
        <w:t>como</w:t>
      </w:r>
      <w:r w:rsidRPr="002677F2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2677F2">
        <w:rPr>
          <w:rFonts w:ascii="Arial" w:hAnsi="Arial" w:cs="Arial"/>
          <w:w w:val="105"/>
          <w:sz w:val="24"/>
          <w:szCs w:val="24"/>
        </w:rPr>
        <w:t>no</w:t>
      </w:r>
      <w:r w:rsidRPr="002677F2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2677F2">
        <w:rPr>
          <w:rFonts w:ascii="Arial" w:hAnsi="Arial" w:cs="Arial"/>
          <w:w w:val="105"/>
          <w:sz w:val="24"/>
          <w:szCs w:val="24"/>
        </w:rPr>
        <w:t>contrato;</w:t>
      </w:r>
    </w:p>
    <w:p w:rsidR="001203D7" w:rsidRDefault="001203D7" w:rsidP="001203D7">
      <w:pPr>
        <w:pStyle w:val="PargrafodaLista"/>
        <w:tabs>
          <w:tab w:val="left" w:pos="930"/>
        </w:tabs>
        <w:spacing w:after="120" w:line="240" w:lineRule="auto"/>
        <w:ind w:left="0"/>
        <w:contextualSpacing w:val="0"/>
        <w:jc w:val="both"/>
        <w:rPr>
          <w:rFonts w:ascii="Arial" w:hAnsi="Arial" w:cs="Arial"/>
          <w:w w:val="105"/>
          <w:sz w:val="24"/>
          <w:szCs w:val="24"/>
        </w:rPr>
      </w:pPr>
      <w:r w:rsidRPr="002B6E49">
        <w:rPr>
          <w:rFonts w:ascii="Arial" w:hAnsi="Arial" w:cs="Arial"/>
          <w:b/>
          <w:bCs/>
          <w:sz w:val="24"/>
          <w:szCs w:val="24"/>
        </w:rPr>
        <w:t>8.1.9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Pr="002677F2">
        <w:rPr>
          <w:rFonts w:ascii="Arial" w:hAnsi="Arial" w:cs="Arial"/>
          <w:w w:val="105"/>
          <w:sz w:val="24"/>
          <w:szCs w:val="24"/>
        </w:rPr>
        <w:t>Atender às solicitações do CONTRATANTE referente a esclarecimentos</w:t>
      </w:r>
      <w:r w:rsidRPr="002677F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2677F2">
        <w:rPr>
          <w:rFonts w:ascii="Arial" w:hAnsi="Arial" w:cs="Arial"/>
          <w:w w:val="105"/>
          <w:sz w:val="24"/>
          <w:szCs w:val="24"/>
        </w:rPr>
        <w:t>técnicos ou qualquer outra informação necessária à adequada execução</w:t>
      </w:r>
      <w:r w:rsidRPr="002677F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2677F2">
        <w:rPr>
          <w:rFonts w:ascii="Arial" w:hAnsi="Arial" w:cs="Arial"/>
          <w:w w:val="105"/>
          <w:sz w:val="24"/>
          <w:szCs w:val="24"/>
        </w:rPr>
        <w:t>dos</w:t>
      </w:r>
      <w:r w:rsidRPr="002677F2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2677F2">
        <w:rPr>
          <w:rFonts w:ascii="Arial" w:hAnsi="Arial" w:cs="Arial"/>
          <w:w w:val="105"/>
          <w:sz w:val="24"/>
          <w:szCs w:val="24"/>
        </w:rPr>
        <w:t>serviços;</w:t>
      </w:r>
    </w:p>
    <w:p w:rsidR="001203D7" w:rsidRDefault="001203D7" w:rsidP="001203D7">
      <w:pPr>
        <w:pStyle w:val="PargrafodaLista"/>
        <w:tabs>
          <w:tab w:val="left" w:pos="930"/>
        </w:tabs>
        <w:spacing w:after="120" w:line="240" w:lineRule="auto"/>
        <w:ind w:left="0"/>
        <w:contextualSpacing w:val="0"/>
        <w:jc w:val="both"/>
        <w:rPr>
          <w:rFonts w:ascii="Arial" w:hAnsi="Arial" w:cs="Arial"/>
          <w:w w:val="105"/>
          <w:sz w:val="24"/>
          <w:szCs w:val="24"/>
        </w:rPr>
      </w:pPr>
      <w:r w:rsidRPr="002B6E49">
        <w:rPr>
          <w:rFonts w:ascii="Arial" w:hAnsi="Arial" w:cs="Arial"/>
          <w:b/>
          <w:bCs/>
          <w:sz w:val="24"/>
          <w:szCs w:val="24"/>
        </w:rPr>
        <w:t>8.1.10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Pr="002677F2">
        <w:rPr>
          <w:rFonts w:ascii="Arial" w:hAnsi="Arial" w:cs="Arial"/>
          <w:w w:val="105"/>
          <w:sz w:val="24"/>
          <w:szCs w:val="24"/>
        </w:rPr>
        <w:t>Manter as informações de contato do preposto atualizadas durante da execução dos serviços contratados;</w:t>
      </w:r>
    </w:p>
    <w:p w:rsidR="001203D7" w:rsidRPr="002677F2" w:rsidRDefault="001203D7" w:rsidP="001203D7">
      <w:pPr>
        <w:pStyle w:val="PargrafodaLista"/>
        <w:tabs>
          <w:tab w:val="left" w:pos="930"/>
        </w:tabs>
        <w:spacing w:after="12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2B6E49">
        <w:rPr>
          <w:rFonts w:ascii="Arial" w:hAnsi="Arial" w:cs="Arial"/>
          <w:b/>
          <w:bCs/>
          <w:sz w:val="24"/>
          <w:szCs w:val="24"/>
        </w:rPr>
        <w:t>8.1.11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Pr="002677F2">
        <w:rPr>
          <w:rFonts w:ascii="Arial" w:hAnsi="Arial" w:cs="Arial"/>
          <w:sz w:val="24"/>
          <w:szCs w:val="24"/>
        </w:rPr>
        <w:t>Informar</w:t>
      </w:r>
      <w:r w:rsidRPr="002677F2">
        <w:rPr>
          <w:rFonts w:ascii="Arial" w:hAnsi="Arial" w:cs="Arial"/>
          <w:spacing w:val="11"/>
          <w:sz w:val="24"/>
          <w:szCs w:val="24"/>
        </w:rPr>
        <w:t xml:space="preserve"> </w:t>
      </w:r>
      <w:r w:rsidRPr="002677F2">
        <w:rPr>
          <w:rFonts w:ascii="Arial" w:hAnsi="Arial" w:cs="Arial"/>
          <w:sz w:val="24"/>
          <w:szCs w:val="24"/>
        </w:rPr>
        <w:t>imediatamente</w:t>
      </w:r>
      <w:r w:rsidRPr="002677F2">
        <w:rPr>
          <w:rFonts w:ascii="Arial" w:hAnsi="Arial" w:cs="Arial"/>
          <w:spacing w:val="15"/>
          <w:sz w:val="24"/>
          <w:szCs w:val="24"/>
        </w:rPr>
        <w:t xml:space="preserve"> </w:t>
      </w:r>
      <w:r w:rsidRPr="002677F2">
        <w:rPr>
          <w:rFonts w:ascii="Arial" w:hAnsi="Arial" w:cs="Arial"/>
          <w:sz w:val="24"/>
          <w:szCs w:val="24"/>
        </w:rPr>
        <w:t xml:space="preserve">a </w:t>
      </w:r>
      <w:r w:rsidRPr="002677F2">
        <w:rPr>
          <w:rFonts w:ascii="Arial" w:hAnsi="Arial" w:cs="Arial"/>
          <w:w w:val="105"/>
          <w:sz w:val="24"/>
          <w:szCs w:val="24"/>
        </w:rPr>
        <w:t>Prefeitura Municipal de Nova</w:t>
      </w:r>
      <w:r w:rsidRPr="002677F2">
        <w:rPr>
          <w:rFonts w:ascii="Arial" w:hAnsi="Arial" w:cs="Arial"/>
          <w:sz w:val="24"/>
          <w:szCs w:val="24"/>
        </w:rPr>
        <w:t xml:space="preserve"> Brasilândia</w:t>
      </w:r>
      <w:r w:rsidRPr="002677F2">
        <w:rPr>
          <w:rFonts w:ascii="Arial" w:hAnsi="Arial" w:cs="Arial"/>
          <w:w w:val="105"/>
          <w:sz w:val="24"/>
          <w:szCs w:val="24"/>
        </w:rPr>
        <w:t xml:space="preserve"> </w:t>
      </w:r>
      <w:r w:rsidRPr="002677F2">
        <w:rPr>
          <w:rFonts w:ascii="Arial" w:hAnsi="Arial" w:cs="Arial"/>
          <w:sz w:val="24"/>
          <w:szCs w:val="24"/>
        </w:rPr>
        <w:t>no</w:t>
      </w:r>
      <w:r w:rsidRPr="002677F2">
        <w:rPr>
          <w:rFonts w:ascii="Arial" w:hAnsi="Arial" w:cs="Arial"/>
          <w:spacing w:val="19"/>
          <w:sz w:val="24"/>
          <w:szCs w:val="24"/>
        </w:rPr>
        <w:t xml:space="preserve"> </w:t>
      </w:r>
      <w:r w:rsidRPr="002677F2">
        <w:rPr>
          <w:rFonts w:ascii="Arial" w:hAnsi="Arial" w:cs="Arial"/>
          <w:sz w:val="24"/>
          <w:szCs w:val="24"/>
        </w:rPr>
        <w:t>caso</w:t>
      </w:r>
      <w:r w:rsidRPr="002677F2">
        <w:rPr>
          <w:rFonts w:ascii="Arial" w:hAnsi="Arial" w:cs="Arial"/>
          <w:spacing w:val="16"/>
          <w:sz w:val="24"/>
          <w:szCs w:val="24"/>
        </w:rPr>
        <w:t xml:space="preserve"> </w:t>
      </w:r>
      <w:r w:rsidRPr="002677F2">
        <w:rPr>
          <w:rFonts w:ascii="Arial" w:hAnsi="Arial" w:cs="Arial"/>
          <w:sz w:val="24"/>
          <w:szCs w:val="24"/>
        </w:rPr>
        <w:t>de</w:t>
      </w:r>
      <w:r w:rsidRPr="002677F2">
        <w:rPr>
          <w:rFonts w:ascii="Arial" w:hAnsi="Arial" w:cs="Arial"/>
          <w:spacing w:val="13"/>
          <w:sz w:val="24"/>
          <w:szCs w:val="24"/>
        </w:rPr>
        <w:t xml:space="preserve"> </w:t>
      </w:r>
      <w:r w:rsidRPr="002677F2">
        <w:rPr>
          <w:rFonts w:ascii="Arial" w:hAnsi="Arial" w:cs="Arial"/>
          <w:sz w:val="24"/>
          <w:szCs w:val="24"/>
        </w:rPr>
        <w:t>substituição</w:t>
      </w:r>
      <w:r w:rsidRPr="002677F2">
        <w:rPr>
          <w:rFonts w:ascii="Arial" w:hAnsi="Arial" w:cs="Arial"/>
          <w:spacing w:val="15"/>
          <w:sz w:val="24"/>
          <w:szCs w:val="24"/>
        </w:rPr>
        <w:t xml:space="preserve"> </w:t>
      </w:r>
      <w:r w:rsidRPr="002677F2">
        <w:rPr>
          <w:rFonts w:ascii="Arial" w:hAnsi="Arial" w:cs="Arial"/>
          <w:sz w:val="24"/>
          <w:szCs w:val="24"/>
        </w:rPr>
        <w:t>do</w:t>
      </w:r>
      <w:r w:rsidRPr="002677F2">
        <w:rPr>
          <w:rFonts w:ascii="Arial" w:hAnsi="Arial" w:cs="Arial"/>
          <w:spacing w:val="15"/>
          <w:sz w:val="24"/>
          <w:szCs w:val="24"/>
        </w:rPr>
        <w:t xml:space="preserve"> </w:t>
      </w:r>
      <w:r w:rsidRPr="002677F2">
        <w:rPr>
          <w:rFonts w:ascii="Arial" w:hAnsi="Arial" w:cs="Arial"/>
          <w:sz w:val="24"/>
          <w:szCs w:val="24"/>
        </w:rPr>
        <w:t>preposto;</w:t>
      </w:r>
    </w:p>
    <w:p w:rsidR="001203D7" w:rsidRDefault="001203D7" w:rsidP="001203D7">
      <w:pPr>
        <w:jc w:val="both"/>
        <w:rPr>
          <w:rFonts w:ascii="Arial" w:hAnsi="Arial" w:cs="Arial"/>
          <w:bCs/>
          <w:sz w:val="24"/>
          <w:szCs w:val="24"/>
        </w:rPr>
      </w:pPr>
      <w:r w:rsidRPr="002B6E49">
        <w:rPr>
          <w:rFonts w:ascii="Arial" w:hAnsi="Arial" w:cs="Arial"/>
          <w:b/>
          <w:bCs/>
          <w:sz w:val="24"/>
          <w:szCs w:val="24"/>
        </w:rPr>
        <w:t>8.1.12.</w:t>
      </w:r>
      <w:r>
        <w:rPr>
          <w:rFonts w:ascii="Arial" w:hAnsi="Arial" w:cs="Arial"/>
          <w:bCs/>
          <w:sz w:val="24"/>
          <w:szCs w:val="24"/>
        </w:rPr>
        <w:t xml:space="preserve"> Cumprir todas as demais obrigações impostas por este edital e seus anexos.</w:t>
      </w:r>
    </w:p>
    <w:p w:rsidR="001203D7" w:rsidRPr="00FC3E31" w:rsidRDefault="001203D7" w:rsidP="001203D7">
      <w:pPr>
        <w:jc w:val="both"/>
        <w:rPr>
          <w:rFonts w:ascii="Arial" w:hAnsi="Arial" w:cs="Arial"/>
          <w:sz w:val="24"/>
          <w:szCs w:val="24"/>
        </w:rPr>
      </w:pPr>
    </w:p>
    <w:p w:rsidR="001203D7" w:rsidRDefault="001203D7" w:rsidP="001203D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8</w:t>
      </w:r>
      <w:r w:rsidRPr="00FC3E31">
        <w:rPr>
          <w:rFonts w:ascii="Arial" w:hAnsi="Arial" w:cs="Arial"/>
          <w:b/>
          <w:bCs/>
          <w:sz w:val="24"/>
          <w:szCs w:val="24"/>
        </w:rPr>
        <w:t xml:space="preserve">.2 </w:t>
      </w:r>
      <w:r w:rsidRPr="00FC6D88">
        <w:rPr>
          <w:rFonts w:ascii="Arial" w:hAnsi="Arial" w:cs="Arial"/>
          <w:b/>
          <w:sz w:val="24"/>
          <w:szCs w:val="24"/>
        </w:rPr>
        <w:t xml:space="preserve">São direitos e responsabilidades da </w:t>
      </w:r>
      <w:r w:rsidRPr="00FC6D88">
        <w:rPr>
          <w:rFonts w:ascii="Arial" w:hAnsi="Arial" w:cs="Arial"/>
          <w:b/>
          <w:bCs/>
          <w:sz w:val="24"/>
          <w:szCs w:val="24"/>
        </w:rPr>
        <w:t xml:space="preserve">CONTRATANTE </w:t>
      </w:r>
      <w:r w:rsidRPr="00FC6D88">
        <w:rPr>
          <w:rFonts w:ascii="Arial" w:hAnsi="Arial" w:cs="Arial"/>
          <w:b/>
          <w:sz w:val="24"/>
          <w:szCs w:val="24"/>
        </w:rPr>
        <w:t>os seguintes</w:t>
      </w:r>
      <w:r w:rsidRPr="00FC3E31">
        <w:rPr>
          <w:rFonts w:ascii="Arial" w:hAnsi="Arial" w:cs="Arial"/>
          <w:sz w:val="24"/>
          <w:szCs w:val="24"/>
        </w:rPr>
        <w:t>:</w:t>
      </w:r>
    </w:p>
    <w:p w:rsidR="001203D7" w:rsidRPr="00FC3E31" w:rsidRDefault="001203D7" w:rsidP="001203D7">
      <w:pPr>
        <w:jc w:val="both"/>
        <w:rPr>
          <w:rFonts w:ascii="Arial" w:hAnsi="Arial" w:cs="Arial"/>
          <w:sz w:val="24"/>
          <w:szCs w:val="24"/>
        </w:rPr>
      </w:pPr>
    </w:p>
    <w:p w:rsidR="001203D7" w:rsidRDefault="001203D7" w:rsidP="001203D7">
      <w:pPr>
        <w:pStyle w:val="PargrafodaLista"/>
        <w:tabs>
          <w:tab w:val="left" w:pos="801"/>
        </w:tabs>
        <w:spacing w:after="12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FC6D88">
        <w:rPr>
          <w:rFonts w:ascii="Arial" w:hAnsi="Arial" w:cs="Arial"/>
          <w:b/>
          <w:w w:val="105"/>
          <w:sz w:val="24"/>
          <w:szCs w:val="24"/>
        </w:rPr>
        <w:t>8.2.1.</w:t>
      </w:r>
      <w:r>
        <w:rPr>
          <w:rFonts w:ascii="Arial" w:hAnsi="Arial" w:cs="Arial"/>
          <w:w w:val="105"/>
          <w:sz w:val="24"/>
          <w:szCs w:val="24"/>
        </w:rPr>
        <w:t xml:space="preserve"> </w:t>
      </w:r>
      <w:r w:rsidRPr="00AA0B68">
        <w:rPr>
          <w:rFonts w:ascii="Arial" w:hAnsi="Arial" w:cs="Arial"/>
          <w:sz w:val="24"/>
          <w:szCs w:val="24"/>
        </w:rPr>
        <w:t>Fornecer à empresa a ser contratada todas as informações e esclarecimentos que venham</w:t>
      </w:r>
      <w:r>
        <w:rPr>
          <w:sz w:val="24"/>
          <w:szCs w:val="24"/>
        </w:rPr>
        <w:t xml:space="preserve"> </w:t>
      </w:r>
      <w:r w:rsidRPr="00AA0B68">
        <w:rPr>
          <w:rFonts w:ascii="Arial" w:hAnsi="Arial" w:cs="Arial"/>
          <w:sz w:val="24"/>
          <w:szCs w:val="24"/>
        </w:rPr>
        <w:t>a ser solicitados relativamente ao objeto deste Edital;</w:t>
      </w:r>
    </w:p>
    <w:p w:rsidR="001203D7" w:rsidRDefault="001203D7" w:rsidP="001203D7">
      <w:pPr>
        <w:pStyle w:val="PargrafodaLista"/>
        <w:tabs>
          <w:tab w:val="left" w:pos="801"/>
        </w:tabs>
        <w:spacing w:after="12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FC6D88">
        <w:rPr>
          <w:rFonts w:ascii="Arial" w:hAnsi="Arial" w:cs="Arial"/>
          <w:b/>
          <w:sz w:val="24"/>
          <w:szCs w:val="24"/>
        </w:rPr>
        <w:t>8.2.2</w:t>
      </w:r>
      <w:r w:rsidRPr="00AA0B68">
        <w:rPr>
          <w:rFonts w:ascii="Arial" w:hAnsi="Arial" w:cs="Arial"/>
          <w:sz w:val="24"/>
          <w:szCs w:val="24"/>
        </w:rPr>
        <w:t>. Fiscalizar os serviços prestados e quando necessário, notificar a CONTRATADA, por escrito, sobre as irregularidades, multas, penalidades e quaisquer débitos de sua</w:t>
      </w:r>
      <w:r>
        <w:rPr>
          <w:sz w:val="24"/>
          <w:szCs w:val="24"/>
        </w:rPr>
        <w:t xml:space="preserve"> </w:t>
      </w:r>
      <w:r w:rsidRPr="00AA0B68">
        <w:rPr>
          <w:rFonts w:ascii="Arial" w:hAnsi="Arial" w:cs="Arial"/>
          <w:sz w:val="24"/>
          <w:szCs w:val="24"/>
        </w:rPr>
        <w:t>responsabilidade</w:t>
      </w:r>
      <w:r>
        <w:rPr>
          <w:rFonts w:ascii="Arial" w:hAnsi="Arial" w:cs="Arial"/>
          <w:sz w:val="24"/>
          <w:szCs w:val="24"/>
        </w:rPr>
        <w:t>;</w:t>
      </w:r>
    </w:p>
    <w:p w:rsidR="001203D7" w:rsidRDefault="001203D7" w:rsidP="001203D7">
      <w:pPr>
        <w:pStyle w:val="PargrafodaLista"/>
        <w:tabs>
          <w:tab w:val="left" w:pos="801"/>
        </w:tabs>
        <w:spacing w:after="12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FC6D88">
        <w:rPr>
          <w:rFonts w:ascii="Arial" w:hAnsi="Arial" w:cs="Arial"/>
          <w:b/>
          <w:sz w:val="24"/>
          <w:szCs w:val="24"/>
        </w:rPr>
        <w:t>8.2.3</w:t>
      </w:r>
      <w:r w:rsidRPr="00AA0B68">
        <w:rPr>
          <w:rFonts w:ascii="Arial" w:hAnsi="Arial" w:cs="Arial"/>
          <w:sz w:val="24"/>
          <w:szCs w:val="24"/>
        </w:rPr>
        <w:t>. Efetuar o pagamento à empresa nas condições de preço e prazo estabelecidos;</w:t>
      </w:r>
    </w:p>
    <w:p w:rsidR="001203D7" w:rsidRDefault="001203D7" w:rsidP="001203D7">
      <w:pPr>
        <w:pStyle w:val="PargrafodaLista"/>
        <w:tabs>
          <w:tab w:val="left" w:pos="801"/>
        </w:tabs>
        <w:spacing w:after="120" w:line="240" w:lineRule="auto"/>
        <w:ind w:left="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FC6D88">
        <w:rPr>
          <w:rFonts w:ascii="Arial" w:hAnsi="Arial" w:cs="Arial"/>
          <w:b/>
          <w:sz w:val="24"/>
          <w:szCs w:val="24"/>
        </w:rPr>
        <w:t>8.2.</w:t>
      </w:r>
      <w:r>
        <w:rPr>
          <w:rFonts w:ascii="Arial" w:hAnsi="Arial" w:cs="Arial"/>
          <w:b/>
          <w:sz w:val="24"/>
          <w:szCs w:val="24"/>
        </w:rPr>
        <w:t>4</w:t>
      </w:r>
      <w:r w:rsidRPr="00AA0B68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Fiscalizar o contrato e d</w:t>
      </w:r>
      <w:r w:rsidRPr="00AA0B68">
        <w:rPr>
          <w:rFonts w:ascii="Arial" w:hAnsi="Arial" w:cs="Arial"/>
          <w:sz w:val="24"/>
          <w:szCs w:val="24"/>
        </w:rPr>
        <w:t>irimir as dúvidas que surgirem no decorrer da fiscalização</w:t>
      </w:r>
      <w:r>
        <w:rPr>
          <w:rFonts w:ascii="Arial" w:hAnsi="Arial" w:cs="Arial"/>
          <w:bCs/>
          <w:sz w:val="24"/>
          <w:szCs w:val="24"/>
        </w:rPr>
        <w:t>;</w:t>
      </w:r>
    </w:p>
    <w:p w:rsidR="001203D7" w:rsidRDefault="001203D7" w:rsidP="001203D7">
      <w:pPr>
        <w:spacing w:after="240"/>
        <w:jc w:val="both"/>
        <w:rPr>
          <w:rFonts w:ascii="Arial" w:hAnsi="Arial" w:cs="Arial"/>
          <w:bCs/>
          <w:sz w:val="24"/>
          <w:szCs w:val="24"/>
        </w:rPr>
      </w:pPr>
      <w:r w:rsidRPr="00FC6D88">
        <w:rPr>
          <w:rFonts w:ascii="Arial" w:hAnsi="Arial" w:cs="Arial"/>
          <w:b/>
          <w:w w:val="105"/>
          <w:sz w:val="24"/>
          <w:szCs w:val="24"/>
        </w:rPr>
        <w:t>8.2.</w:t>
      </w:r>
      <w:r>
        <w:rPr>
          <w:rFonts w:ascii="Arial" w:hAnsi="Arial" w:cs="Arial"/>
          <w:b/>
          <w:w w:val="105"/>
          <w:sz w:val="24"/>
          <w:szCs w:val="24"/>
        </w:rPr>
        <w:t>5</w:t>
      </w:r>
      <w:r>
        <w:rPr>
          <w:rFonts w:ascii="Arial" w:hAnsi="Arial" w:cs="Arial"/>
          <w:w w:val="105"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 xml:space="preserve">A fiscalização exercida pelo </w:t>
      </w:r>
      <w:r w:rsidR="00EA0CD9">
        <w:rPr>
          <w:rFonts w:ascii="Arial" w:hAnsi="Arial" w:cs="Arial"/>
          <w:bCs/>
          <w:sz w:val="24"/>
          <w:szCs w:val="24"/>
        </w:rPr>
        <w:t>contratante</w:t>
      </w:r>
      <w:r>
        <w:rPr>
          <w:rFonts w:ascii="Arial" w:hAnsi="Arial" w:cs="Arial"/>
          <w:bCs/>
          <w:sz w:val="24"/>
          <w:szCs w:val="24"/>
        </w:rPr>
        <w:t xml:space="preserve"> não excluirá ou reduzirá a responsabilidade do Fornecedor pela completa e perfeita execução do contrato;</w:t>
      </w:r>
    </w:p>
    <w:p w:rsidR="001203D7" w:rsidRDefault="001203D7" w:rsidP="001203D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353D8">
        <w:rPr>
          <w:rFonts w:ascii="Arial" w:hAnsi="Arial" w:cs="Arial"/>
          <w:b/>
          <w:bCs/>
          <w:sz w:val="24"/>
          <w:szCs w:val="24"/>
        </w:rPr>
        <w:t>8.2.6.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Efetuar a retenção, na fonte, do imposto sobre a renda incidente sobre os</w:t>
      </w:r>
    </w:p>
    <w:p w:rsidR="001203D7" w:rsidRDefault="001203D7" w:rsidP="001203D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pagamentos</w:t>
      </w:r>
      <w:proofErr w:type="gramEnd"/>
      <w:r>
        <w:rPr>
          <w:rFonts w:ascii="Arial" w:hAnsi="Arial" w:cs="Arial"/>
          <w:sz w:val="24"/>
          <w:szCs w:val="24"/>
        </w:rPr>
        <w:t xml:space="preserve"> que efetuado a pessoa jurídica pelo fornecimento de bens ou prestação de</w:t>
      </w:r>
    </w:p>
    <w:p w:rsidR="001203D7" w:rsidRDefault="001203D7" w:rsidP="001203D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serviços</w:t>
      </w:r>
      <w:proofErr w:type="gramEnd"/>
      <w:r>
        <w:rPr>
          <w:rFonts w:ascii="Arial" w:hAnsi="Arial" w:cs="Arial"/>
          <w:sz w:val="24"/>
          <w:szCs w:val="24"/>
        </w:rPr>
        <w:t xml:space="preserve"> em geral, inclusive obras de construção civil, conforme a Instrução Normativa da</w:t>
      </w:r>
    </w:p>
    <w:p w:rsidR="001203D7" w:rsidRDefault="001203D7" w:rsidP="001203D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Receita Federal do Brasil Nº 1.234/2012, e, também Instrução Normativa RFB Nº 1663, de</w:t>
      </w:r>
    </w:p>
    <w:p w:rsidR="001203D7" w:rsidRDefault="001203D7" w:rsidP="001203D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07 de outubro de 2016, e por fim Instrução Normativa RFB nº 2145, de 26 de junho de</w:t>
      </w:r>
    </w:p>
    <w:p w:rsidR="001203D7" w:rsidRDefault="001203D7" w:rsidP="00EA0CD9">
      <w:pPr>
        <w:tabs>
          <w:tab w:val="left" w:pos="400"/>
          <w:tab w:val="left" w:pos="709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2023</w:t>
      </w:r>
      <w:r w:rsidR="00903BDB">
        <w:rPr>
          <w:rFonts w:ascii="Arial" w:hAnsi="Arial" w:cs="Arial"/>
          <w:sz w:val="24"/>
          <w:szCs w:val="24"/>
        </w:rPr>
        <w:t>.</w:t>
      </w:r>
    </w:p>
    <w:p w:rsidR="001203D7" w:rsidRPr="00FC3E31" w:rsidRDefault="001203D7" w:rsidP="001203D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FC3E31">
        <w:rPr>
          <w:rFonts w:ascii="Arial" w:hAnsi="Arial" w:cs="Arial"/>
          <w:b/>
          <w:bCs/>
          <w:sz w:val="24"/>
          <w:szCs w:val="24"/>
        </w:rPr>
        <w:t xml:space="preserve">CLÁUSULA </w:t>
      </w:r>
      <w:r>
        <w:rPr>
          <w:rFonts w:ascii="Arial" w:hAnsi="Arial" w:cs="Arial"/>
          <w:b/>
          <w:bCs/>
          <w:sz w:val="24"/>
          <w:szCs w:val="24"/>
        </w:rPr>
        <w:t>NONA</w:t>
      </w:r>
      <w:r w:rsidRPr="00FC3E31">
        <w:rPr>
          <w:rFonts w:ascii="Arial" w:hAnsi="Arial" w:cs="Arial"/>
          <w:b/>
          <w:bCs/>
          <w:sz w:val="24"/>
          <w:szCs w:val="24"/>
        </w:rPr>
        <w:t xml:space="preserve"> - </w:t>
      </w:r>
      <w:r w:rsidRPr="00FC3E31">
        <w:rPr>
          <w:rFonts w:ascii="Arial" w:hAnsi="Arial" w:cs="Arial"/>
          <w:b/>
          <w:sz w:val="24"/>
          <w:szCs w:val="24"/>
        </w:rPr>
        <w:t>DAS SANÇÕES ADMINISTRATIVAS</w:t>
      </w:r>
    </w:p>
    <w:p w:rsidR="001203D7" w:rsidRPr="00FC3E31" w:rsidRDefault="001203D7" w:rsidP="001203D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1203D7" w:rsidRDefault="001203D7" w:rsidP="001203D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9</w:t>
      </w:r>
      <w:r w:rsidRPr="00FC3E31">
        <w:rPr>
          <w:rFonts w:ascii="Arial" w:hAnsi="Arial" w:cs="Arial"/>
          <w:b/>
          <w:bCs/>
          <w:sz w:val="24"/>
          <w:szCs w:val="24"/>
        </w:rPr>
        <w:t xml:space="preserve">.1. </w:t>
      </w:r>
      <w:r w:rsidRPr="00FC3E31">
        <w:rPr>
          <w:rFonts w:ascii="Arial" w:hAnsi="Arial" w:cs="Arial"/>
          <w:sz w:val="24"/>
          <w:szCs w:val="24"/>
        </w:rPr>
        <w:t>As penalidades contratuais aplicáveis são:</w:t>
      </w:r>
    </w:p>
    <w:p w:rsidR="001203D7" w:rsidRPr="00FC3E31" w:rsidRDefault="001203D7" w:rsidP="001203D7">
      <w:pPr>
        <w:jc w:val="both"/>
        <w:rPr>
          <w:rFonts w:ascii="Arial" w:hAnsi="Arial" w:cs="Arial"/>
          <w:sz w:val="24"/>
          <w:szCs w:val="24"/>
        </w:rPr>
      </w:pPr>
    </w:p>
    <w:p w:rsidR="001203D7" w:rsidRPr="00FC3E31" w:rsidRDefault="001203D7" w:rsidP="001203D7">
      <w:pPr>
        <w:jc w:val="both"/>
        <w:rPr>
          <w:rFonts w:ascii="Arial" w:hAnsi="Arial" w:cs="Arial"/>
          <w:sz w:val="24"/>
          <w:szCs w:val="24"/>
        </w:rPr>
      </w:pPr>
      <w:r w:rsidRPr="00FC3E31">
        <w:rPr>
          <w:rFonts w:ascii="Arial" w:hAnsi="Arial" w:cs="Arial"/>
          <w:sz w:val="24"/>
          <w:szCs w:val="24"/>
        </w:rPr>
        <w:t>a) Advertência verbal ou escrita.</w:t>
      </w:r>
    </w:p>
    <w:p w:rsidR="001203D7" w:rsidRPr="00FC3E31" w:rsidRDefault="001203D7" w:rsidP="001203D7">
      <w:pPr>
        <w:jc w:val="both"/>
        <w:rPr>
          <w:rFonts w:ascii="Arial" w:hAnsi="Arial" w:cs="Arial"/>
          <w:sz w:val="24"/>
          <w:szCs w:val="24"/>
        </w:rPr>
      </w:pPr>
      <w:r w:rsidRPr="00FC3E31">
        <w:rPr>
          <w:rFonts w:ascii="Arial" w:hAnsi="Arial" w:cs="Arial"/>
          <w:sz w:val="24"/>
          <w:szCs w:val="24"/>
        </w:rPr>
        <w:t>b) Multas.</w:t>
      </w:r>
    </w:p>
    <w:p w:rsidR="001203D7" w:rsidRPr="00FC3E31" w:rsidRDefault="001203D7" w:rsidP="001203D7">
      <w:pPr>
        <w:jc w:val="both"/>
        <w:rPr>
          <w:rFonts w:ascii="Arial" w:hAnsi="Arial" w:cs="Arial"/>
          <w:sz w:val="24"/>
          <w:szCs w:val="24"/>
        </w:rPr>
      </w:pPr>
      <w:r w:rsidRPr="00FC3E31">
        <w:rPr>
          <w:rFonts w:ascii="Arial" w:hAnsi="Arial" w:cs="Arial"/>
          <w:sz w:val="24"/>
          <w:szCs w:val="24"/>
        </w:rPr>
        <w:t>c) Declaração de inidoneidade e,</w:t>
      </w:r>
    </w:p>
    <w:p w:rsidR="001203D7" w:rsidRPr="00FC3E31" w:rsidRDefault="001203D7" w:rsidP="001203D7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FC3E31">
        <w:rPr>
          <w:rFonts w:ascii="Arial" w:hAnsi="Arial" w:cs="Arial"/>
          <w:sz w:val="24"/>
          <w:szCs w:val="24"/>
        </w:rPr>
        <w:t>d) Suspensão do direito de licitar e contratar de acordo com o artigo 156, Parágrafo quinto da Lei nº 14.133/2021.</w:t>
      </w:r>
    </w:p>
    <w:p w:rsidR="001203D7" w:rsidRPr="00FC3E31" w:rsidRDefault="001203D7" w:rsidP="001203D7">
      <w:pPr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Pr="00FC3E31">
        <w:rPr>
          <w:rFonts w:ascii="Arial" w:hAnsi="Arial" w:cs="Arial"/>
          <w:b/>
          <w:sz w:val="24"/>
          <w:szCs w:val="24"/>
        </w:rPr>
        <w:t>.2.</w:t>
      </w:r>
      <w:r w:rsidRPr="00FC3E31">
        <w:rPr>
          <w:rFonts w:ascii="Arial" w:hAnsi="Arial" w:cs="Arial"/>
          <w:sz w:val="24"/>
          <w:szCs w:val="24"/>
        </w:rPr>
        <w:t xml:space="preserve"> A recusa injustificada na entrega do objeto licitado da empresa com proposta classificada na licitação conforme instruções deste edital ensejarão a aplicação das penalidades enunciadas no o artigo 162, da Lei nº 14.133/2021 sem prejuízo das demais penalidades.</w:t>
      </w:r>
    </w:p>
    <w:p w:rsidR="001203D7" w:rsidRPr="00FC3E31" w:rsidRDefault="001203D7" w:rsidP="001203D7">
      <w:pPr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Pr="00FC3E31">
        <w:rPr>
          <w:rFonts w:ascii="Arial" w:hAnsi="Arial" w:cs="Arial"/>
          <w:b/>
          <w:sz w:val="24"/>
          <w:szCs w:val="24"/>
        </w:rPr>
        <w:t>.3.</w:t>
      </w:r>
      <w:r w:rsidRPr="00FC3E31">
        <w:rPr>
          <w:rFonts w:ascii="Arial" w:hAnsi="Arial" w:cs="Arial"/>
          <w:sz w:val="24"/>
          <w:szCs w:val="24"/>
        </w:rPr>
        <w:t xml:space="preserve"> O Contratado que atrasar a entrega do objeto ou inadimplir o contrato incorrerá nas penalidades administrativas previstas na Lei nº 14.133/2021. </w:t>
      </w:r>
    </w:p>
    <w:p w:rsidR="001203D7" w:rsidRPr="00FC3E31" w:rsidRDefault="001203D7" w:rsidP="001203D7">
      <w:pPr>
        <w:widowControl w:val="0"/>
        <w:spacing w:after="240"/>
        <w:ind w:right="10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Pr="00FC3E31">
        <w:rPr>
          <w:rFonts w:ascii="Arial" w:hAnsi="Arial" w:cs="Arial"/>
          <w:b/>
          <w:sz w:val="24"/>
          <w:szCs w:val="24"/>
        </w:rPr>
        <w:t>.4.</w:t>
      </w:r>
      <w:r w:rsidRPr="00FC3E31">
        <w:rPr>
          <w:rFonts w:ascii="Arial" w:hAnsi="Arial" w:cs="Arial"/>
          <w:sz w:val="24"/>
          <w:szCs w:val="24"/>
        </w:rPr>
        <w:t xml:space="preserve"> A multa moratória, quando cabível, será da ordem de 1% (um por cento) ao dia, até chegar o limite de 10% (dez por cento), incidente sobre o valor da parte inadimplida.</w:t>
      </w:r>
    </w:p>
    <w:p w:rsidR="001203D7" w:rsidRPr="00FC3E31" w:rsidRDefault="001203D7" w:rsidP="001203D7">
      <w:pPr>
        <w:widowControl w:val="0"/>
        <w:spacing w:after="240"/>
        <w:ind w:right="10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Pr="00FC3E31">
        <w:rPr>
          <w:rFonts w:ascii="Arial" w:hAnsi="Arial" w:cs="Arial"/>
          <w:b/>
          <w:sz w:val="24"/>
          <w:szCs w:val="24"/>
        </w:rPr>
        <w:t>.5.</w:t>
      </w:r>
      <w:r w:rsidRPr="00FC3E31">
        <w:rPr>
          <w:rFonts w:ascii="Arial" w:hAnsi="Arial" w:cs="Arial"/>
          <w:sz w:val="24"/>
          <w:szCs w:val="24"/>
        </w:rPr>
        <w:t xml:space="preserve"> A multa por inadimplemento, total ou parcial do contrato, será da ordem de 20% (vinte por cento), incidente sobre o valor da parte inadimplida.</w:t>
      </w:r>
    </w:p>
    <w:p w:rsidR="001203D7" w:rsidRPr="00FC3E31" w:rsidRDefault="001203D7" w:rsidP="001203D7">
      <w:pPr>
        <w:widowControl w:val="0"/>
        <w:spacing w:after="240"/>
        <w:ind w:right="10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Pr="00FC3E31">
        <w:rPr>
          <w:rFonts w:ascii="Arial" w:hAnsi="Arial" w:cs="Arial"/>
          <w:b/>
          <w:sz w:val="24"/>
          <w:szCs w:val="24"/>
        </w:rPr>
        <w:t>.6.</w:t>
      </w:r>
      <w:r w:rsidRPr="00FC3E31">
        <w:rPr>
          <w:rFonts w:ascii="Arial" w:hAnsi="Arial" w:cs="Arial"/>
          <w:sz w:val="24"/>
          <w:szCs w:val="24"/>
        </w:rPr>
        <w:t xml:space="preserve"> A aplicação das multas não afasta as demais penalidades, a seguir tipificadas:</w:t>
      </w:r>
    </w:p>
    <w:p w:rsidR="001203D7" w:rsidRPr="00FC3E31" w:rsidRDefault="001203D7" w:rsidP="001203D7">
      <w:pPr>
        <w:pStyle w:val="PargrafodaLista"/>
        <w:widowControl w:val="0"/>
        <w:numPr>
          <w:ilvl w:val="2"/>
          <w:numId w:val="23"/>
        </w:numPr>
        <w:tabs>
          <w:tab w:val="left" w:pos="400"/>
        </w:tabs>
        <w:spacing w:before="40"/>
        <w:ind w:left="0" w:right="107" w:firstLine="0"/>
        <w:jc w:val="both"/>
        <w:rPr>
          <w:rFonts w:ascii="Arial" w:hAnsi="Arial" w:cs="Arial"/>
          <w:sz w:val="24"/>
          <w:szCs w:val="24"/>
        </w:rPr>
      </w:pPr>
      <w:r w:rsidRPr="00FC3E31">
        <w:rPr>
          <w:rFonts w:ascii="Arial" w:hAnsi="Arial" w:cs="Arial"/>
          <w:sz w:val="24"/>
          <w:szCs w:val="24"/>
        </w:rPr>
        <w:t xml:space="preserve">Não celebra o contrato: impedido de licitar e contratar com a Administração Pública </w:t>
      </w:r>
      <w:proofErr w:type="gramStart"/>
      <w:r w:rsidRPr="00FC3E31">
        <w:rPr>
          <w:rFonts w:ascii="Arial" w:hAnsi="Arial" w:cs="Arial"/>
          <w:sz w:val="24"/>
          <w:szCs w:val="24"/>
        </w:rPr>
        <w:t>por  02</w:t>
      </w:r>
      <w:proofErr w:type="gramEnd"/>
      <w:r w:rsidRPr="00FC3E31">
        <w:rPr>
          <w:rFonts w:ascii="Arial" w:hAnsi="Arial" w:cs="Arial"/>
          <w:sz w:val="24"/>
          <w:szCs w:val="24"/>
        </w:rPr>
        <w:t xml:space="preserve"> anos.</w:t>
      </w:r>
    </w:p>
    <w:p w:rsidR="001203D7" w:rsidRPr="00FC3E31" w:rsidRDefault="001203D7" w:rsidP="001203D7">
      <w:pPr>
        <w:pStyle w:val="PargrafodaLista"/>
        <w:widowControl w:val="0"/>
        <w:numPr>
          <w:ilvl w:val="2"/>
          <w:numId w:val="23"/>
        </w:numPr>
        <w:tabs>
          <w:tab w:val="left" w:pos="400"/>
        </w:tabs>
        <w:ind w:left="0" w:right="105" w:firstLine="0"/>
        <w:jc w:val="both"/>
        <w:rPr>
          <w:rFonts w:ascii="Arial" w:hAnsi="Arial" w:cs="Arial"/>
          <w:sz w:val="24"/>
          <w:szCs w:val="24"/>
        </w:rPr>
      </w:pPr>
      <w:r w:rsidRPr="00FC3E31">
        <w:rPr>
          <w:rFonts w:ascii="Arial" w:hAnsi="Arial" w:cs="Arial"/>
          <w:sz w:val="24"/>
          <w:szCs w:val="24"/>
        </w:rPr>
        <w:t>Deixar de entregar a documentação: impedido de licitar e contratar com a Administração Pública por 02 anos.</w:t>
      </w:r>
    </w:p>
    <w:p w:rsidR="001203D7" w:rsidRPr="00FC3E31" w:rsidRDefault="001203D7" w:rsidP="001203D7">
      <w:pPr>
        <w:pStyle w:val="PargrafodaLista"/>
        <w:widowControl w:val="0"/>
        <w:numPr>
          <w:ilvl w:val="2"/>
          <w:numId w:val="23"/>
        </w:numPr>
        <w:tabs>
          <w:tab w:val="left" w:pos="400"/>
        </w:tabs>
        <w:ind w:left="0" w:right="105" w:firstLine="0"/>
        <w:jc w:val="both"/>
        <w:rPr>
          <w:rFonts w:ascii="Arial" w:hAnsi="Arial" w:cs="Arial"/>
          <w:sz w:val="24"/>
          <w:szCs w:val="24"/>
        </w:rPr>
      </w:pPr>
      <w:r w:rsidRPr="00FC3E31">
        <w:rPr>
          <w:rFonts w:ascii="Arial" w:hAnsi="Arial" w:cs="Arial"/>
          <w:sz w:val="24"/>
          <w:szCs w:val="24"/>
        </w:rPr>
        <w:t>Apresentar a documentação falsa: impedido de licitar e contratar com a Administração Pública por 02 anos.</w:t>
      </w:r>
    </w:p>
    <w:p w:rsidR="001203D7" w:rsidRPr="00FC3E31" w:rsidRDefault="001203D7" w:rsidP="001203D7">
      <w:pPr>
        <w:pStyle w:val="PargrafodaLista"/>
        <w:widowControl w:val="0"/>
        <w:numPr>
          <w:ilvl w:val="2"/>
          <w:numId w:val="23"/>
        </w:numPr>
        <w:tabs>
          <w:tab w:val="left" w:pos="400"/>
        </w:tabs>
        <w:ind w:left="0" w:right="105" w:firstLine="0"/>
        <w:jc w:val="both"/>
        <w:rPr>
          <w:rFonts w:ascii="Arial" w:hAnsi="Arial" w:cs="Arial"/>
          <w:sz w:val="24"/>
          <w:szCs w:val="24"/>
        </w:rPr>
      </w:pPr>
      <w:r w:rsidRPr="00FC3E31">
        <w:rPr>
          <w:rFonts w:ascii="Arial" w:hAnsi="Arial" w:cs="Arial"/>
          <w:sz w:val="24"/>
          <w:szCs w:val="24"/>
        </w:rPr>
        <w:t>Atraso na execução do objeto: impedido de licitar e contratar com a Administração Pública por 02 anos.</w:t>
      </w:r>
    </w:p>
    <w:p w:rsidR="001203D7" w:rsidRPr="00FC3E31" w:rsidRDefault="001203D7" w:rsidP="001203D7">
      <w:pPr>
        <w:pStyle w:val="PargrafodaLista"/>
        <w:widowControl w:val="0"/>
        <w:numPr>
          <w:ilvl w:val="2"/>
          <w:numId w:val="23"/>
        </w:numPr>
        <w:tabs>
          <w:tab w:val="left" w:pos="400"/>
        </w:tabs>
        <w:ind w:left="0" w:right="107" w:firstLine="0"/>
        <w:jc w:val="both"/>
        <w:rPr>
          <w:rFonts w:ascii="Arial" w:hAnsi="Arial" w:cs="Arial"/>
          <w:sz w:val="24"/>
          <w:szCs w:val="24"/>
        </w:rPr>
      </w:pPr>
      <w:r w:rsidRPr="00FC3E31">
        <w:rPr>
          <w:rFonts w:ascii="Arial" w:hAnsi="Arial" w:cs="Arial"/>
          <w:sz w:val="24"/>
          <w:szCs w:val="24"/>
        </w:rPr>
        <w:t>Não mantiver a proposta: impedido de licitar e contratar com a Administração Pública por 02 anos.</w:t>
      </w:r>
    </w:p>
    <w:p w:rsidR="001203D7" w:rsidRPr="00FC3E31" w:rsidRDefault="001203D7" w:rsidP="001203D7">
      <w:pPr>
        <w:pStyle w:val="PargrafodaLista"/>
        <w:widowControl w:val="0"/>
        <w:numPr>
          <w:ilvl w:val="2"/>
          <w:numId w:val="23"/>
        </w:numPr>
        <w:tabs>
          <w:tab w:val="left" w:pos="400"/>
        </w:tabs>
        <w:ind w:left="0" w:right="105" w:firstLine="0"/>
        <w:jc w:val="both"/>
        <w:rPr>
          <w:rFonts w:ascii="Arial" w:hAnsi="Arial" w:cs="Arial"/>
          <w:sz w:val="24"/>
          <w:szCs w:val="24"/>
        </w:rPr>
      </w:pPr>
      <w:r w:rsidRPr="00FC3E31">
        <w:rPr>
          <w:rFonts w:ascii="Arial" w:hAnsi="Arial" w:cs="Arial"/>
          <w:sz w:val="24"/>
          <w:szCs w:val="24"/>
        </w:rPr>
        <w:t>Falhar na execução do contrato: impedido de licitar e contratar com a Administração Pública por 02 anos.</w:t>
      </w:r>
    </w:p>
    <w:p w:rsidR="001203D7" w:rsidRPr="00FC3E31" w:rsidRDefault="001203D7" w:rsidP="001203D7">
      <w:pPr>
        <w:pStyle w:val="PargrafodaLista"/>
        <w:widowControl w:val="0"/>
        <w:numPr>
          <w:ilvl w:val="2"/>
          <w:numId w:val="23"/>
        </w:numPr>
        <w:tabs>
          <w:tab w:val="left" w:pos="400"/>
        </w:tabs>
        <w:spacing w:before="3"/>
        <w:ind w:left="0" w:right="105" w:firstLine="0"/>
        <w:jc w:val="both"/>
        <w:rPr>
          <w:rFonts w:ascii="Arial" w:hAnsi="Arial" w:cs="Arial"/>
          <w:sz w:val="24"/>
          <w:szCs w:val="24"/>
        </w:rPr>
      </w:pPr>
      <w:r w:rsidRPr="00FC3E31">
        <w:rPr>
          <w:rFonts w:ascii="Arial" w:hAnsi="Arial" w:cs="Arial"/>
          <w:sz w:val="24"/>
          <w:szCs w:val="24"/>
        </w:rPr>
        <w:t>Fraudar a execução do contrato: impedido de licitar e contratar com a Administração Pública por 02 anos.</w:t>
      </w:r>
    </w:p>
    <w:p w:rsidR="001203D7" w:rsidRPr="00FC3E31" w:rsidRDefault="001203D7" w:rsidP="001203D7">
      <w:pPr>
        <w:pStyle w:val="PargrafodaLista"/>
        <w:widowControl w:val="0"/>
        <w:numPr>
          <w:ilvl w:val="2"/>
          <w:numId w:val="23"/>
        </w:numPr>
        <w:tabs>
          <w:tab w:val="left" w:pos="400"/>
        </w:tabs>
        <w:ind w:left="0" w:right="105" w:firstLine="1"/>
        <w:jc w:val="both"/>
        <w:rPr>
          <w:rFonts w:ascii="Arial" w:hAnsi="Arial" w:cs="Arial"/>
          <w:sz w:val="24"/>
          <w:szCs w:val="24"/>
        </w:rPr>
      </w:pPr>
      <w:r w:rsidRPr="00FC3E31">
        <w:rPr>
          <w:rFonts w:ascii="Arial" w:hAnsi="Arial" w:cs="Arial"/>
          <w:sz w:val="24"/>
          <w:szCs w:val="24"/>
        </w:rPr>
        <w:lastRenderedPageBreak/>
        <w:t>Comportar-se de modo inidôneo: impedido de licitar e contratar com a Administração Pública por 02 anos.</w:t>
      </w:r>
    </w:p>
    <w:p w:rsidR="001203D7" w:rsidRPr="00FC3E31" w:rsidRDefault="001203D7" w:rsidP="001203D7">
      <w:pPr>
        <w:pStyle w:val="PargrafodaLista"/>
        <w:widowControl w:val="0"/>
        <w:numPr>
          <w:ilvl w:val="2"/>
          <w:numId w:val="23"/>
        </w:numPr>
        <w:tabs>
          <w:tab w:val="left" w:pos="400"/>
        </w:tabs>
        <w:spacing w:before="3"/>
        <w:ind w:left="0" w:right="107" w:firstLine="0"/>
        <w:jc w:val="both"/>
        <w:rPr>
          <w:rFonts w:ascii="Arial" w:hAnsi="Arial" w:cs="Arial"/>
          <w:sz w:val="24"/>
          <w:szCs w:val="24"/>
        </w:rPr>
      </w:pPr>
      <w:r w:rsidRPr="00FC3E31">
        <w:rPr>
          <w:rFonts w:ascii="Arial" w:hAnsi="Arial" w:cs="Arial"/>
          <w:sz w:val="24"/>
          <w:szCs w:val="24"/>
        </w:rPr>
        <w:t>Cometer fraude fiscal: impedido de licitar e contratar com a Administração Pública por 02 anos.</w:t>
      </w:r>
    </w:p>
    <w:p w:rsidR="001203D7" w:rsidRPr="00FC3E31" w:rsidRDefault="001203D7" w:rsidP="001203D7">
      <w:pPr>
        <w:pStyle w:val="PargrafodaLista"/>
        <w:widowControl w:val="0"/>
        <w:numPr>
          <w:ilvl w:val="2"/>
          <w:numId w:val="23"/>
        </w:numPr>
        <w:tabs>
          <w:tab w:val="left" w:pos="400"/>
        </w:tabs>
        <w:spacing w:before="3"/>
        <w:ind w:left="0" w:right="107" w:firstLine="0"/>
        <w:jc w:val="both"/>
        <w:rPr>
          <w:rFonts w:ascii="Arial" w:hAnsi="Arial" w:cs="Arial"/>
          <w:sz w:val="24"/>
          <w:szCs w:val="24"/>
        </w:rPr>
      </w:pPr>
      <w:r w:rsidRPr="00FC3E31">
        <w:rPr>
          <w:rFonts w:ascii="Arial" w:hAnsi="Arial" w:cs="Arial"/>
          <w:sz w:val="24"/>
          <w:szCs w:val="24"/>
        </w:rPr>
        <w:t>Declaração de Inidoneidade.</w:t>
      </w:r>
    </w:p>
    <w:p w:rsidR="001203D7" w:rsidRPr="00FC3E31" w:rsidRDefault="001203D7" w:rsidP="001203D7">
      <w:pPr>
        <w:widowControl w:val="0"/>
        <w:spacing w:after="240"/>
        <w:ind w:right="10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Pr="00FC3E31">
        <w:rPr>
          <w:rFonts w:ascii="Arial" w:hAnsi="Arial" w:cs="Arial"/>
          <w:b/>
          <w:sz w:val="24"/>
          <w:szCs w:val="24"/>
        </w:rPr>
        <w:t xml:space="preserve">.7. </w:t>
      </w:r>
      <w:r w:rsidRPr="00FC3E31">
        <w:rPr>
          <w:rFonts w:ascii="Arial" w:hAnsi="Arial" w:cs="Arial"/>
          <w:sz w:val="24"/>
          <w:szCs w:val="24"/>
        </w:rPr>
        <w:t xml:space="preserve">De qualquer sanção imposta, a Fornecedora poderá, no prazo máximo de 05 (cinco) dias úteis, contado da intimação do ato, oferecer recurso à Prefeitura Municipal de </w:t>
      </w:r>
      <w:r>
        <w:rPr>
          <w:rFonts w:ascii="Arial" w:hAnsi="Arial" w:cs="Arial"/>
          <w:sz w:val="24"/>
          <w:szCs w:val="24"/>
        </w:rPr>
        <w:t>Nova Brasilândia/</w:t>
      </w:r>
      <w:r w:rsidRPr="00FC3E31">
        <w:rPr>
          <w:rFonts w:ascii="Arial" w:hAnsi="Arial" w:cs="Arial"/>
          <w:sz w:val="24"/>
          <w:szCs w:val="24"/>
        </w:rPr>
        <w:t>MT, devidamente fundamentado.</w:t>
      </w:r>
    </w:p>
    <w:p w:rsidR="001203D7" w:rsidRPr="00FC3E31" w:rsidRDefault="001203D7" w:rsidP="001203D7">
      <w:pPr>
        <w:widowControl w:val="0"/>
        <w:spacing w:after="240"/>
        <w:ind w:right="10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Pr="00FC3E31">
        <w:rPr>
          <w:rFonts w:ascii="Arial" w:hAnsi="Arial" w:cs="Arial"/>
          <w:b/>
          <w:sz w:val="24"/>
          <w:szCs w:val="24"/>
        </w:rPr>
        <w:t>.8.</w:t>
      </w:r>
      <w:r w:rsidRPr="00FC3E31">
        <w:rPr>
          <w:rFonts w:ascii="Arial" w:hAnsi="Arial" w:cs="Arial"/>
          <w:sz w:val="24"/>
          <w:szCs w:val="24"/>
        </w:rPr>
        <w:t xml:space="preserve"> De qualquer sanção imposta, a CONTRATADA poderá, no prazo máximo de cinco dias, contados da intimação do ato, oferecer recurso à CONTRATANTE, devidamente fundamentado.</w:t>
      </w:r>
    </w:p>
    <w:p w:rsidR="001203D7" w:rsidRDefault="001203D7" w:rsidP="001203D7">
      <w:pPr>
        <w:widowControl w:val="0"/>
        <w:ind w:right="10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Pr="00FC3E31">
        <w:rPr>
          <w:rFonts w:ascii="Arial" w:hAnsi="Arial" w:cs="Arial"/>
          <w:b/>
          <w:sz w:val="24"/>
          <w:szCs w:val="24"/>
        </w:rPr>
        <w:t>.9.</w:t>
      </w:r>
      <w:r w:rsidRPr="00FC3E31">
        <w:rPr>
          <w:rFonts w:ascii="Arial" w:hAnsi="Arial" w:cs="Arial"/>
          <w:sz w:val="24"/>
          <w:szCs w:val="24"/>
        </w:rPr>
        <w:t xml:space="preserve"> As multas previstas no item anterior são independentes e serão aplicadas cumulativamente.</w:t>
      </w:r>
    </w:p>
    <w:p w:rsidR="001203D7" w:rsidRDefault="001203D7" w:rsidP="001203D7">
      <w:pPr>
        <w:widowControl w:val="0"/>
        <w:ind w:right="104"/>
        <w:jc w:val="both"/>
        <w:rPr>
          <w:rFonts w:ascii="Arial" w:hAnsi="Arial" w:cs="Arial"/>
          <w:sz w:val="24"/>
          <w:szCs w:val="24"/>
        </w:rPr>
      </w:pPr>
    </w:p>
    <w:p w:rsidR="001203D7" w:rsidRPr="00FC3E31" w:rsidRDefault="001203D7" w:rsidP="001203D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FC3E31">
        <w:rPr>
          <w:rFonts w:ascii="Arial" w:hAnsi="Arial" w:cs="Arial"/>
          <w:b/>
          <w:bCs/>
          <w:sz w:val="24"/>
          <w:szCs w:val="24"/>
        </w:rPr>
        <w:t xml:space="preserve">CLÁUSULA </w:t>
      </w:r>
      <w:r>
        <w:rPr>
          <w:rFonts w:ascii="Arial" w:hAnsi="Arial" w:cs="Arial"/>
          <w:b/>
          <w:bCs/>
          <w:sz w:val="24"/>
          <w:szCs w:val="24"/>
        </w:rPr>
        <w:t>DÉCIMA</w:t>
      </w:r>
      <w:r w:rsidRPr="00FC3E31">
        <w:rPr>
          <w:rFonts w:ascii="Arial" w:hAnsi="Arial" w:cs="Arial"/>
          <w:b/>
          <w:bCs/>
          <w:sz w:val="24"/>
          <w:szCs w:val="24"/>
        </w:rPr>
        <w:t xml:space="preserve"> - </w:t>
      </w:r>
      <w:r w:rsidRPr="00FC3E31">
        <w:rPr>
          <w:rFonts w:ascii="Arial" w:hAnsi="Arial" w:cs="Arial"/>
          <w:b/>
          <w:sz w:val="24"/>
          <w:szCs w:val="24"/>
        </w:rPr>
        <w:t>DA INEXECUÇÃO E RESCISÃO DO CONTRATO</w:t>
      </w:r>
    </w:p>
    <w:p w:rsidR="001203D7" w:rsidRPr="00FC3E31" w:rsidRDefault="001203D7" w:rsidP="001203D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1203D7" w:rsidRPr="00FC3E31" w:rsidRDefault="001203D7" w:rsidP="001203D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</w:t>
      </w:r>
      <w:r w:rsidRPr="00FC3E31">
        <w:rPr>
          <w:rFonts w:ascii="Arial" w:hAnsi="Arial" w:cs="Arial"/>
          <w:b/>
          <w:sz w:val="24"/>
          <w:szCs w:val="24"/>
        </w:rPr>
        <w:t>.1</w:t>
      </w:r>
      <w:r w:rsidRPr="00FC3E31">
        <w:rPr>
          <w:rFonts w:ascii="Arial" w:hAnsi="Arial" w:cs="Arial"/>
          <w:sz w:val="24"/>
          <w:szCs w:val="24"/>
        </w:rPr>
        <w:t xml:space="preserve"> O presente contrato poderá ser rescindido pela CONTRATANTE, sem ônus, mediante notificação extrajudicial com antecedência mínima de 30 (trinta) dias, no caso de descumprimento de quaisquer das </w:t>
      </w:r>
      <w:proofErr w:type="spellStart"/>
      <w:r w:rsidRPr="00FC3E31">
        <w:rPr>
          <w:rFonts w:ascii="Arial" w:hAnsi="Arial" w:cs="Arial"/>
          <w:sz w:val="24"/>
          <w:szCs w:val="24"/>
        </w:rPr>
        <w:t>clausulas</w:t>
      </w:r>
      <w:proofErr w:type="spellEnd"/>
      <w:r w:rsidRPr="00FC3E31">
        <w:rPr>
          <w:rFonts w:ascii="Arial" w:hAnsi="Arial" w:cs="Arial"/>
          <w:sz w:val="24"/>
          <w:szCs w:val="24"/>
        </w:rPr>
        <w:t xml:space="preserve"> do presente contrato pela CONTRATADA, sendo reconhecido o direito de rescisão administrativa nos termos do art. 106, III da lei 14.133/2021. </w:t>
      </w:r>
    </w:p>
    <w:p w:rsidR="001203D7" w:rsidRPr="00FC3E31" w:rsidRDefault="001203D7" w:rsidP="001203D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FC3E31">
        <w:rPr>
          <w:rFonts w:ascii="Arial" w:hAnsi="Arial" w:cs="Arial"/>
          <w:b/>
          <w:bCs/>
          <w:sz w:val="24"/>
          <w:szCs w:val="24"/>
        </w:rPr>
        <w:t>CLÁUSULA DÉCIMA</w:t>
      </w:r>
      <w:r>
        <w:rPr>
          <w:rFonts w:ascii="Arial" w:hAnsi="Arial" w:cs="Arial"/>
          <w:b/>
          <w:bCs/>
          <w:sz w:val="24"/>
          <w:szCs w:val="24"/>
        </w:rPr>
        <w:t xml:space="preserve"> PRIMEIRA</w:t>
      </w:r>
      <w:r w:rsidRPr="00FC3E31">
        <w:rPr>
          <w:rFonts w:ascii="Arial" w:hAnsi="Arial" w:cs="Arial"/>
          <w:b/>
          <w:bCs/>
          <w:sz w:val="24"/>
          <w:szCs w:val="24"/>
        </w:rPr>
        <w:t xml:space="preserve"> - DA FISCALIZAÇÃO</w:t>
      </w:r>
    </w:p>
    <w:p w:rsidR="001203D7" w:rsidRPr="00FC3E31" w:rsidRDefault="001203D7" w:rsidP="001203D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1203D7" w:rsidRPr="00FC3E31" w:rsidRDefault="001203D7" w:rsidP="001203D7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FC3E31"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Pr="00FC3E31">
        <w:rPr>
          <w:rFonts w:ascii="Arial" w:hAnsi="Arial" w:cs="Arial"/>
          <w:b/>
          <w:bCs/>
          <w:sz w:val="24"/>
          <w:szCs w:val="24"/>
        </w:rPr>
        <w:t xml:space="preserve">.1 </w:t>
      </w:r>
      <w:r w:rsidRPr="00FC3E31">
        <w:rPr>
          <w:rFonts w:ascii="Arial" w:hAnsi="Arial" w:cs="Arial"/>
          <w:sz w:val="24"/>
          <w:szCs w:val="24"/>
        </w:rPr>
        <w:t>A fiscalização da execução do contrato será exercida pel</w:t>
      </w:r>
      <w:r w:rsidR="00EA0CD9">
        <w:rPr>
          <w:rFonts w:ascii="Arial" w:hAnsi="Arial" w:cs="Arial"/>
          <w:sz w:val="24"/>
          <w:szCs w:val="24"/>
        </w:rPr>
        <w:t>a</w:t>
      </w:r>
      <w:r w:rsidRPr="00FC3E31">
        <w:rPr>
          <w:rFonts w:ascii="Arial" w:hAnsi="Arial" w:cs="Arial"/>
          <w:sz w:val="24"/>
          <w:szCs w:val="24"/>
        </w:rPr>
        <w:t xml:space="preserve"> servidor</w:t>
      </w:r>
      <w:r w:rsidR="00EA0CD9">
        <w:rPr>
          <w:rFonts w:ascii="Arial" w:hAnsi="Arial" w:cs="Arial"/>
          <w:sz w:val="24"/>
          <w:szCs w:val="24"/>
        </w:rPr>
        <w:t>a</w:t>
      </w:r>
      <w:r w:rsidRPr="00FC3E31">
        <w:rPr>
          <w:rFonts w:ascii="Arial" w:hAnsi="Arial" w:cs="Arial"/>
          <w:sz w:val="24"/>
          <w:szCs w:val="24"/>
        </w:rPr>
        <w:t xml:space="preserve"> nomead</w:t>
      </w:r>
      <w:r w:rsidR="008D5866">
        <w:rPr>
          <w:rFonts w:ascii="Arial" w:hAnsi="Arial" w:cs="Arial"/>
          <w:sz w:val="24"/>
          <w:szCs w:val="24"/>
        </w:rPr>
        <w:t>a</w:t>
      </w:r>
      <w:r w:rsidRPr="00FC3E31">
        <w:rPr>
          <w:rFonts w:ascii="Arial" w:hAnsi="Arial" w:cs="Arial"/>
          <w:sz w:val="24"/>
          <w:szCs w:val="24"/>
        </w:rPr>
        <w:t xml:space="preserve"> através de portaria</w:t>
      </w:r>
      <w:r w:rsidR="008D586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D5866" w:rsidRPr="00D514E1">
        <w:rPr>
          <w:rFonts w:ascii="Arial" w:hAnsi="Arial" w:cs="Arial"/>
          <w:b/>
          <w:sz w:val="24"/>
        </w:rPr>
        <w:t>Srª</w:t>
      </w:r>
      <w:proofErr w:type="spellEnd"/>
      <w:r w:rsidR="008D5866">
        <w:rPr>
          <w:rFonts w:ascii="Arial" w:hAnsi="Arial" w:cs="Arial"/>
          <w:sz w:val="24"/>
        </w:rPr>
        <w:t xml:space="preserve"> </w:t>
      </w:r>
      <w:r w:rsidR="008D5866">
        <w:rPr>
          <w:rFonts w:ascii="Arial" w:hAnsi="Arial" w:cs="Arial"/>
          <w:b/>
          <w:sz w:val="24"/>
          <w:szCs w:val="24"/>
        </w:rPr>
        <w:t>DANIELLE GRAZZIELE SOEHN DA COSTA</w:t>
      </w:r>
      <w:r w:rsidR="008D5866">
        <w:rPr>
          <w:rFonts w:ascii="Arial" w:hAnsi="Arial" w:cs="Arial"/>
          <w:b/>
          <w:sz w:val="24"/>
          <w:szCs w:val="24"/>
        </w:rPr>
        <w:t>.</w:t>
      </w:r>
      <w:r w:rsidRPr="00FC3E31">
        <w:rPr>
          <w:rFonts w:ascii="Arial" w:hAnsi="Arial" w:cs="Arial"/>
          <w:sz w:val="24"/>
          <w:szCs w:val="24"/>
        </w:rPr>
        <w:t xml:space="preserve">   </w:t>
      </w:r>
    </w:p>
    <w:p w:rsidR="001203D7" w:rsidRPr="00FC3E31" w:rsidRDefault="001203D7" w:rsidP="001203D7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FC3E31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1</w:t>
      </w:r>
      <w:r w:rsidRPr="00FC3E31">
        <w:rPr>
          <w:rFonts w:ascii="Arial" w:hAnsi="Arial" w:cs="Arial"/>
          <w:b/>
          <w:sz w:val="24"/>
          <w:szCs w:val="24"/>
        </w:rPr>
        <w:t>.1.1</w:t>
      </w:r>
      <w:r w:rsidRPr="00FC3E31">
        <w:rPr>
          <w:rFonts w:ascii="Arial" w:hAnsi="Arial" w:cs="Arial"/>
          <w:sz w:val="24"/>
          <w:szCs w:val="24"/>
        </w:rPr>
        <w:t>. A fiscalização de que trata este item não exclui, nem reduz a responsabilidade da CONTRATADA.</w:t>
      </w:r>
    </w:p>
    <w:p w:rsidR="001203D7" w:rsidRPr="00FC3E31" w:rsidRDefault="001203D7" w:rsidP="001203D7">
      <w:pPr>
        <w:jc w:val="both"/>
        <w:rPr>
          <w:rFonts w:ascii="Arial" w:hAnsi="Arial" w:cs="Arial"/>
          <w:sz w:val="24"/>
          <w:szCs w:val="24"/>
        </w:rPr>
      </w:pPr>
      <w:r w:rsidRPr="00FC3E31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1</w:t>
      </w:r>
      <w:r w:rsidRPr="00FC3E31">
        <w:rPr>
          <w:rFonts w:ascii="Arial" w:hAnsi="Arial" w:cs="Arial"/>
          <w:b/>
          <w:sz w:val="24"/>
          <w:szCs w:val="24"/>
        </w:rPr>
        <w:t xml:space="preserve">.2 </w:t>
      </w:r>
      <w:r w:rsidRPr="00FC3E31">
        <w:rPr>
          <w:rFonts w:ascii="Arial" w:hAnsi="Arial" w:cs="Arial"/>
          <w:sz w:val="24"/>
          <w:szCs w:val="24"/>
        </w:rPr>
        <w:t xml:space="preserve">A contratada obriga-se a entregar os serviços conforme especificação estabelecida no edital. </w:t>
      </w:r>
    </w:p>
    <w:p w:rsidR="001203D7" w:rsidRPr="00FC3E31" w:rsidRDefault="001203D7" w:rsidP="001203D7">
      <w:pPr>
        <w:jc w:val="both"/>
        <w:rPr>
          <w:rFonts w:ascii="Arial" w:hAnsi="Arial" w:cs="Arial"/>
          <w:sz w:val="24"/>
          <w:szCs w:val="24"/>
        </w:rPr>
      </w:pPr>
    </w:p>
    <w:p w:rsidR="001203D7" w:rsidRPr="00FC3E31" w:rsidRDefault="001203D7" w:rsidP="001203D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C3E31">
        <w:rPr>
          <w:rFonts w:ascii="Arial" w:hAnsi="Arial" w:cs="Arial"/>
          <w:b/>
          <w:bCs/>
          <w:sz w:val="24"/>
          <w:szCs w:val="24"/>
        </w:rPr>
        <w:t xml:space="preserve">CLÁUSULA DÉCIMA </w:t>
      </w:r>
      <w:r>
        <w:rPr>
          <w:rFonts w:ascii="Arial" w:hAnsi="Arial" w:cs="Arial"/>
          <w:b/>
          <w:bCs/>
          <w:sz w:val="24"/>
          <w:szCs w:val="24"/>
        </w:rPr>
        <w:t>SEGUNDA</w:t>
      </w:r>
      <w:r w:rsidRPr="00FC3E31">
        <w:rPr>
          <w:rFonts w:ascii="Arial" w:hAnsi="Arial" w:cs="Arial"/>
          <w:b/>
          <w:bCs/>
          <w:sz w:val="24"/>
          <w:szCs w:val="24"/>
        </w:rPr>
        <w:t xml:space="preserve"> – DA LEGISLAÇÃO APLICÁVEL AO CONTRATO E AOS CASOS OMISSOS</w:t>
      </w:r>
    </w:p>
    <w:p w:rsidR="001203D7" w:rsidRDefault="001203D7" w:rsidP="001203D7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1203D7" w:rsidRDefault="001203D7" w:rsidP="001203D7">
      <w:pPr>
        <w:jc w:val="both"/>
        <w:rPr>
          <w:rFonts w:ascii="Arial" w:hAnsi="Arial" w:cs="Arial"/>
          <w:sz w:val="24"/>
          <w:szCs w:val="24"/>
        </w:rPr>
      </w:pPr>
      <w:r w:rsidRPr="00FC3E31"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Pr="00FC3E31">
        <w:rPr>
          <w:rFonts w:ascii="Arial" w:hAnsi="Arial" w:cs="Arial"/>
          <w:b/>
          <w:bCs/>
          <w:sz w:val="24"/>
          <w:szCs w:val="24"/>
        </w:rPr>
        <w:t>.1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Pr="00FC3E31">
        <w:rPr>
          <w:rFonts w:ascii="Arial" w:hAnsi="Arial" w:cs="Arial"/>
          <w:b/>
          <w:bCs/>
          <w:sz w:val="24"/>
          <w:szCs w:val="24"/>
        </w:rPr>
        <w:t xml:space="preserve"> </w:t>
      </w:r>
      <w:r w:rsidRPr="00FC3E31">
        <w:rPr>
          <w:rFonts w:ascii="Arial" w:hAnsi="Arial" w:cs="Arial"/>
          <w:sz w:val="24"/>
          <w:szCs w:val="24"/>
        </w:rPr>
        <w:t xml:space="preserve">Aplica-se a Lei </w:t>
      </w:r>
      <w:proofErr w:type="gramStart"/>
      <w:r w:rsidRPr="00FC3E31">
        <w:rPr>
          <w:rFonts w:ascii="Arial" w:hAnsi="Arial" w:cs="Arial"/>
          <w:sz w:val="24"/>
          <w:szCs w:val="24"/>
        </w:rPr>
        <w:t>n.º</w:t>
      </w:r>
      <w:proofErr w:type="gramEnd"/>
      <w:r w:rsidRPr="00FC3E31">
        <w:rPr>
          <w:rFonts w:ascii="Arial" w:hAnsi="Arial" w:cs="Arial"/>
          <w:sz w:val="24"/>
          <w:szCs w:val="24"/>
        </w:rPr>
        <w:t xml:space="preserve"> 14.133/2021 e o Código Civil Brasileiro ao presente contrato e em especial aos seus casos omissos.</w:t>
      </w:r>
    </w:p>
    <w:p w:rsidR="001203D7" w:rsidRPr="00FC3E31" w:rsidRDefault="001203D7" w:rsidP="001203D7">
      <w:pPr>
        <w:jc w:val="both"/>
        <w:rPr>
          <w:rFonts w:ascii="Arial" w:hAnsi="Arial" w:cs="Arial"/>
          <w:sz w:val="24"/>
          <w:szCs w:val="24"/>
        </w:rPr>
      </w:pPr>
    </w:p>
    <w:p w:rsidR="001203D7" w:rsidRPr="00FC3E31" w:rsidRDefault="001203D7" w:rsidP="001203D7">
      <w:pPr>
        <w:jc w:val="center"/>
        <w:rPr>
          <w:rFonts w:ascii="Arial" w:hAnsi="Arial" w:cs="Arial"/>
          <w:b/>
          <w:sz w:val="24"/>
          <w:szCs w:val="24"/>
        </w:rPr>
      </w:pPr>
      <w:r w:rsidRPr="00FC3E31">
        <w:rPr>
          <w:rFonts w:ascii="Arial" w:hAnsi="Arial" w:cs="Arial"/>
          <w:b/>
          <w:sz w:val="24"/>
          <w:szCs w:val="24"/>
        </w:rPr>
        <w:t xml:space="preserve">CLÁUSULA DÉCIMA </w:t>
      </w:r>
      <w:r>
        <w:rPr>
          <w:rFonts w:ascii="Arial" w:hAnsi="Arial" w:cs="Arial"/>
          <w:b/>
          <w:sz w:val="24"/>
          <w:szCs w:val="24"/>
        </w:rPr>
        <w:t>TERCEIRA</w:t>
      </w:r>
      <w:r w:rsidRPr="00FC3E31">
        <w:rPr>
          <w:rFonts w:ascii="Arial" w:hAnsi="Arial" w:cs="Arial"/>
          <w:b/>
          <w:sz w:val="24"/>
          <w:szCs w:val="24"/>
        </w:rPr>
        <w:t xml:space="preserve"> – VINCULAÇÃO AO EDITAL</w:t>
      </w:r>
    </w:p>
    <w:p w:rsidR="001203D7" w:rsidRDefault="001203D7" w:rsidP="001203D7">
      <w:pPr>
        <w:jc w:val="both"/>
        <w:rPr>
          <w:rFonts w:ascii="Arial" w:hAnsi="Arial" w:cs="Arial"/>
          <w:b/>
          <w:sz w:val="24"/>
          <w:szCs w:val="24"/>
        </w:rPr>
      </w:pPr>
    </w:p>
    <w:p w:rsidR="001203D7" w:rsidRDefault="001203D7" w:rsidP="001203D7">
      <w:pPr>
        <w:jc w:val="both"/>
        <w:rPr>
          <w:rFonts w:ascii="Arial" w:hAnsi="Arial" w:cs="Arial"/>
          <w:sz w:val="24"/>
          <w:szCs w:val="24"/>
        </w:rPr>
      </w:pPr>
      <w:r w:rsidRPr="00FC3E31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3</w:t>
      </w:r>
      <w:r w:rsidRPr="00FC3E31">
        <w:rPr>
          <w:rFonts w:ascii="Arial" w:hAnsi="Arial" w:cs="Arial"/>
          <w:b/>
          <w:sz w:val="24"/>
          <w:szCs w:val="24"/>
        </w:rPr>
        <w:t>.1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Pr="00FC3E31">
        <w:rPr>
          <w:rFonts w:ascii="Arial" w:hAnsi="Arial" w:cs="Arial"/>
          <w:sz w:val="24"/>
          <w:szCs w:val="24"/>
        </w:rPr>
        <w:t xml:space="preserve">Farão parte do presente contrato, além de suas expressas cláusulas, independentemente de transcrição no corpo do presente, as instruções contidas no Edital </w:t>
      </w:r>
      <w:r w:rsidRPr="00FC3E31">
        <w:rPr>
          <w:rFonts w:ascii="Arial" w:hAnsi="Arial" w:cs="Arial"/>
          <w:sz w:val="24"/>
          <w:szCs w:val="24"/>
        </w:rPr>
        <w:lastRenderedPageBreak/>
        <w:t>de Dispensa de Licitação Nº 0</w:t>
      </w:r>
      <w:r w:rsidR="00EA0CD9">
        <w:rPr>
          <w:rFonts w:ascii="Arial" w:hAnsi="Arial" w:cs="Arial"/>
          <w:sz w:val="24"/>
          <w:szCs w:val="24"/>
        </w:rPr>
        <w:t>19</w:t>
      </w:r>
      <w:r w:rsidRPr="00FC3E31">
        <w:rPr>
          <w:rFonts w:ascii="Arial" w:hAnsi="Arial" w:cs="Arial"/>
          <w:sz w:val="24"/>
          <w:szCs w:val="24"/>
        </w:rPr>
        <w:t>/202</w:t>
      </w:r>
      <w:r>
        <w:rPr>
          <w:rFonts w:ascii="Arial" w:hAnsi="Arial" w:cs="Arial"/>
          <w:sz w:val="24"/>
          <w:szCs w:val="24"/>
        </w:rPr>
        <w:t>3</w:t>
      </w:r>
      <w:r w:rsidRPr="00FC3E31">
        <w:rPr>
          <w:rFonts w:ascii="Arial" w:hAnsi="Arial" w:cs="Arial"/>
          <w:sz w:val="24"/>
          <w:szCs w:val="24"/>
        </w:rPr>
        <w:t xml:space="preserve"> e seus anexos, bem como os documentos a ele referentes, além da proposta apresentada pela CONTRATADA, no certame licitatório.</w:t>
      </w:r>
    </w:p>
    <w:p w:rsidR="001203D7" w:rsidRPr="00FC3E31" w:rsidRDefault="001203D7" w:rsidP="001203D7">
      <w:pPr>
        <w:jc w:val="both"/>
        <w:rPr>
          <w:rFonts w:ascii="Arial" w:hAnsi="Arial" w:cs="Arial"/>
          <w:sz w:val="24"/>
          <w:szCs w:val="24"/>
        </w:rPr>
      </w:pPr>
    </w:p>
    <w:p w:rsidR="001203D7" w:rsidRPr="00FC3E31" w:rsidRDefault="001203D7" w:rsidP="001203D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CLÁUSULA DÉCIMA QUARTA</w:t>
      </w:r>
      <w:r w:rsidRPr="00FC3E31">
        <w:rPr>
          <w:rFonts w:ascii="Arial" w:hAnsi="Arial" w:cs="Arial"/>
          <w:b/>
          <w:bCs/>
          <w:sz w:val="24"/>
          <w:szCs w:val="24"/>
        </w:rPr>
        <w:t xml:space="preserve"> - DAS DISPOSIÇÕES GERAIS</w:t>
      </w:r>
    </w:p>
    <w:p w:rsidR="001203D7" w:rsidRPr="00FC3E31" w:rsidRDefault="001203D7" w:rsidP="001203D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1203D7" w:rsidRPr="00FC3E31" w:rsidRDefault="001203D7" w:rsidP="001203D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14</w:t>
      </w:r>
      <w:r w:rsidRPr="00FC3E31">
        <w:rPr>
          <w:rFonts w:ascii="Arial" w:hAnsi="Arial" w:cs="Arial"/>
          <w:b/>
          <w:bCs/>
          <w:sz w:val="24"/>
          <w:szCs w:val="24"/>
        </w:rPr>
        <w:t>.1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Pr="00FC3E31">
        <w:rPr>
          <w:rFonts w:ascii="Arial" w:hAnsi="Arial" w:cs="Arial"/>
          <w:b/>
          <w:bCs/>
          <w:sz w:val="24"/>
          <w:szCs w:val="24"/>
        </w:rPr>
        <w:t xml:space="preserve"> </w:t>
      </w:r>
      <w:r w:rsidRPr="00FC3E31">
        <w:rPr>
          <w:rFonts w:ascii="Arial" w:hAnsi="Arial" w:cs="Arial"/>
          <w:sz w:val="24"/>
          <w:szCs w:val="24"/>
        </w:rPr>
        <w:t>Como condição para o pagamento, o licitante vencedor deverá se encontrar nas mesmas condições requeridas na fase de habilitação, bem assim para o recebimento dos pagamentos relativos ao equipamento fornecimento fornecidos e aceitos.</w:t>
      </w:r>
    </w:p>
    <w:p w:rsidR="001203D7" w:rsidRPr="00FC3E31" w:rsidRDefault="001203D7" w:rsidP="001203D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203D7" w:rsidRDefault="001203D7" w:rsidP="001203D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C3E31"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Pr="00FC3E31">
        <w:rPr>
          <w:rFonts w:ascii="Arial" w:hAnsi="Arial" w:cs="Arial"/>
          <w:b/>
          <w:bCs/>
          <w:sz w:val="24"/>
          <w:szCs w:val="24"/>
        </w:rPr>
        <w:t>.2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Pr="00FC3E31">
        <w:rPr>
          <w:rFonts w:ascii="Arial" w:hAnsi="Arial" w:cs="Arial"/>
          <w:b/>
          <w:bCs/>
          <w:sz w:val="24"/>
          <w:szCs w:val="24"/>
        </w:rPr>
        <w:t xml:space="preserve"> </w:t>
      </w:r>
      <w:r w:rsidRPr="00FC3E31">
        <w:rPr>
          <w:rFonts w:ascii="Arial" w:hAnsi="Arial" w:cs="Arial"/>
          <w:sz w:val="24"/>
          <w:szCs w:val="24"/>
        </w:rPr>
        <w:t>As alterações contratuais obedecerão aos dispositivos constantes do artigo 124, da Lei acima referida.</w:t>
      </w:r>
    </w:p>
    <w:p w:rsidR="001203D7" w:rsidRDefault="001203D7" w:rsidP="001203D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203D7" w:rsidRDefault="001203D7" w:rsidP="001203D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C6D88">
        <w:rPr>
          <w:rFonts w:ascii="Arial" w:hAnsi="Arial" w:cs="Arial"/>
          <w:b/>
          <w:sz w:val="24"/>
          <w:szCs w:val="24"/>
        </w:rPr>
        <w:t>14.3</w:t>
      </w:r>
      <w:r>
        <w:rPr>
          <w:rFonts w:ascii="Arial" w:hAnsi="Arial" w:cs="Arial"/>
          <w:sz w:val="24"/>
          <w:szCs w:val="24"/>
        </w:rPr>
        <w:t>. A Empresa deverá arcar com todos os custos e despesas, diretas ou indiretas, com os servidores decorrentes da prestação dos serviços, sem qualquer ônus à Prefeitura Municipal de Nova Brasilândia/MT</w:t>
      </w:r>
      <w:r w:rsidR="00EA0CD9">
        <w:rPr>
          <w:rFonts w:ascii="Arial" w:hAnsi="Arial" w:cs="Arial"/>
          <w:sz w:val="24"/>
          <w:szCs w:val="24"/>
        </w:rPr>
        <w:t>.</w:t>
      </w:r>
    </w:p>
    <w:p w:rsidR="001203D7" w:rsidRPr="00FC3E31" w:rsidRDefault="001203D7" w:rsidP="001203D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203D7" w:rsidRPr="00FC3E31" w:rsidRDefault="001203D7" w:rsidP="001203D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FC3E31">
        <w:rPr>
          <w:rFonts w:ascii="Arial" w:hAnsi="Arial" w:cs="Arial"/>
          <w:b/>
          <w:bCs/>
          <w:sz w:val="24"/>
          <w:szCs w:val="24"/>
        </w:rPr>
        <w:t xml:space="preserve">CLÁUSULA DÉCIMA </w:t>
      </w:r>
      <w:r>
        <w:rPr>
          <w:rFonts w:ascii="Arial" w:hAnsi="Arial" w:cs="Arial"/>
          <w:b/>
          <w:bCs/>
          <w:sz w:val="24"/>
          <w:szCs w:val="24"/>
        </w:rPr>
        <w:t>QUINTA</w:t>
      </w:r>
      <w:r w:rsidRPr="00FC3E31">
        <w:rPr>
          <w:rFonts w:ascii="Arial" w:hAnsi="Arial" w:cs="Arial"/>
          <w:b/>
          <w:bCs/>
          <w:sz w:val="24"/>
          <w:szCs w:val="24"/>
        </w:rPr>
        <w:t xml:space="preserve"> - DO FORO</w:t>
      </w:r>
    </w:p>
    <w:p w:rsidR="001203D7" w:rsidRPr="00FC3E31" w:rsidRDefault="001203D7" w:rsidP="001203D7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FC3E31"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FC3E31">
        <w:rPr>
          <w:rFonts w:ascii="Arial" w:hAnsi="Arial" w:cs="Arial"/>
          <w:b/>
          <w:bCs/>
          <w:sz w:val="24"/>
          <w:szCs w:val="24"/>
        </w:rPr>
        <w:t xml:space="preserve">.1. </w:t>
      </w:r>
      <w:r w:rsidRPr="00FC3E31">
        <w:rPr>
          <w:rFonts w:ascii="Arial" w:hAnsi="Arial" w:cs="Arial"/>
          <w:sz w:val="24"/>
          <w:szCs w:val="24"/>
        </w:rPr>
        <w:t>Fica eleito o foro da Chapada dos Guimarães/MT com renúncia expressamente a qualquer outro, por mais privilegiado que seja, para dirimir as questões oriundas do presente contrato.</w:t>
      </w:r>
    </w:p>
    <w:p w:rsidR="001203D7" w:rsidRPr="00FC3E31" w:rsidRDefault="001203D7" w:rsidP="001203D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C3E31">
        <w:rPr>
          <w:rFonts w:ascii="Arial" w:hAnsi="Arial" w:cs="Arial"/>
          <w:sz w:val="24"/>
          <w:szCs w:val="24"/>
        </w:rPr>
        <w:t>E por estarem justos e contratados mutuamente assinam o presente instrumento contratual, em duas vias de igual valor e teor e para todos os efeitos legais, na presença de duas testemunhas idôneas e civilmente capazes.</w:t>
      </w:r>
    </w:p>
    <w:p w:rsidR="001203D7" w:rsidRPr="00FC3E31" w:rsidRDefault="001203D7" w:rsidP="00EB6AB1">
      <w:pPr>
        <w:spacing w:before="100" w:beforeAutospacing="1" w:after="100" w:afterAutospacing="1" w:line="360" w:lineRule="auto"/>
        <w:ind w:left="2835" w:hanging="2835"/>
        <w:jc w:val="right"/>
        <w:rPr>
          <w:rFonts w:ascii="Arial" w:hAnsi="Arial" w:cs="Arial"/>
          <w:sz w:val="24"/>
          <w:szCs w:val="24"/>
        </w:rPr>
      </w:pPr>
      <w:r w:rsidRPr="00FC3E31">
        <w:rPr>
          <w:rFonts w:ascii="Arial" w:hAnsi="Arial" w:cs="Arial"/>
          <w:sz w:val="24"/>
          <w:szCs w:val="24"/>
        </w:rPr>
        <w:t xml:space="preserve">               </w:t>
      </w:r>
      <w:r w:rsidR="00EA0CD9">
        <w:rPr>
          <w:rFonts w:ascii="Arial" w:hAnsi="Arial" w:cs="Arial"/>
          <w:sz w:val="24"/>
          <w:szCs w:val="24"/>
        </w:rPr>
        <w:t xml:space="preserve">                         Nova B</w:t>
      </w:r>
      <w:r w:rsidRPr="00FC3E31">
        <w:rPr>
          <w:rFonts w:ascii="Arial" w:hAnsi="Arial" w:cs="Arial"/>
          <w:sz w:val="24"/>
          <w:szCs w:val="24"/>
        </w:rPr>
        <w:t>rasilâ</w:t>
      </w:r>
      <w:r>
        <w:rPr>
          <w:rFonts w:ascii="Arial" w:hAnsi="Arial" w:cs="Arial"/>
          <w:sz w:val="24"/>
          <w:szCs w:val="24"/>
        </w:rPr>
        <w:t>n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dia /MT, </w:t>
      </w:r>
      <w:r w:rsidR="00EA0CD9">
        <w:rPr>
          <w:rFonts w:ascii="Arial" w:hAnsi="Arial" w:cs="Arial"/>
          <w:sz w:val="24"/>
          <w:szCs w:val="24"/>
        </w:rPr>
        <w:t xml:space="preserve">24 de novembro </w:t>
      </w:r>
      <w:r>
        <w:rPr>
          <w:rFonts w:ascii="Arial" w:hAnsi="Arial" w:cs="Arial"/>
          <w:sz w:val="24"/>
          <w:szCs w:val="24"/>
        </w:rPr>
        <w:t>de 2023</w:t>
      </w:r>
      <w:r w:rsidRPr="00FC3E31">
        <w:rPr>
          <w:rFonts w:ascii="Arial" w:hAnsi="Arial" w:cs="Arial"/>
          <w:sz w:val="24"/>
          <w:szCs w:val="24"/>
        </w:rPr>
        <w:t>.</w:t>
      </w:r>
    </w:p>
    <w:p w:rsidR="001203D7" w:rsidRPr="00FC3E31" w:rsidRDefault="001203D7" w:rsidP="001203D7">
      <w:pPr>
        <w:jc w:val="center"/>
        <w:rPr>
          <w:rFonts w:ascii="Arial" w:hAnsi="Arial" w:cs="Arial"/>
          <w:b/>
          <w:sz w:val="24"/>
          <w:szCs w:val="24"/>
        </w:rPr>
      </w:pPr>
    </w:p>
    <w:p w:rsidR="00EA0CD9" w:rsidRPr="001274E5" w:rsidRDefault="00EA0CD9" w:rsidP="00EA0CD9">
      <w:pPr>
        <w:jc w:val="center"/>
        <w:rPr>
          <w:b/>
          <w:sz w:val="24"/>
          <w:szCs w:val="24"/>
        </w:rPr>
      </w:pPr>
      <w:r w:rsidRPr="001274E5">
        <w:rPr>
          <w:b/>
          <w:sz w:val="24"/>
          <w:szCs w:val="24"/>
        </w:rPr>
        <w:t>________</w:t>
      </w:r>
      <w:r>
        <w:rPr>
          <w:b/>
          <w:sz w:val="24"/>
          <w:szCs w:val="24"/>
        </w:rPr>
        <w:t>______________________</w:t>
      </w:r>
      <w:r w:rsidRPr="001274E5">
        <w:rPr>
          <w:b/>
          <w:sz w:val="24"/>
          <w:szCs w:val="24"/>
        </w:rPr>
        <w:t>_</w:t>
      </w:r>
      <w:r>
        <w:rPr>
          <w:b/>
          <w:sz w:val="24"/>
          <w:szCs w:val="24"/>
        </w:rPr>
        <w:t>__</w:t>
      </w:r>
      <w:r w:rsidRPr="001274E5">
        <w:rPr>
          <w:b/>
          <w:sz w:val="24"/>
          <w:szCs w:val="24"/>
        </w:rPr>
        <w:t>_</w:t>
      </w:r>
    </w:p>
    <w:p w:rsidR="00EA0CD9" w:rsidRPr="0062281E" w:rsidRDefault="00EA0CD9" w:rsidP="00EA0CD9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62281E">
        <w:rPr>
          <w:rFonts w:ascii="Arial" w:hAnsi="Arial" w:cs="Arial"/>
          <w:b/>
          <w:sz w:val="24"/>
          <w:szCs w:val="24"/>
        </w:rPr>
        <w:t xml:space="preserve">MAURIZA AUGUSTA DE </w:t>
      </w:r>
      <w:r>
        <w:rPr>
          <w:rFonts w:ascii="Arial" w:hAnsi="Arial" w:cs="Arial"/>
          <w:b/>
          <w:sz w:val="24"/>
          <w:szCs w:val="24"/>
        </w:rPr>
        <w:t>OLIVEIRA</w:t>
      </w:r>
    </w:p>
    <w:p w:rsidR="00EA0CD9" w:rsidRPr="0062281E" w:rsidRDefault="00EA0CD9" w:rsidP="00EA0CD9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62281E">
        <w:rPr>
          <w:rFonts w:ascii="Arial" w:hAnsi="Arial" w:cs="Arial"/>
          <w:b/>
          <w:sz w:val="24"/>
          <w:szCs w:val="24"/>
        </w:rPr>
        <w:t>PREFEITA MUNICIPAL</w:t>
      </w:r>
    </w:p>
    <w:p w:rsidR="00EA0CD9" w:rsidRDefault="00EA0CD9" w:rsidP="00EA0CD9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CONTRATANTE</w:t>
      </w:r>
    </w:p>
    <w:p w:rsidR="00EA0CD9" w:rsidRDefault="00EA0CD9" w:rsidP="00EA0CD9">
      <w:pPr>
        <w:jc w:val="center"/>
        <w:rPr>
          <w:rFonts w:ascii="Arial" w:hAnsi="Arial" w:cs="Arial"/>
          <w:b/>
          <w:sz w:val="24"/>
          <w:szCs w:val="24"/>
        </w:rPr>
      </w:pPr>
    </w:p>
    <w:p w:rsidR="00EA0CD9" w:rsidRDefault="00EA0CD9" w:rsidP="00EA0CD9">
      <w:pPr>
        <w:jc w:val="center"/>
        <w:rPr>
          <w:rFonts w:ascii="Arial" w:hAnsi="Arial" w:cs="Arial"/>
          <w:b/>
          <w:sz w:val="24"/>
          <w:szCs w:val="24"/>
        </w:rPr>
      </w:pPr>
    </w:p>
    <w:p w:rsidR="00EA0CD9" w:rsidRPr="00FC3E31" w:rsidRDefault="00EA0CD9" w:rsidP="00EA0CD9">
      <w:pPr>
        <w:jc w:val="center"/>
        <w:rPr>
          <w:rFonts w:ascii="Arial" w:hAnsi="Arial" w:cs="Arial"/>
          <w:b/>
          <w:sz w:val="24"/>
          <w:szCs w:val="24"/>
        </w:rPr>
      </w:pPr>
    </w:p>
    <w:p w:rsidR="00EA0CD9" w:rsidRPr="00E758EB" w:rsidRDefault="00EA0CD9" w:rsidP="00EA0CD9">
      <w:pPr>
        <w:jc w:val="center"/>
        <w:rPr>
          <w:rFonts w:ascii="Arial" w:hAnsi="Arial" w:cs="Arial"/>
          <w:b/>
          <w:sz w:val="24"/>
          <w:szCs w:val="24"/>
        </w:rPr>
      </w:pPr>
      <w:r w:rsidRPr="00FC3E31">
        <w:rPr>
          <w:rFonts w:ascii="Arial" w:hAnsi="Arial" w:cs="Arial"/>
          <w:b/>
          <w:sz w:val="24"/>
          <w:szCs w:val="24"/>
        </w:rPr>
        <w:softHyphen/>
      </w:r>
      <w:r w:rsidRPr="00FC3E31">
        <w:rPr>
          <w:rFonts w:ascii="Arial" w:hAnsi="Arial" w:cs="Arial"/>
          <w:b/>
          <w:sz w:val="24"/>
          <w:szCs w:val="24"/>
        </w:rPr>
        <w:softHyphen/>
      </w:r>
      <w:r w:rsidRPr="00FC3E31">
        <w:rPr>
          <w:rFonts w:ascii="Arial" w:hAnsi="Arial" w:cs="Arial"/>
          <w:b/>
          <w:sz w:val="24"/>
          <w:szCs w:val="24"/>
        </w:rPr>
        <w:softHyphen/>
      </w:r>
      <w:r w:rsidRPr="00FC3E31">
        <w:rPr>
          <w:rFonts w:ascii="Arial" w:hAnsi="Arial" w:cs="Arial"/>
          <w:b/>
          <w:sz w:val="24"/>
          <w:szCs w:val="24"/>
        </w:rPr>
        <w:softHyphen/>
      </w:r>
      <w:r w:rsidRPr="00FC3E31">
        <w:rPr>
          <w:rFonts w:ascii="Arial" w:hAnsi="Arial" w:cs="Arial"/>
          <w:b/>
          <w:sz w:val="24"/>
          <w:szCs w:val="24"/>
        </w:rPr>
        <w:softHyphen/>
      </w:r>
      <w:r w:rsidRPr="00FC3E31">
        <w:rPr>
          <w:rFonts w:ascii="Arial" w:hAnsi="Arial" w:cs="Arial"/>
          <w:b/>
          <w:sz w:val="24"/>
          <w:szCs w:val="24"/>
        </w:rPr>
        <w:softHyphen/>
      </w:r>
      <w:r w:rsidRPr="00FC3E31">
        <w:rPr>
          <w:rFonts w:ascii="Arial" w:hAnsi="Arial" w:cs="Arial"/>
          <w:b/>
          <w:sz w:val="24"/>
          <w:szCs w:val="24"/>
        </w:rPr>
        <w:softHyphen/>
      </w:r>
      <w:r w:rsidRPr="00FC3E31">
        <w:rPr>
          <w:rFonts w:ascii="Arial" w:hAnsi="Arial" w:cs="Arial"/>
          <w:b/>
          <w:sz w:val="24"/>
          <w:szCs w:val="24"/>
        </w:rPr>
        <w:softHyphen/>
      </w:r>
      <w:r w:rsidRPr="00FC3E31">
        <w:rPr>
          <w:rFonts w:ascii="Arial" w:hAnsi="Arial" w:cs="Arial"/>
          <w:b/>
          <w:sz w:val="24"/>
          <w:szCs w:val="24"/>
        </w:rPr>
        <w:softHyphen/>
      </w:r>
      <w:r w:rsidRPr="00FC3E31">
        <w:rPr>
          <w:rFonts w:ascii="Arial" w:hAnsi="Arial" w:cs="Arial"/>
          <w:b/>
          <w:sz w:val="24"/>
          <w:szCs w:val="24"/>
        </w:rPr>
        <w:softHyphen/>
      </w:r>
      <w:r w:rsidRPr="00FC3E31">
        <w:rPr>
          <w:rFonts w:ascii="Arial" w:hAnsi="Arial" w:cs="Arial"/>
          <w:b/>
          <w:sz w:val="24"/>
          <w:szCs w:val="24"/>
        </w:rPr>
        <w:softHyphen/>
      </w:r>
      <w:r w:rsidRPr="00E758EB">
        <w:rPr>
          <w:rFonts w:ascii="Arial" w:hAnsi="Arial" w:cs="Arial"/>
          <w:b/>
          <w:sz w:val="24"/>
          <w:szCs w:val="24"/>
        </w:rPr>
        <w:t>_________________________________</w:t>
      </w:r>
      <w:r>
        <w:rPr>
          <w:rFonts w:ascii="Arial" w:hAnsi="Arial" w:cs="Arial"/>
          <w:b/>
          <w:sz w:val="24"/>
          <w:szCs w:val="24"/>
        </w:rPr>
        <w:t>__________</w:t>
      </w:r>
      <w:r w:rsidRPr="00E758EB">
        <w:rPr>
          <w:rFonts w:ascii="Arial" w:hAnsi="Arial" w:cs="Arial"/>
          <w:b/>
          <w:sz w:val="24"/>
          <w:szCs w:val="24"/>
        </w:rPr>
        <w:t>_</w:t>
      </w:r>
    </w:p>
    <w:p w:rsidR="00EA0CD9" w:rsidRPr="00EA0CD9" w:rsidRDefault="00EA0CD9" w:rsidP="00EA0CD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29.984.</w:t>
      </w:r>
      <w:r w:rsidRPr="00EA0CD9">
        <w:rPr>
          <w:rFonts w:ascii="Arial" w:hAnsi="Arial" w:cs="Arial"/>
          <w:b/>
          <w:sz w:val="24"/>
          <w:szCs w:val="24"/>
        </w:rPr>
        <w:t xml:space="preserve">022 AMANDA GEOVANA MENDES CAMPOS </w:t>
      </w:r>
    </w:p>
    <w:p w:rsidR="00EA0CD9" w:rsidRPr="00EA0CD9" w:rsidRDefault="00EA0CD9" w:rsidP="00EA0CD9">
      <w:pPr>
        <w:jc w:val="center"/>
        <w:rPr>
          <w:rFonts w:ascii="Arial" w:hAnsi="Arial" w:cs="Arial"/>
          <w:b/>
          <w:sz w:val="24"/>
          <w:szCs w:val="24"/>
        </w:rPr>
      </w:pPr>
      <w:r w:rsidRPr="00EA0CD9">
        <w:rPr>
          <w:rFonts w:ascii="Arial" w:hAnsi="Arial" w:cs="Arial"/>
          <w:b/>
          <w:sz w:val="24"/>
          <w:szCs w:val="24"/>
        </w:rPr>
        <w:t>CNPJ o</w:t>
      </w:r>
      <w:r w:rsidRPr="00EA0CD9">
        <w:rPr>
          <w:rFonts w:ascii="Arial" w:hAnsi="Arial" w:cs="Arial"/>
          <w:b/>
          <w:sz w:val="24"/>
          <w:szCs w:val="24"/>
        </w:rPr>
        <w:t xml:space="preserve"> nº 29.984.022/0001-15</w:t>
      </w:r>
    </w:p>
    <w:p w:rsidR="00EA0CD9" w:rsidRPr="00EA0CD9" w:rsidRDefault="00EA0CD9" w:rsidP="00EA0CD9">
      <w:pPr>
        <w:jc w:val="center"/>
        <w:rPr>
          <w:rFonts w:ascii="Arial" w:hAnsi="Arial" w:cs="Arial"/>
          <w:b/>
          <w:sz w:val="24"/>
          <w:szCs w:val="24"/>
        </w:rPr>
      </w:pPr>
      <w:r w:rsidRPr="00EA0CD9">
        <w:rPr>
          <w:rFonts w:ascii="Arial" w:hAnsi="Arial" w:cs="Arial"/>
          <w:b/>
          <w:sz w:val="24"/>
          <w:szCs w:val="24"/>
        </w:rPr>
        <w:t>CONTRATADA</w:t>
      </w:r>
    </w:p>
    <w:p w:rsidR="001203D7" w:rsidRDefault="001203D7" w:rsidP="001203D7">
      <w:pPr>
        <w:jc w:val="both"/>
        <w:rPr>
          <w:rFonts w:ascii="Arial" w:hAnsi="Arial" w:cs="Arial"/>
          <w:b/>
          <w:sz w:val="24"/>
          <w:szCs w:val="24"/>
        </w:rPr>
      </w:pPr>
    </w:p>
    <w:p w:rsidR="00EA0CD9" w:rsidRDefault="00EA0CD9" w:rsidP="001203D7">
      <w:pPr>
        <w:jc w:val="both"/>
        <w:rPr>
          <w:rFonts w:ascii="Arial" w:hAnsi="Arial" w:cs="Arial"/>
          <w:b/>
          <w:sz w:val="24"/>
          <w:szCs w:val="24"/>
        </w:rPr>
      </w:pPr>
    </w:p>
    <w:p w:rsidR="00EA0CD9" w:rsidRDefault="00EA0CD9" w:rsidP="001203D7">
      <w:pPr>
        <w:jc w:val="both"/>
        <w:rPr>
          <w:rFonts w:ascii="Arial" w:hAnsi="Arial" w:cs="Arial"/>
          <w:b/>
          <w:sz w:val="24"/>
          <w:szCs w:val="24"/>
        </w:rPr>
      </w:pPr>
    </w:p>
    <w:p w:rsidR="00EA0CD9" w:rsidRPr="00FC3E31" w:rsidRDefault="00EA0CD9" w:rsidP="001203D7">
      <w:pPr>
        <w:jc w:val="both"/>
        <w:rPr>
          <w:rFonts w:ascii="Arial" w:hAnsi="Arial" w:cs="Arial"/>
          <w:b/>
          <w:sz w:val="24"/>
          <w:szCs w:val="24"/>
        </w:rPr>
      </w:pPr>
    </w:p>
    <w:p w:rsidR="00EA0CD9" w:rsidRDefault="00EA0CD9" w:rsidP="001203D7">
      <w:pPr>
        <w:jc w:val="both"/>
        <w:rPr>
          <w:rFonts w:ascii="Arial" w:hAnsi="Arial" w:cs="Arial"/>
          <w:b/>
          <w:sz w:val="24"/>
          <w:szCs w:val="24"/>
        </w:rPr>
      </w:pPr>
    </w:p>
    <w:p w:rsidR="001203D7" w:rsidRDefault="001203D7" w:rsidP="001203D7">
      <w:pPr>
        <w:jc w:val="both"/>
        <w:rPr>
          <w:rFonts w:ascii="Arial" w:hAnsi="Arial" w:cs="Arial"/>
          <w:b/>
          <w:sz w:val="24"/>
          <w:szCs w:val="24"/>
        </w:rPr>
      </w:pPr>
      <w:r w:rsidRPr="00FC3E31">
        <w:rPr>
          <w:rFonts w:ascii="Arial" w:hAnsi="Arial" w:cs="Arial"/>
          <w:b/>
          <w:sz w:val="24"/>
          <w:szCs w:val="24"/>
        </w:rPr>
        <w:t xml:space="preserve">TESTEMUNHAS: </w:t>
      </w:r>
    </w:p>
    <w:p w:rsidR="00EA0CD9" w:rsidRPr="00FC3E31" w:rsidRDefault="00EA0CD9" w:rsidP="001203D7">
      <w:pPr>
        <w:jc w:val="both"/>
        <w:rPr>
          <w:rFonts w:ascii="Arial" w:hAnsi="Arial" w:cs="Arial"/>
          <w:b/>
          <w:sz w:val="24"/>
          <w:szCs w:val="24"/>
        </w:rPr>
      </w:pPr>
    </w:p>
    <w:p w:rsidR="001203D7" w:rsidRPr="00FC3E31" w:rsidRDefault="00EA0CD9" w:rsidP="001203D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_</w:t>
      </w:r>
      <w:r w:rsidR="001203D7" w:rsidRPr="00FC3E31">
        <w:rPr>
          <w:rFonts w:ascii="Arial" w:hAnsi="Arial" w:cs="Arial"/>
          <w:b/>
          <w:sz w:val="24"/>
          <w:szCs w:val="24"/>
        </w:rPr>
        <w:t>________________________________</w:t>
      </w:r>
      <w:r>
        <w:rPr>
          <w:rFonts w:ascii="Arial" w:hAnsi="Arial" w:cs="Arial"/>
          <w:b/>
          <w:sz w:val="24"/>
          <w:szCs w:val="24"/>
        </w:rPr>
        <w:t>________</w:t>
      </w:r>
    </w:p>
    <w:p w:rsidR="001203D7" w:rsidRPr="00FC3E31" w:rsidRDefault="001203D7" w:rsidP="001203D7">
      <w:pPr>
        <w:jc w:val="both"/>
        <w:rPr>
          <w:rFonts w:ascii="Arial" w:hAnsi="Arial" w:cs="Arial"/>
          <w:b/>
          <w:sz w:val="24"/>
          <w:szCs w:val="24"/>
        </w:rPr>
      </w:pPr>
      <w:r w:rsidRPr="00FC3E31">
        <w:rPr>
          <w:rFonts w:ascii="Arial" w:hAnsi="Arial" w:cs="Arial"/>
          <w:b/>
          <w:sz w:val="24"/>
          <w:szCs w:val="24"/>
        </w:rPr>
        <w:t xml:space="preserve">RG                                                                             </w:t>
      </w:r>
    </w:p>
    <w:p w:rsidR="001203D7" w:rsidRPr="00FC3E31" w:rsidRDefault="001203D7" w:rsidP="001203D7">
      <w:pPr>
        <w:jc w:val="both"/>
        <w:rPr>
          <w:rFonts w:ascii="Arial" w:hAnsi="Arial" w:cs="Arial"/>
          <w:b/>
          <w:sz w:val="24"/>
          <w:szCs w:val="24"/>
        </w:rPr>
      </w:pPr>
    </w:p>
    <w:p w:rsidR="001203D7" w:rsidRPr="00FC3E31" w:rsidRDefault="001203D7" w:rsidP="001203D7">
      <w:pPr>
        <w:jc w:val="both"/>
        <w:rPr>
          <w:rFonts w:ascii="Arial" w:hAnsi="Arial" w:cs="Arial"/>
          <w:b/>
          <w:sz w:val="24"/>
          <w:szCs w:val="24"/>
        </w:rPr>
      </w:pPr>
      <w:r w:rsidRPr="00FC3E31">
        <w:rPr>
          <w:rFonts w:ascii="Arial" w:hAnsi="Arial" w:cs="Arial"/>
          <w:b/>
          <w:sz w:val="24"/>
          <w:szCs w:val="24"/>
        </w:rPr>
        <w:t>RG   _________________________________________</w:t>
      </w:r>
    </w:p>
    <w:p w:rsidR="001203D7" w:rsidRPr="00FC3E31" w:rsidRDefault="001203D7" w:rsidP="001203D7">
      <w:pPr>
        <w:rPr>
          <w:rFonts w:ascii="Arial" w:hAnsi="Arial" w:cs="Arial"/>
          <w:sz w:val="24"/>
          <w:szCs w:val="24"/>
        </w:rPr>
      </w:pPr>
    </w:p>
    <w:p w:rsidR="001203D7" w:rsidRPr="00FC3E31" w:rsidRDefault="001203D7" w:rsidP="001203D7">
      <w:pPr>
        <w:rPr>
          <w:rFonts w:ascii="Arial" w:hAnsi="Arial" w:cs="Arial"/>
          <w:sz w:val="24"/>
          <w:szCs w:val="24"/>
        </w:rPr>
      </w:pPr>
    </w:p>
    <w:p w:rsidR="001203D7" w:rsidRDefault="001203D7" w:rsidP="001203D7">
      <w:pPr>
        <w:rPr>
          <w:rFonts w:ascii="Arial" w:hAnsi="Arial" w:cs="Arial"/>
          <w:sz w:val="24"/>
          <w:szCs w:val="24"/>
        </w:rPr>
      </w:pPr>
    </w:p>
    <w:p w:rsidR="001203D7" w:rsidRDefault="001203D7" w:rsidP="001203D7">
      <w:pPr>
        <w:rPr>
          <w:rFonts w:ascii="Arial" w:hAnsi="Arial" w:cs="Arial"/>
          <w:sz w:val="24"/>
          <w:szCs w:val="24"/>
        </w:rPr>
      </w:pPr>
    </w:p>
    <w:p w:rsidR="001203D7" w:rsidRDefault="001203D7" w:rsidP="001203D7">
      <w:pPr>
        <w:rPr>
          <w:rFonts w:ascii="Arial" w:hAnsi="Arial" w:cs="Arial"/>
          <w:sz w:val="24"/>
          <w:szCs w:val="24"/>
        </w:rPr>
      </w:pPr>
    </w:p>
    <w:p w:rsidR="00BA03D5" w:rsidRDefault="00BA03D5">
      <w:pPr>
        <w:rPr>
          <w:rFonts w:ascii="Arial" w:hAnsi="Arial" w:cs="Arial"/>
          <w:sz w:val="24"/>
          <w:szCs w:val="24"/>
        </w:rPr>
      </w:pPr>
    </w:p>
    <w:p w:rsidR="00481E01" w:rsidRDefault="00481E01">
      <w:pPr>
        <w:rPr>
          <w:rFonts w:ascii="Arial" w:hAnsi="Arial" w:cs="Arial"/>
          <w:sz w:val="24"/>
          <w:szCs w:val="24"/>
        </w:rPr>
      </w:pPr>
    </w:p>
    <w:p w:rsidR="00481E01" w:rsidRDefault="00481E01">
      <w:pPr>
        <w:rPr>
          <w:rFonts w:ascii="Arial" w:hAnsi="Arial" w:cs="Arial"/>
          <w:sz w:val="24"/>
          <w:szCs w:val="24"/>
        </w:rPr>
      </w:pPr>
    </w:p>
    <w:p w:rsidR="00481E01" w:rsidRDefault="00481E01">
      <w:pPr>
        <w:rPr>
          <w:rFonts w:ascii="Arial" w:hAnsi="Arial" w:cs="Arial"/>
          <w:sz w:val="24"/>
          <w:szCs w:val="24"/>
        </w:rPr>
      </w:pPr>
    </w:p>
    <w:p w:rsidR="00481E01" w:rsidRDefault="00481E01">
      <w:pPr>
        <w:rPr>
          <w:rFonts w:ascii="Arial" w:hAnsi="Arial" w:cs="Arial"/>
          <w:sz w:val="24"/>
          <w:szCs w:val="24"/>
        </w:rPr>
      </w:pPr>
    </w:p>
    <w:p w:rsidR="00481E01" w:rsidRDefault="00481E01">
      <w:pPr>
        <w:rPr>
          <w:rFonts w:ascii="Arial" w:hAnsi="Arial" w:cs="Arial"/>
          <w:sz w:val="24"/>
          <w:szCs w:val="24"/>
        </w:rPr>
      </w:pPr>
    </w:p>
    <w:p w:rsidR="00481E01" w:rsidRDefault="00481E01">
      <w:pPr>
        <w:rPr>
          <w:rFonts w:ascii="Arial" w:hAnsi="Arial" w:cs="Arial"/>
          <w:sz w:val="24"/>
          <w:szCs w:val="24"/>
        </w:rPr>
      </w:pPr>
    </w:p>
    <w:p w:rsidR="00481E01" w:rsidRDefault="00481E01">
      <w:pPr>
        <w:rPr>
          <w:rFonts w:ascii="Arial" w:hAnsi="Arial" w:cs="Arial"/>
          <w:sz w:val="24"/>
          <w:szCs w:val="24"/>
        </w:rPr>
      </w:pPr>
    </w:p>
    <w:p w:rsidR="00481E01" w:rsidRDefault="00481E01">
      <w:pPr>
        <w:rPr>
          <w:rFonts w:ascii="Arial" w:hAnsi="Arial" w:cs="Arial"/>
          <w:sz w:val="24"/>
          <w:szCs w:val="24"/>
        </w:rPr>
      </w:pPr>
    </w:p>
    <w:p w:rsidR="00481E01" w:rsidRDefault="00481E01">
      <w:pPr>
        <w:rPr>
          <w:rFonts w:ascii="Arial" w:hAnsi="Arial" w:cs="Arial"/>
          <w:sz w:val="24"/>
          <w:szCs w:val="24"/>
        </w:rPr>
      </w:pPr>
    </w:p>
    <w:p w:rsidR="00481E01" w:rsidRDefault="00481E01">
      <w:pPr>
        <w:rPr>
          <w:rFonts w:ascii="Arial" w:hAnsi="Arial" w:cs="Arial"/>
          <w:sz w:val="24"/>
          <w:szCs w:val="24"/>
        </w:rPr>
      </w:pPr>
    </w:p>
    <w:p w:rsidR="00903BDB" w:rsidRDefault="00903BDB">
      <w:pPr>
        <w:rPr>
          <w:rFonts w:ascii="Arial" w:hAnsi="Arial" w:cs="Arial"/>
          <w:sz w:val="24"/>
          <w:szCs w:val="24"/>
        </w:rPr>
      </w:pPr>
    </w:p>
    <w:p w:rsidR="00903BDB" w:rsidRDefault="00903BDB">
      <w:pPr>
        <w:rPr>
          <w:rFonts w:ascii="Arial" w:hAnsi="Arial" w:cs="Arial"/>
          <w:sz w:val="24"/>
          <w:szCs w:val="24"/>
        </w:rPr>
      </w:pPr>
    </w:p>
    <w:p w:rsidR="00903BDB" w:rsidRDefault="00903BDB">
      <w:pPr>
        <w:rPr>
          <w:rFonts w:ascii="Arial" w:hAnsi="Arial" w:cs="Arial"/>
          <w:sz w:val="24"/>
          <w:szCs w:val="24"/>
        </w:rPr>
      </w:pPr>
    </w:p>
    <w:p w:rsidR="00903BDB" w:rsidRDefault="00903BDB">
      <w:pPr>
        <w:rPr>
          <w:rFonts w:ascii="Arial" w:hAnsi="Arial" w:cs="Arial"/>
          <w:sz w:val="24"/>
          <w:szCs w:val="24"/>
        </w:rPr>
      </w:pPr>
    </w:p>
    <w:p w:rsidR="00903BDB" w:rsidRDefault="00903BDB">
      <w:pPr>
        <w:rPr>
          <w:rFonts w:ascii="Arial" w:hAnsi="Arial" w:cs="Arial"/>
          <w:sz w:val="24"/>
          <w:szCs w:val="24"/>
        </w:rPr>
      </w:pPr>
    </w:p>
    <w:p w:rsidR="00903BDB" w:rsidRDefault="00903BDB">
      <w:pPr>
        <w:rPr>
          <w:rFonts w:ascii="Arial" w:hAnsi="Arial" w:cs="Arial"/>
          <w:sz w:val="24"/>
          <w:szCs w:val="24"/>
        </w:rPr>
      </w:pPr>
    </w:p>
    <w:p w:rsidR="00903BDB" w:rsidRDefault="00903BDB">
      <w:pPr>
        <w:rPr>
          <w:rFonts w:ascii="Arial" w:hAnsi="Arial" w:cs="Arial"/>
          <w:sz w:val="24"/>
          <w:szCs w:val="24"/>
        </w:rPr>
      </w:pPr>
    </w:p>
    <w:p w:rsidR="00903BDB" w:rsidRDefault="00903BDB">
      <w:pPr>
        <w:rPr>
          <w:rFonts w:ascii="Arial" w:hAnsi="Arial" w:cs="Arial"/>
          <w:sz w:val="24"/>
          <w:szCs w:val="24"/>
        </w:rPr>
      </w:pPr>
    </w:p>
    <w:p w:rsidR="00903BDB" w:rsidRDefault="00903BDB">
      <w:pPr>
        <w:rPr>
          <w:rFonts w:ascii="Arial" w:hAnsi="Arial" w:cs="Arial"/>
          <w:sz w:val="24"/>
          <w:szCs w:val="24"/>
        </w:rPr>
      </w:pPr>
    </w:p>
    <w:p w:rsidR="00BA03D5" w:rsidRDefault="00BA03D5" w:rsidP="00A16B22">
      <w:pPr>
        <w:rPr>
          <w:rFonts w:ascii="ArialNarrow,Bold" w:hAnsi="ArialNarrow,Bold" w:cs="ArialNarrow,Bold"/>
          <w:b/>
          <w:bCs/>
          <w:color w:val="FF0000"/>
          <w:sz w:val="24"/>
          <w:szCs w:val="24"/>
        </w:rPr>
      </w:pPr>
    </w:p>
    <w:sectPr w:rsidR="00BA03D5" w:rsidSect="00876179">
      <w:headerReference w:type="default" r:id="rId7"/>
      <w:footerReference w:type="even" r:id="rId8"/>
      <w:footerReference w:type="default" r:id="rId9"/>
      <w:pgSz w:w="11907" w:h="16840"/>
      <w:pgMar w:top="1418" w:right="924" w:bottom="1134" w:left="1259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FC2" w:rsidRDefault="00837FC2">
      <w:r>
        <w:separator/>
      </w:r>
    </w:p>
  </w:endnote>
  <w:endnote w:type="continuationSeparator" w:id="0">
    <w:p w:rsidR="00837FC2" w:rsidRDefault="00837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Narrow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3D5" w:rsidRDefault="00BA03D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A03D5" w:rsidRDefault="00BA03D5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3D5" w:rsidRDefault="00BA03D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B6AB1">
      <w:rPr>
        <w:rStyle w:val="Nmerodepgina"/>
        <w:noProof/>
      </w:rPr>
      <w:t>8</w:t>
    </w:r>
    <w:r>
      <w:rPr>
        <w:rStyle w:val="Nmerodepgina"/>
      </w:rPr>
      <w:fldChar w:fldCharType="end"/>
    </w:r>
  </w:p>
  <w:p w:rsidR="00BA03D5" w:rsidRDefault="00BA03D5">
    <w:pPr>
      <w:pStyle w:val="Rodap"/>
      <w:spacing w:line="0" w:lineRule="atLeast"/>
      <w:jc w:val="right"/>
      <w:rPr>
        <w:rFonts w:ascii="Arial" w:hAnsi="Arial" w:cs="Arial"/>
      </w:rPr>
    </w:pPr>
    <w:r>
      <w:rPr>
        <w:rFonts w:ascii="Arial" w:hAnsi="Arial" w:cs="Arial"/>
      </w:rPr>
      <w:t xml:space="preserve">                </w:t>
    </w:r>
  </w:p>
  <w:p w:rsidR="00BA03D5" w:rsidRDefault="00BA03D5">
    <w:pPr>
      <w:pStyle w:val="Rodap"/>
      <w:spacing w:line="0" w:lineRule="atLeast"/>
      <w:jc w:val="right"/>
      <w:rPr>
        <w:color w:val="7F7F7F"/>
        <w:sz w:val="16"/>
        <w:szCs w:val="16"/>
      </w:rPr>
    </w:pPr>
    <w:r>
      <w:rPr>
        <w:rFonts w:ascii="Arial" w:hAnsi="Arial" w:cs="Arial"/>
      </w:rPr>
      <w:t xml:space="preserve"> </w:t>
    </w:r>
    <w:r>
      <w:rPr>
        <w:color w:val="7F7F7F"/>
        <w:sz w:val="16"/>
        <w:szCs w:val="16"/>
      </w:rPr>
      <w:t>Avenida Vereador Genival Nunes Araújo, n º.993</w:t>
    </w:r>
  </w:p>
  <w:p w:rsidR="00BA03D5" w:rsidRDefault="00BA03D5">
    <w:pPr>
      <w:pStyle w:val="Rodap"/>
      <w:spacing w:line="0" w:lineRule="atLeast"/>
      <w:jc w:val="right"/>
      <w:rPr>
        <w:color w:val="7F7F7F"/>
        <w:sz w:val="16"/>
        <w:szCs w:val="16"/>
      </w:rPr>
    </w:pPr>
    <w:r>
      <w:rPr>
        <w:color w:val="7F7F7F"/>
        <w:sz w:val="16"/>
        <w:szCs w:val="16"/>
      </w:rPr>
      <w:t>Centro │ Nova Brasilândia │ Mato Grosso</w:t>
    </w:r>
  </w:p>
  <w:p w:rsidR="00BA03D5" w:rsidRDefault="00BA03D5">
    <w:pPr>
      <w:pStyle w:val="Rodap"/>
      <w:spacing w:line="0" w:lineRule="atLeast"/>
      <w:jc w:val="right"/>
      <w:rPr>
        <w:color w:val="7F7F7F"/>
        <w:sz w:val="16"/>
        <w:szCs w:val="16"/>
      </w:rPr>
    </w:pPr>
    <w:r>
      <w:rPr>
        <w:color w:val="7F7F7F"/>
        <w:sz w:val="16"/>
        <w:szCs w:val="16"/>
      </w:rPr>
      <w:t>CEP 78 860 000 │ CNPJ 15 023 963/0001-88</w:t>
    </w:r>
  </w:p>
  <w:p w:rsidR="00BA03D5" w:rsidRDefault="00BA03D5">
    <w:pPr>
      <w:pStyle w:val="Rodap"/>
      <w:spacing w:line="0" w:lineRule="atLeast"/>
      <w:jc w:val="right"/>
      <w:rPr>
        <w:b/>
        <w:color w:val="7F7F7F"/>
        <w:sz w:val="16"/>
        <w:szCs w:val="16"/>
      </w:rPr>
    </w:pPr>
    <w:r>
      <w:rPr>
        <w:b/>
        <w:color w:val="7F7F7F"/>
        <w:sz w:val="16"/>
        <w:szCs w:val="16"/>
      </w:rPr>
      <w:t>(66) 3385 1277</w:t>
    </w:r>
  </w:p>
  <w:p w:rsidR="00BA03D5" w:rsidRDefault="00BA03D5">
    <w:pPr>
      <w:pStyle w:val="Rodap"/>
      <w:ind w:right="360"/>
      <w:jc w:val="center"/>
      <w:rPr>
        <w:rFonts w:ascii="Arial" w:hAnsi="Arial" w:cs="Arial"/>
      </w:rPr>
    </w:pPr>
  </w:p>
  <w:p w:rsidR="00BA03D5" w:rsidRDefault="00BA03D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FC2" w:rsidRDefault="00837FC2">
      <w:r>
        <w:separator/>
      </w:r>
    </w:p>
  </w:footnote>
  <w:footnote w:type="continuationSeparator" w:id="0">
    <w:p w:rsidR="00837FC2" w:rsidRDefault="00837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3D5" w:rsidRDefault="0045397F">
    <w:pPr>
      <w:pStyle w:val="Cabealho"/>
      <w:ind w:left="567"/>
      <w:rPr>
        <w:rFonts w:ascii="Helvetica" w:hAnsi="Helvetica"/>
      </w:rPr>
    </w:pPr>
    <w:r>
      <w:rPr>
        <w:rFonts w:ascii="Helvetica" w:hAnsi="Helvetica"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90170</wp:posOffset>
          </wp:positionH>
          <wp:positionV relativeFrom="paragraph">
            <wp:posOffset>-353695</wp:posOffset>
          </wp:positionV>
          <wp:extent cx="819150" cy="838200"/>
          <wp:effectExtent l="0" t="0" r="0" b="0"/>
          <wp:wrapNone/>
          <wp:docPr id="5" name="Imagem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03D5">
      <w:rPr>
        <w:rFonts w:ascii="Helvetica" w:hAnsi="Helvetica"/>
      </w:rPr>
      <w:t xml:space="preserve">                    ESTADO DE MATO GROSSO</w:t>
    </w:r>
  </w:p>
  <w:p w:rsidR="00BA03D5" w:rsidRDefault="00BA03D5">
    <w:pPr>
      <w:pStyle w:val="Cabealho"/>
      <w:rPr>
        <w:rFonts w:ascii="Helvetica" w:hAnsi="Helvetica"/>
        <w:b/>
      </w:rPr>
    </w:pPr>
    <w:r>
      <w:rPr>
        <w:rFonts w:ascii="Helvetica" w:hAnsi="Helvetica"/>
      </w:rPr>
      <w:t xml:space="preserve">                              </w:t>
    </w:r>
    <w:r>
      <w:rPr>
        <w:rFonts w:ascii="Helvetica" w:hAnsi="Helvetica"/>
        <w:b/>
      </w:rPr>
      <w:t>PREFEITURA DE NOVA BRASILÂNDIA</w:t>
    </w:r>
  </w:p>
  <w:p w:rsidR="00BA03D5" w:rsidRDefault="00BA03D5">
    <w:pPr>
      <w:pStyle w:val="Cabealho"/>
      <w:rPr>
        <w:rFonts w:ascii="Helvetica" w:hAnsi="Helvetica"/>
      </w:rPr>
    </w:pPr>
    <w:r>
      <w:rPr>
        <w:rFonts w:ascii="Helvetica" w:hAnsi="Helvetica"/>
        <w:b/>
      </w:rPr>
      <w:t xml:space="preserve">                              </w:t>
    </w:r>
    <w:r>
      <w:rPr>
        <w:rFonts w:ascii="Helvetica" w:hAnsi="Helvetica"/>
      </w:rPr>
      <w:t>DEPARTAMENTO DE LICITAÇÃO</w:t>
    </w:r>
  </w:p>
  <w:p w:rsidR="00BA03D5" w:rsidRDefault="00BA03D5">
    <w:pPr>
      <w:pStyle w:val="Cabealho"/>
      <w:jc w:val="right"/>
      <w:rPr>
        <w:color w:val="7F7F7F"/>
        <w:sz w:val="23"/>
        <w:szCs w:val="23"/>
      </w:rPr>
    </w:pPr>
    <w:r>
      <w:rPr>
        <w:color w:val="7F7F7F"/>
        <w:sz w:val="23"/>
        <w:szCs w:val="23"/>
      </w:rPr>
      <w:t>www.novabrasilandia.mt.gov.br</w:t>
    </w:r>
  </w:p>
  <w:p w:rsidR="00BA03D5" w:rsidRDefault="00BA03D5">
    <w:pPr>
      <w:pBdr>
        <w:top w:val="single" w:sz="4" w:space="1" w:color="auto"/>
      </w:pBdr>
      <w:jc w:val="right"/>
    </w:pPr>
    <w:r>
      <w:rPr>
        <w:color w:val="7F7F7F"/>
      </w:rPr>
      <w:t>licitacaonovabrasilandia@outlook.com</w:t>
    </w:r>
  </w:p>
  <w:p w:rsidR="00BA03D5" w:rsidRDefault="00BA03D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FFFFFFFF"/>
    <w:lvl w:ilvl="0">
      <w:start w:val="1"/>
      <w:numFmt w:val="bullet"/>
      <w:lvlText w:val=""/>
      <w:lvlJc w:val="left"/>
      <w:rPr>
        <w:rFonts w:ascii="Symbol" w:eastAsia="Times New Roman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0000012"/>
    <w:multiLevelType w:val="multilevel"/>
    <w:tmpl w:val="3A16F10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  <w:rPr>
        <w:b/>
      </w:rPr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" w15:restartNumberingAfterBreak="0">
    <w:nsid w:val="00000013"/>
    <w:multiLevelType w:val="multilevel"/>
    <w:tmpl w:val="495805FE"/>
    <w:lvl w:ilvl="0">
      <w:start w:val="4"/>
      <w:numFmt w:val="decimal"/>
      <w:lvlText w:val="%1."/>
      <w:lvlJc w:val="left"/>
    </w:lvl>
    <w:lvl w:ilvl="1">
      <w:start w:val="1"/>
      <w:numFmt w:val="lowerLetter"/>
      <w:lvlText w:val="%2."/>
      <w:lvlJc w:val="left"/>
      <w:rPr>
        <w:b/>
      </w:rPr>
    </w:lvl>
    <w:lvl w:ilvl="2">
      <w:start w:val="1"/>
      <w:numFmt w:val="bullet"/>
      <w:lvlText w:val="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" w15:restartNumberingAfterBreak="0">
    <w:nsid w:val="00000014"/>
    <w:multiLevelType w:val="multilevel"/>
    <w:tmpl w:val="574C9622"/>
    <w:lvl w:ilvl="0">
      <w:start w:val="6"/>
      <w:numFmt w:val="decimal"/>
      <w:lvlText w:val="%1."/>
      <w:lvlJc w:val="left"/>
    </w:lvl>
    <w:lvl w:ilvl="1">
      <w:start w:val="1"/>
      <w:numFmt w:val="lowerLetter"/>
      <w:lvlText w:val="%2."/>
      <w:lvlJc w:val="left"/>
      <w:rPr>
        <w:b/>
      </w:rPr>
    </w:lvl>
    <w:lvl w:ilvl="2">
      <w:start w:val="1"/>
      <w:numFmt w:val="bullet"/>
      <w:lvlText w:val="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4" w15:restartNumberingAfterBreak="0">
    <w:nsid w:val="00000015"/>
    <w:multiLevelType w:val="multilevel"/>
    <w:tmpl w:val="F434287A"/>
    <w:lvl w:ilvl="0">
      <w:start w:val="7"/>
      <w:numFmt w:val="decimal"/>
      <w:lvlText w:val="%1."/>
      <w:lvlJc w:val="left"/>
    </w:lvl>
    <w:lvl w:ilvl="1">
      <w:start w:val="1"/>
      <w:numFmt w:val="lowerLetter"/>
      <w:lvlText w:val="%2."/>
      <w:lvlJc w:val="left"/>
      <w:rPr>
        <w:b/>
      </w:rPr>
    </w:lvl>
    <w:lvl w:ilvl="2">
      <w:start w:val="1"/>
      <w:numFmt w:val="bullet"/>
      <w:lvlText w:val="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5" w15:restartNumberingAfterBreak="0">
    <w:nsid w:val="00000016"/>
    <w:multiLevelType w:val="multilevel"/>
    <w:tmpl w:val="7FEC22FE"/>
    <w:lvl w:ilvl="0">
      <w:start w:val="10"/>
      <w:numFmt w:val="decimal"/>
      <w:lvlText w:val="%1."/>
      <w:lvlJc w:val="left"/>
    </w:lvl>
    <w:lvl w:ilvl="1">
      <w:start w:val="1"/>
      <w:numFmt w:val="lowerLetter"/>
      <w:lvlText w:val="%2."/>
      <w:lvlJc w:val="left"/>
      <w:rPr>
        <w:b/>
      </w:rPr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6" w15:restartNumberingAfterBreak="0">
    <w:nsid w:val="00000017"/>
    <w:multiLevelType w:val="multilevel"/>
    <w:tmpl w:val="C5D04666"/>
    <w:lvl w:ilvl="0">
      <w:start w:val="1"/>
      <w:numFmt w:val="decimal"/>
      <w:lvlText w:val="%1"/>
      <w:lvlJc w:val="left"/>
    </w:lvl>
    <w:lvl w:ilvl="1">
      <w:start w:val="4"/>
      <w:numFmt w:val="lowerLetter"/>
      <w:lvlText w:val="%2."/>
      <w:lvlJc w:val="left"/>
      <w:rPr>
        <w:b/>
      </w:rPr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7" w15:restartNumberingAfterBreak="0">
    <w:nsid w:val="00000018"/>
    <w:multiLevelType w:val="multilevel"/>
    <w:tmpl w:val="0046BCC6"/>
    <w:lvl w:ilvl="0">
      <w:start w:val="11"/>
      <w:numFmt w:val="decimal"/>
      <w:lvlText w:val="%1."/>
      <w:lvlJc w:val="left"/>
    </w:lvl>
    <w:lvl w:ilvl="1">
      <w:start w:val="1"/>
      <w:numFmt w:val="lowerLetter"/>
      <w:lvlText w:val="%2."/>
      <w:lvlJc w:val="left"/>
      <w:rPr>
        <w:b/>
      </w:rPr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8" w15:restartNumberingAfterBreak="0">
    <w:nsid w:val="00000019"/>
    <w:multiLevelType w:val="multilevel"/>
    <w:tmpl w:val="1406AF00"/>
    <w:lvl w:ilvl="0">
      <w:start w:val="13"/>
      <w:numFmt w:val="decimal"/>
      <w:lvlText w:val="%1."/>
      <w:lvlJc w:val="left"/>
    </w:lvl>
    <w:lvl w:ilvl="1">
      <w:start w:val="1"/>
      <w:numFmt w:val="lowerLetter"/>
      <w:lvlText w:val="%2."/>
      <w:lvlJc w:val="left"/>
      <w:rPr>
        <w:b/>
      </w:rPr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9" w15:restartNumberingAfterBreak="0">
    <w:nsid w:val="0000001A"/>
    <w:multiLevelType w:val="multilevel"/>
    <w:tmpl w:val="554E1C80"/>
    <w:lvl w:ilvl="0">
      <w:start w:val="14"/>
      <w:numFmt w:val="decimal"/>
      <w:lvlText w:val="%1."/>
      <w:lvlJc w:val="left"/>
    </w:lvl>
    <w:lvl w:ilvl="1">
      <w:start w:val="1"/>
      <w:numFmt w:val="lowerLetter"/>
      <w:lvlText w:val="%2."/>
      <w:lvlJc w:val="left"/>
      <w:rPr>
        <w:b/>
      </w:rPr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0" w15:restartNumberingAfterBreak="0">
    <w:nsid w:val="0000001B"/>
    <w:multiLevelType w:val="multilevel"/>
    <w:tmpl w:val="280CC3F8"/>
    <w:lvl w:ilvl="0">
      <w:start w:val="1"/>
      <w:numFmt w:val="lowerLetter"/>
      <w:lvlText w:val="%1)"/>
      <w:lvlJc w:val="left"/>
      <w:rPr>
        <w:b/>
      </w:rPr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1" w15:restartNumberingAfterBreak="0">
    <w:nsid w:val="0000001C"/>
    <w:multiLevelType w:val="multilevel"/>
    <w:tmpl w:val="8FCAE1BE"/>
    <w:lvl w:ilvl="0">
      <w:start w:val="1"/>
      <w:numFmt w:val="lowerLetter"/>
      <w:lvlText w:val="%1)"/>
      <w:lvlJc w:val="left"/>
      <w:rPr>
        <w:b/>
      </w:rPr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2" w15:restartNumberingAfterBreak="0">
    <w:nsid w:val="19783839"/>
    <w:multiLevelType w:val="multilevel"/>
    <w:tmpl w:val="19783839"/>
    <w:lvl w:ilvl="0">
      <w:start w:val="7"/>
      <w:numFmt w:val="decimal"/>
      <w:lvlText w:val="%1."/>
      <w:lvlJc w:val="left"/>
      <w:pPr>
        <w:ind w:left="600" w:hanging="60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1080"/>
      </w:pPr>
    </w:lvl>
    <w:lvl w:ilvl="3">
      <w:start w:val="1"/>
      <w:numFmt w:val="decimal"/>
      <w:lvlText w:val="%1.%2.%3.%4."/>
      <w:lvlJc w:val="left"/>
      <w:pPr>
        <w:ind w:left="1440" w:hanging="144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800" w:hanging="1800"/>
      </w:pPr>
    </w:lvl>
    <w:lvl w:ilvl="6">
      <w:start w:val="1"/>
      <w:numFmt w:val="decimal"/>
      <w:lvlText w:val="%1.%2.%3.%4.%5.%6.%7."/>
      <w:lvlJc w:val="left"/>
      <w:pPr>
        <w:ind w:left="2160" w:hanging="2160"/>
      </w:pPr>
    </w:lvl>
    <w:lvl w:ilvl="7">
      <w:start w:val="1"/>
      <w:numFmt w:val="decimal"/>
      <w:lvlText w:val="%1.%2.%3.%4.%5.%6.%7.%8."/>
      <w:lvlJc w:val="left"/>
      <w:pPr>
        <w:ind w:left="2520" w:hanging="2520"/>
      </w:pPr>
    </w:lvl>
    <w:lvl w:ilvl="8">
      <w:start w:val="1"/>
      <w:numFmt w:val="decimal"/>
      <w:lvlText w:val="%1.%2.%3.%4.%5.%6.%7.%8.%9."/>
      <w:lvlJc w:val="left"/>
      <w:pPr>
        <w:ind w:left="2880" w:hanging="2880"/>
      </w:pPr>
    </w:lvl>
  </w:abstractNum>
  <w:abstractNum w:abstractNumId="13" w15:restartNumberingAfterBreak="0">
    <w:nsid w:val="1F57283B"/>
    <w:multiLevelType w:val="singleLevel"/>
    <w:tmpl w:val="53704F42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b/>
        <w:sz w:val="24"/>
        <w:szCs w:val="24"/>
      </w:rPr>
    </w:lvl>
  </w:abstractNum>
  <w:abstractNum w:abstractNumId="14" w15:restartNumberingAfterBreak="0">
    <w:nsid w:val="26FE27E4"/>
    <w:multiLevelType w:val="multilevel"/>
    <w:tmpl w:val="26FE27E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95563D"/>
    <w:multiLevelType w:val="multilevel"/>
    <w:tmpl w:val="274A96E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56102E5"/>
    <w:multiLevelType w:val="multilevel"/>
    <w:tmpl w:val="356102E5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E70856"/>
    <w:multiLevelType w:val="multilevel"/>
    <w:tmpl w:val="36E70856"/>
    <w:lvl w:ilvl="0">
      <w:start w:val="8"/>
      <w:numFmt w:val="decimal"/>
      <w:lvlText w:val="%1"/>
      <w:lvlJc w:val="left"/>
      <w:pPr>
        <w:ind w:left="118" w:hanging="447"/>
      </w:pPr>
    </w:lvl>
    <w:lvl w:ilvl="1">
      <w:start w:val="1"/>
      <w:numFmt w:val="decimal"/>
      <w:lvlText w:val="%1.%2."/>
      <w:lvlJc w:val="left"/>
      <w:pPr>
        <w:ind w:left="118" w:hanging="44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826" w:hanging="281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2861" w:hanging="281"/>
      </w:pPr>
    </w:lvl>
    <w:lvl w:ilvl="4">
      <w:numFmt w:val="bullet"/>
      <w:lvlText w:val="•"/>
      <w:lvlJc w:val="left"/>
      <w:pPr>
        <w:ind w:left="3882" w:hanging="281"/>
      </w:pPr>
    </w:lvl>
    <w:lvl w:ilvl="5">
      <w:numFmt w:val="bullet"/>
      <w:lvlText w:val="•"/>
      <w:lvlJc w:val="left"/>
      <w:pPr>
        <w:ind w:left="4902" w:hanging="281"/>
      </w:pPr>
    </w:lvl>
    <w:lvl w:ilvl="6">
      <w:numFmt w:val="bullet"/>
      <w:lvlText w:val="•"/>
      <w:lvlJc w:val="left"/>
      <w:pPr>
        <w:ind w:left="5923" w:hanging="281"/>
      </w:pPr>
    </w:lvl>
    <w:lvl w:ilvl="7">
      <w:numFmt w:val="bullet"/>
      <w:lvlText w:val="•"/>
      <w:lvlJc w:val="left"/>
      <w:pPr>
        <w:ind w:left="6944" w:hanging="281"/>
      </w:pPr>
    </w:lvl>
    <w:lvl w:ilvl="8">
      <w:numFmt w:val="bullet"/>
      <w:lvlText w:val="•"/>
      <w:lvlJc w:val="left"/>
      <w:pPr>
        <w:ind w:left="7964" w:hanging="281"/>
      </w:pPr>
    </w:lvl>
  </w:abstractNum>
  <w:abstractNum w:abstractNumId="18" w15:restartNumberingAfterBreak="0">
    <w:nsid w:val="3D731545"/>
    <w:multiLevelType w:val="hybridMultilevel"/>
    <w:tmpl w:val="5E22A3CA"/>
    <w:lvl w:ilvl="0" w:tplc="F98E4F64">
      <w:numFmt w:val="bullet"/>
      <w:lvlText w:val=""/>
      <w:lvlJc w:val="left"/>
      <w:pPr>
        <w:ind w:left="929" w:hanging="209"/>
      </w:pPr>
      <w:rPr>
        <w:rFonts w:ascii="Symbol" w:eastAsia="Symbol" w:hAnsi="Symbol" w:cs="Symbol" w:hint="default"/>
        <w:w w:val="102"/>
        <w:sz w:val="22"/>
        <w:szCs w:val="22"/>
        <w:lang w:val="pt-PT" w:eastAsia="en-US" w:bidi="ar-SA"/>
      </w:rPr>
    </w:lvl>
    <w:lvl w:ilvl="1" w:tplc="20BC1EAE">
      <w:numFmt w:val="bullet"/>
      <w:lvlText w:val="•"/>
      <w:lvlJc w:val="left"/>
      <w:pPr>
        <w:ind w:left="1708" w:hanging="209"/>
      </w:pPr>
      <w:rPr>
        <w:rFonts w:hint="default"/>
        <w:lang w:val="pt-PT" w:eastAsia="en-US" w:bidi="ar-SA"/>
      </w:rPr>
    </w:lvl>
    <w:lvl w:ilvl="2" w:tplc="3E5CD5C8">
      <w:numFmt w:val="bullet"/>
      <w:lvlText w:val="•"/>
      <w:lvlJc w:val="left"/>
      <w:pPr>
        <w:ind w:left="2496" w:hanging="209"/>
      </w:pPr>
      <w:rPr>
        <w:rFonts w:hint="default"/>
        <w:lang w:val="pt-PT" w:eastAsia="en-US" w:bidi="ar-SA"/>
      </w:rPr>
    </w:lvl>
    <w:lvl w:ilvl="3" w:tplc="05EED284">
      <w:numFmt w:val="bullet"/>
      <w:lvlText w:val="•"/>
      <w:lvlJc w:val="left"/>
      <w:pPr>
        <w:ind w:left="3284" w:hanging="209"/>
      </w:pPr>
      <w:rPr>
        <w:rFonts w:hint="default"/>
        <w:lang w:val="pt-PT" w:eastAsia="en-US" w:bidi="ar-SA"/>
      </w:rPr>
    </w:lvl>
    <w:lvl w:ilvl="4" w:tplc="A5624AEE">
      <w:numFmt w:val="bullet"/>
      <w:lvlText w:val="•"/>
      <w:lvlJc w:val="left"/>
      <w:pPr>
        <w:ind w:left="4072" w:hanging="209"/>
      </w:pPr>
      <w:rPr>
        <w:rFonts w:hint="default"/>
        <w:lang w:val="pt-PT" w:eastAsia="en-US" w:bidi="ar-SA"/>
      </w:rPr>
    </w:lvl>
    <w:lvl w:ilvl="5" w:tplc="2064F862">
      <w:numFmt w:val="bullet"/>
      <w:lvlText w:val="•"/>
      <w:lvlJc w:val="left"/>
      <w:pPr>
        <w:ind w:left="4860" w:hanging="209"/>
      </w:pPr>
      <w:rPr>
        <w:rFonts w:hint="default"/>
        <w:lang w:val="pt-PT" w:eastAsia="en-US" w:bidi="ar-SA"/>
      </w:rPr>
    </w:lvl>
    <w:lvl w:ilvl="6" w:tplc="61D6C60C">
      <w:numFmt w:val="bullet"/>
      <w:lvlText w:val="•"/>
      <w:lvlJc w:val="left"/>
      <w:pPr>
        <w:ind w:left="5648" w:hanging="209"/>
      </w:pPr>
      <w:rPr>
        <w:rFonts w:hint="default"/>
        <w:lang w:val="pt-PT" w:eastAsia="en-US" w:bidi="ar-SA"/>
      </w:rPr>
    </w:lvl>
    <w:lvl w:ilvl="7" w:tplc="687833B6">
      <w:numFmt w:val="bullet"/>
      <w:lvlText w:val="•"/>
      <w:lvlJc w:val="left"/>
      <w:pPr>
        <w:ind w:left="6436" w:hanging="209"/>
      </w:pPr>
      <w:rPr>
        <w:rFonts w:hint="default"/>
        <w:lang w:val="pt-PT" w:eastAsia="en-US" w:bidi="ar-SA"/>
      </w:rPr>
    </w:lvl>
    <w:lvl w:ilvl="8" w:tplc="49B290E6">
      <w:numFmt w:val="bullet"/>
      <w:lvlText w:val="•"/>
      <w:lvlJc w:val="left"/>
      <w:pPr>
        <w:ind w:left="7224" w:hanging="209"/>
      </w:pPr>
      <w:rPr>
        <w:rFonts w:hint="default"/>
        <w:lang w:val="pt-PT" w:eastAsia="en-US" w:bidi="ar-SA"/>
      </w:rPr>
    </w:lvl>
  </w:abstractNum>
  <w:abstractNum w:abstractNumId="19" w15:restartNumberingAfterBreak="0">
    <w:nsid w:val="4AD7603D"/>
    <w:multiLevelType w:val="multilevel"/>
    <w:tmpl w:val="4AD7603D"/>
    <w:lvl w:ilvl="0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38" w:hanging="360"/>
      </w:pPr>
    </w:lvl>
    <w:lvl w:ilvl="2">
      <w:start w:val="1"/>
      <w:numFmt w:val="lowerRoman"/>
      <w:lvlText w:val="%3."/>
      <w:lvlJc w:val="right"/>
      <w:pPr>
        <w:ind w:left="1658" w:hanging="180"/>
      </w:pPr>
    </w:lvl>
    <w:lvl w:ilvl="3">
      <w:start w:val="1"/>
      <w:numFmt w:val="decimal"/>
      <w:lvlText w:val="%4."/>
      <w:lvlJc w:val="left"/>
      <w:pPr>
        <w:ind w:left="2378" w:hanging="360"/>
      </w:pPr>
    </w:lvl>
    <w:lvl w:ilvl="4">
      <w:start w:val="1"/>
      <w:numFmt w:val="lowerLetter"/>
      <w:lvlText w:val="%5."/>
      <w:lvlJc w:val="left"/>
      <w:pPr>
        <w:ind w:left="3098" w:hanging="360"/>
      </w:pPr>
    </w:lvl>
    <w:lvl w:ilvl="5">
      <w:start w:val="1"/>
      <w:numFmt w:val="lowerRoman"/>
      <w:lvlText w:val="%6."/>
      <w:lvlJc w:val="right"/>
      <w:pPr>
        <w:ind w:left="3818" w:hanging="180"/>
      </w:pPr>
    </w:lvl>
    <w:lvl w:ilvl="6">
      <w:start w:val="1"/>
      <w:numFmt w:val="decimal"/>
      <w:lvlText w:val="%7."/>
      <w:lvlJc w:val="left"/>
      <w:pPr>
        <w:ind w:left="4538" w:hanging="360"/>
      </w:pPr>
    </w:lvl>
    <w:lvl w:ilvl="7">
      <w:start w:val="1"/>
      <w:numFmt w:val="lowerLetter"/>
      <w:lvlText w:val="%8."/>
      <w:lvlJc w:val="left"/>
      <w:pPr>
        <w:ind w:left="5258" w:hanging="360"/>
      </w:pPr>
    </w:lvl>
    <w:lvl w:ilvl="8">
      <w:start w:val="1"/>
      <w:numFmt w:val="lowerRoman"/>
      <w:lvlText w:val="%9."/>
      <w:lvlJc w:val="right"/>
      <w:pPr>
        <w:ind w:left="5978" w:hanging="180"/>
      </w:pPr>
    </w:lvl>
  </w:abstractNum>
  <w:abstractNum w:abstractNumId="20" w15:restartNumberingAfterBreak="0">
    <w:nsid w:val="51DD5767"/>
    <w:multiLevelType w:val="hybridMultilevel"/>
    <w:tmpl w:val="5B60E5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8A1A31"/>
    <w:multiLevelType w:val="multilevel"/>
    <w:tmpl w:val="538A1A31"/>
    <w:lvl w:ilvl="0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38" w:hanging="360"/>
      </w:pPr>
    </w:lvl>
    <w:lvl w:ilvl="2">
      <w:start w:val="1"/>
      <w:numFmt w:val="lowerRoman"/>
      <w:lvlText w:val="%3."/>
      <w:lvlJc w:val="right"/>
      <w:pPr>
        <w:ind w:left="1658" w:hanging="180"/>
      </w:pPr>
    </w:lvl>
    <w:lvl w:ilvl="3">
      <w:start w:val="1"/>
      <w:numFmt w:val="decimal"/>
      <w:lvlText w:val="%4."/>
      <w:lvlJc w:val="left"/>
      <w:pPr>
        <w:ind w:left="2378" w:hanging="360"/>
      </w:pPr>
    </w:lvl>
    <w:lvl w:ilvl="4">
      <w:start w:val="1"/>
      <w:numFmt w:val="lowerLetter"/>
      <w:lvlText w:val="%5."/>
      <w:lvlJc w:val="left"/>
      <w:pPr>
        <w:ind w:left="3098" w:hanging="360"/>
      </w:pPr>
    </w:lvl>
    <w:lvl w:ilvl="5">
      <w:start w:val="1"/>
      <w:numFmt w:val="lowerRoman"/>
      <w:lvlText w:val="%6."/>
      <w:lvlJc w:val="right"/>
      <w:pPr>
        <w:ind w:left="3818" w:hanging="180"/>
      </w:pPr>
    </w:lvl>
    <w:lvl w:ilvl="6">
      <w:start w:val="1"/>
      <w:numFmt w:val="decimal"/>
      <w:lvlText w:val="%7."/>
      <w:lvlJc w:val="left"/>
      <w:pPr>
        <w:ind w:left="4538" w:hanging="360"/>
      </w:pPr>
    </w:lvl>
    <w:lvl w:ilvl="7">
      <w:start w:val="1"/>
      <w:numFmt w:val="lowerLetter"/>
      <w:lvlText w:val="%8."/>
      <w:lvlJc w:val="left"/>
      <w:pPr>
        <w:ind w:left="5258" w:hanging="360"/>
      </w:pPr>
    </w:lvl>
    <w:lvl w:ilvl="8">
      <w:start w:val="1"/>
      <w:numFmt w:val="lowerRoman"/>
      <w:lvlText w:val="%9."/>
      <w:lvlJc w:val="right"/>
      <w:pPr>
        <w:ind w:left="5978" w:hanging="180"/>
      </w:pPr>
    </w:lvl>
  </w:abstractNum>
  <w:abstractNum w:abstractNumId="22" w15:restartNumberingAfterBreak="0">
    <w:nsid w:val="55945BDE"/>
    <w:multiLevelType w:val="hybridMultilevel"/>
    <w:tmpl w:val="51C8FEAE"/>
    <w:lvl w:ilvl="0" w:tplc="57A4C7F4">
      <w:start w:val="2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CD288C"/>
    <w:multiLevelType w:val="multilevel"/>
    <w:tmpl w:val="57CD288C"/>
    <w:lvl w:ilvl="0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 w15:restartNumberingAfterBreak="0">
    <w:nsid w:val="5E6A5604"/>
    <w:multiLevelType w:val="multilevel"/>
    <w:tmpl w:val="F976D1A6"/>
    <w:lvl w:ilvl="0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"/>
      <w:lvlJc w:val="left"/>
      <w:pPr>
        <w:ind w:left="3294" w:hanging="360"/>
      </w:pPr>
      <w:rPr>
        <w:rFonts w:ascii="Wingdings" w:hAnsi="Wingdings" w:hint="default"/>
        <w:b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60AA1BF6"/>
    <w:multiLevelType w:val="multilevel"/>
    <w:tmpl w:val="60AA1B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u w:val="single"/>
      </w:rPr>
    </w:lvl>
  </w:abstractNum>
  <w:abstractNum w:abstractNumId="26" w15:restartNumberingAfterBreak="0">
    <w:nsid w:val="6AC14E72"/>
    <w:multiLevelType w:val="multilevel"/>
    <w:tmpl w:val="6AC14E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C507EA8"/>
    <w:multiLevelType w:val="multilevel"/>
    <w:tmpl w:val="776E5CC2"/>
    <w:lvl w:ilvl="0">
      <w:start w:val="1"/>
      <w:numFmt w:val="decimal"/>
      <w:lvlText w:val="%1."/>
      <w:lvlJc w:val="left"/>
      <w:pPr>
        <w:ind w:left="394" w:hanging="252"/>
      </w:pPr>
      <w:rPr>
        <w:rFonts w:ascii="Arial" w:eastAsia="Arial" w:hAnsi="Arial" w:cs="Arial" w:hint="default"/>
        <w:b/>
        <w:bCs/>
        <w:spacing w:val="-1"/>
        <w:w w:val="102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96" w:hanging="620"/>
      </w:pPr>
      <w:rPr>
        <w:rFonts w:hint="default"/>
        <w:spacing w:val="-2"/>
        <w:w w:val="10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96" w:hanging="620"/>
      </w:pPr>
      <w:rPr>
        <w:rFonts w:ascii="Arial MT" w:eastAsia="Arial MT" w:hAnsi="Arial MT" w:cs="Arial MT" w:hint="default"/>
        <w:spacing w:val="-3"/>
        <w:w w:val="102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735" w:hanging="620"/>
      </w:pPr>
      <w:rPr>
        <w:rFonts w:ascii="Arial MT" w:eastAsia="Arial MT" w:hAnsi="Arial MT" w:cs="Arial MT" w:hint="default"/>
        <w:spacing w:val="-4"/>
        <w:w w:val="102"/>
        <w:sz w:val="22"/>
        <w:szCs w:val="22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663" w:hanging="620"/>
      </w:pPr>
      <w:rPr>
        <w:rFonts w:ascii="Arial MT" w:eastAsia="Arial MT" w:hAnsi="Arial MT" w:cs="Arial MT" w:hint="default"/>
        <w:spacing w:val="-2"/>
        <w:w w:val="102"/>
        <w:sz w:val="22"/>
        <w:szCs w:val="22"/>
        <w:lang w:val="pt-PT" w:eastAsia="en-US" w:bidi="ar-SA"/>
      </w:rPr>
    </w:lvl>
    <w:lvl w:ilvl="5">
      <w:numFmt w:val="bullet"/>
      <w:lvlText w:val="•"/>
      <w:lvlJc w:val="left"/>
      <w:pPr>
        <w:ind w:left="960" w:hanging="6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140" w:hanging="6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055" w:hanging="6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970" w:hanging="620"/>
      </w:pPr>
      <w:rPr>
        <w:rFonts w:hint="default"/>
        <w:lang w:val="pt-PT" w:eastAsia="en-US" w:bidi="ar-SA"/>
      </w:rPr>
    </w:lvl>
  </w:abstractNum>
  <w:abstractNum w:abstractNumId="28" w15:restartNumberingAfterBreak="0">
    <w:nsid w:val="77EA28B1"/>
    <w:multiLevelType w:val="hybridMultilevel"/>
    <w:tmpl w:val="5B60E5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5"/>
  </w:num>
  <w:num w:numId="3">
    <w:abstractNumId w:val="21"/>
  </w:num>
  <w:num w:numId="4">
    <w:abstractNumId w:val="19"/>
  </w:num>
  <w:num w:numId="5">
    <w:abstractNumId w:val="14"/>
  </w:num>
  <w:num w:numId="6">
    <w:abstractNumId w:val="1"/>
  </w:num>
  <w:num w:numId="7">
    <w:abstractNumId w:val="2"/>
  </w:num>
  <w:num w:numId="8">
    <w:abstractNumId w:val="23"/>
  </w:num>
  <w:num w:numId="9">
    <w:abstractNumId w:val="3"/>
  </w:num>
  <w:num w:numId="10">
    <w:abstractNumId w:val="24"/>
  </w:num>
  <w:num w:numId="11">
    <w:abstractNumId w:val="13"/>
  </w:num>
  <w:num w:numId="12">
    <w:abstractNumId w:val="16"/>
  </w:num>
  <w:num w:numId="13">
    <w:abstractNumId w:val="4"/>
  </w:num>
  <w:num w:numId="14">
    <w:abstractNumId w:val="5"/>
  </w:num>
  <w:num w:numId="15">
    <w:abstractNumId w:val="6"/>
  </w:num>
  <w:num w:numId="16">
    <w:abstractNumId w:val="7"/>
  </w:num>
  <w:num w:numId="17">
    <w:abstractNumId w:val="8"/>
  </w:num>
  <w:num w:numId="18">
    <w:abstractNumId w:val="9"/>
  </w:num>
  <w:num w:numId="19">
    <w:abstractNumId w:val="11"/>
  </w:num>
  <w:num w:numId="20">
    <w:abstractNumId w:val="26"/>
  </w:num>
  <w:num w:numId="21">
    <w:abstractNumId w:val="10"/>
  </w:num>
  <w:num w:numId="22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8"/>
    </w:lvlOverride>
    <w:lvlOverride w:ilvl="1">
      <w:startOverride w:val="1"/>
    </w:lvlOverride>
    <w:lvlOverride w:ilvl="2">
      <w:startOverride w:val="1"/>
    </w:lvlOverride>
  </w:num>
  <w:num w:numId="24">
    <w:abstractNumId w:val="20"/>
  </w:num>
  <w:num w:numId="25">
    <w:abstractNumId w:val="18"/>
  </w:num>
  <w:num w:numId="26">
    <w:abstractNumId w:val="27"/>
  </w:num>
  <w:num w:numId="27">
    <w:abstractNumId w:val="22"/>
  </w:num>
  <w:num w:numId="28">
    <w:abstractNumId w:val="28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08B"/>
    <w:rsid w:val="00000834"/>
    <w:rsid w:val="000008E4"/>
    <w:rsid w:val="00002199"/>
    <w:rsid w:val="00002811"/>
    <w:rsid w:val="00002841"/>
    <w:rsid w:val="00002CCD"/>
    <w:rsid w:val="00004437"/>
    <w:rsid w:val="00004EF4"/>
    <w:rsid w:val="00005475"/>
    <w:rsid w:val="00006BFD"/>
    <w:rsid w:val="000078EA"/>
    <w:rsid w:val="00007952"/>
    <w:rsid w:val="00007AB2"/>
    <w:rsid w:val="00007BFB"/>
    <w:rsid w:val="000101F0"/>
    <w:rsid w:val="00010BBA"/>
    <w:rsid w:val="00010ECE"/>
    <w:rsid w:val="00010F62"/>
    <w:rsid w:val="00011EC1"/>
    <w:rsid w:val="000121BC"/>
    <w:rsid w:val="00012367"/>
    <w:rsid w:val="000128C3"/>
    <w:rsid w:val="00012949"/>
    <w:rsid w:val="000129ED"/>
    <w:rsid w:val="00012D6E"/>
    <w:rsid w:val="00012DBF"/>
    <w:rsid w:val="000139CC"/>
    <w:rsid w:val="00013EA9"/>
    <w:rsid w:val="0001460A"/>
    <w:rsid w:val="00014B1B"/>
    <w:rsid w:val="00014DAA"/>
    <w:rsid w:val="00014EDD"/>
    <w:rsid w:val="000167C8"/>
    <w:rsid w:val="00016B1B"/>
    <w:rsid w:val="00020062"/>
    <w:rsid w:val="0002013E"/>
    <w:rsid w:val="00020845"/>
    <w:rsid w:val="00020941"/>
    <w:rsid w:val="00021037"/>
    <w:rsid w:val="00021559"/>
    <w:rsid w:val="0002383A"/>
    <w:rsid w:val="00023949"/>
    <w:rsid w:val="00023A7B"/>
    <w:rsid w:val="0002448B"/>
    <w:rsid w:val="00024D60"/>
    <w:rsid w:val="00025B2E"/>
    <w:rsid w:val="00025E8A"/>
    <w:rsid w:val="00027682"/>
    <w:rsid w:val="00027C0D"/>
    <w:rsid w:val="00027CB9"/>
    <w:rsid w:val="00027D5C"/>
    <w:rsid w:val="00030AEB"/>
    <w:rsid w:val="00030F71"/>
    <w:rsid w:val="00033352"/>
    <w:rsid w:val="000333E7"/>
    <w:rsid w:val="00034927"/>
    <w:rsid w:val="00034BE8"/>
    <w:rsid w:val="00034DDF"/>
    <w:rsid w:val="00034E8A"/>
    <w:rsid w:val="00036035"/>
    <w:rsid w:val="00036070"/>
    <w:rsid w:val="00036142"/>
    <w:rsid w:val="00036191"/>
    <w:rsid w:val="000361C2"/>
    <w:rsid w:val="0003654E"/>
    <w:rsid w:val="0003704C"/>
    <w:rsid w:val="000375FD"/>
    <w:rsid w:val="00037ACE"/>
    <w:rsid w:val="0004044C"/>
    <w:rsid w:val="000406FD"/>
    <w:rsid w:val="000414F5"/>
    <w:rsid w:val="00041CBC"/>
    <w:rsid w:val="000421B1"/>
    <w:rsid w:val="0004305B"/>
    <w:rsid w:val="00043EF2"/>
    <w:rsid w:val="00044806"/>
    <w:rsid w:val="00044844"/>
    <w:rsid w:val="00045040"/>
    <w:rsid w:val="00045BAF"/>
    <w:rsid w:val="000467CF"/>
    <w:rsid w:val="00046C62"/>
    <w:rsid w:val="00046C66"/>
    <w:rsid w:val="00046FDE"/>
    <w:rsid w:val="00046FE6"/>
    <w:rsid w:val="00047906"/>
    <w:rsid w:val="00050D08"/>
    <w:rsid w:val="000516A2"/>
    <w:rsid w:val="000521AE"/>
    <w:rsid w:val="00052248"/>
    <w:rsid w:val="0005238C"/>
    <w:rsid w:val="00053DC0"/>
    <w:rsid w:val="000545D5"/>
    <w:rsid w:val="000552DA"/>
    <w:rsid w:val="0005613E"/>
    <w:rsid w:val="000562B8"/>
    <w:rsid w:val="00057DD7"/>
    <w:rsid w:val="00057E73"/>
    <w:rsid w:val="0006164C"/>
    <w:rsid w:val="0006187D"/>
    <w:rsid w:val="000619BB"/>
    <w:rsid w:val="00062C0A"/>
    <w:rsid w:val="00062D7F"/>
    <w:rsid w:val="00063C72"/>
    <w:rsid w:val="00064FA1"/>
    <w:rsid w:val="00065807"/>
    <w:rsid w:val="00065832"/>
    <w:rsid w:val="00066A99"/>
    <w:rsid w:val="00066CF9"/>
    <w:rsid w:val="0006736D"/>
    <w:rsid w:val="00067557"/>
    <w:rsid w:val="000677EB"/>
    <w:rsid w:val="00070250"/>
    <w:rsid w:val="0007080F"/>
    <w:rsid w:val="00071644"/>
    <w:rsid w:val="000716E0"/>
    <w:rsid w:val="00071AD4"/>
    <w:rsid w:val="0007207F"/>
    <w:rsid w:val="00072E6A"/>
    <w:rsid w:val="00073A87"/>
    <w:rsid w:val="00073BE7"/>
    <w:rsid w:val="00073C40"/>
    <w:rsid w:val="0007420F"/>
    <w:rsid w:val="00074B3F"/>
    <w:rsid w:val="000762D5"/>
    <w:rsid w:val="0007651B"/>
    <w:rsid w:val="0007716F"/>
    <w:rsid w:val="000774A8"/>
    <w:rsid w:val="0007757E"/>
    <w:rsid w:val="000775A5"/>
    <w:rsid w:val="00077C1A"/>
    <w:rsid w:val="0008146C"/>
    <w:rsid w:val="00081907"/>
    <w:rsid w:val="0008262C"/>
    <w:rsid w:val="0008356B"/>
    <w:rsid w:val="0008360F"/>
    <w:rsid w:val="00083633"/>
    <w:rsid w:val="00083923"/>
    <w:rsid w:val="00084234"/>
    <w:rsid w:val="0008435C"/>
    <w:rsid w:val="00084E1F"/>
    <w:rsid w:val="00084F12"/>
    <w:rsid w:val="000869D2"/>
    <w:rsid w:val="000869F2"/>
    <w:rsid w:val="00087888"/>
    <w:rsid w:val="00087AAE"/>
    <w:rsid w:val="000901E1"/>
    <w:rsid w:val="00091AFC"/>
    <w:rsid w:val="00091CC2"/>
    <w:rsid w:val="000930C0"/>
    <w:rsid w:val="00093557"/>
    <w:rsid w:val="00093608"/>
    <w:rsid w:val="00094297"/>
    <w:rsid w:val="00095162"/>
    <w:rsid w:val="0009580D"/>
    <w:rsid w:val="00095A9F"/>
    <w:rsid w:val="00096DDC"/>
    <w:rsid w:val="00097E49"/>
    <w:rsid w:val="000A07DB"/>
    <w:rsid w:val="000A13A2"/>
    <w:rsid w:val="000A14CE"/>
    <w:rsid w:val="000A20D2"/>
    <w:rsid w:val="000A223C"/>
    <w:rsid w:val="000A27EB"/>
    <w:rsid w:val="000A2ACD"/>
    <w:rsid w:val="000A3108"/>
    <w:rsid w:val="000A3267"/>
    <w:rsid w:val="000A33B0"/>
    <w:rsid w:val="000A3605"/>
    <w:rsid w:val="000A3775"/>
    <w:rsid w:val="000A3F31"/>
    <w:rsid w:val="000A44B5"/>
    <w:rsid w:val="000A46BF"/>
    <w:rsid w:val="000A509B"/>
    <w:rsid w:val="000A591E"/>
    <w:rsid w:val="000A5C19"/>
    <w:rsid w:val="000A5D96"/>
    <w:rsid w:val="000A61FE"/>
    <w:rsid w:val="000A6A23"/>
    <w:rsid w:val="000A6EF6"/>
    <w:rsid w:val="000A715B"/>
    <w:rsid w:val="000A75EE"/>
    <w:rsid w:val="000A7B3F"/>
    <w:rsid w:val="000A7E7C"/>
    <w:rsid w:val="000A7ED3"/>
    <w:rsid w:val="000B0111"/>
    <w:rsid w:val="000B01E8"/>
    <w:rsid w:val="000B0CE1"/>
    <w:rsid w:val="000B1284"/>
    <w:rsid w:val="000B1477"/>
    <w:rsid w:val="000B2366"/>
    <w:rsid w:val="000B2BD9"/>
    <w:rsid w:val="000B2E1D"/>
    <w:rsid w:val="000B3227"/>
    <w:rsid w:val="000B32FE"/>
    <w:rsid w:val="000B3640"/>
    <w:rsid w:val="000B36C6"/>
    <w:rsid w:val="000B3984"/>
    <w:rsid w:val="000B4441"/>
    <w:rsid w:val="000B5627"/>
    <w:rsid w:val="000B6067"/>
    <w:rsid w:val="000B63FE"/>
    <w:rsid w:val="000C023A"/>
    <w:rsid w:val="000C0B3E"/>
    <w:rsid w:val="000C1784"/>
    <w:rsid w:val="000C18DC"/>
    <w:rsid w:val="000C1B30"/>
    <w:rsid w:val="000C348A"/>
    <w:rsid w:val="000C38B7"/>
    <w:rsid w:val="000C3BF9"/>
    <w:rsid w:val="000C3C53"/>
    <w:rsid w:val="000C3F00"/>
    <w:rsid w:val="000C4886"/>
    <w:rsid w:val="000C5049"/>
    <w:rsid w:val="000C513F"/>
    <w:rsid w:val="000C570F"/>
    <w:rsid w:val="000C5C2D"/>
    <w:rsid w:val="000C6032"/>
    <w:rsid w:val="000C771C"/>
    <w:rsid w:val="000C77E1"/>
    <w:rsid w:val="000D0148"/>
    <w:rsid w:val="000D0177"/>
    <w:rsid w:val="000D0DF8"/>
    <w:rsid w:val="000D134B"/>
    <w:rsid w:val="000D1566"/>
    <w:rsid w:val="000D186D"/>
    <w:rsid w:val="000D19E2"/>
    <w:rsid w:val="000D1EF1"/>
    <w:rsid w:val="000D30FD"/>
    <w:rsid w:val="000D38D9"/>
    <w:rsid w:val="000D3D7F"/>
    <w:rsid w:val="000D42DB"/>
    <w:rsid w:val="000D46FD"/>
    <w:rsid w:val="000D5359"/>
    <w:rsid w:val="000D5A64"/>
    <w:rsid w:val="000D5B7D"/>
    <w:rsid w:val="000D5F95"/>
    <w:rsid w:val="000D63AD"/>
    <w:rsid w:val="000D6488"/>
    <w:rsid w:val="000D7621"/>
    <w:rsid w:val="000D770B"/>
    <w:rsid w:val="000D7CE4"/>
    <w:rsid w:val="000E0009"/>
    <w:rsid w:val="000E0031"/>
    <w:rsid w:val="000E0DC1"/>
    <w:rsid w:val="000E1515"/>
    <w:rsid w:val="000E290A"/>
    <w:rsid w:val="000E2976"/>
    <w:rsid w:val="000E2E38"/>
    <w:rsid w:val="000E3608"/>
    <w:rsid w:val="000E5484"/>
    <w:rsid w:val="000E5A46"/>
    <w:rsid w:val="000E5EA2"/>
    <w:rsid w:val="000E64FE"/>
    <w:rsid w:val="000E7754"/>
    <w:rsid w:val="000F0437"/>
    <w:rsid w:val="000F0854"/>
    <w:rsid w:val="000F0D43"/>
    <w:rsid w:val="000F120F"/>
    <w:rsid w:val="000F12DB"/>
    <w:rsid w:val="000F144D"/>
    <w:rsid w:val="000F3823"/>
    <w:rsid w:val="000F3868"/>
    <w:rsid w:val="000F3E8E"/>
    <w:rsid w:val="000F3FB3"/>
    <w:rsid w:val="000F5016"/>
    <w:rsid w:val="000F501A"/>
    <w:rsid w:val="000F5589"/>
    <w:rsid w:val="000F56D4"/>
    <w:rsid w:val="000F5743"/>
    <w:rsid w:val="000F5958"/>
    <w:rsid w:val="000F601E"/>
    <w:rsid w:val="000F6919"/>
    <w:rsid w:val="000F69D1"/>
    <w:rsid w:val="000F6C62"/>
    <w:rsid w:val="000F6E59"/>
    <w:rsid w:val="000F7488"/>
    <w:rsid w:val="000F78EB"/>
    <w:rsid w:val="000F7EF2"/>
    <w:rsid w:val="001007FE"/>
    <w:rsid w:val="0010106C"/>
    <w:rsid w:val="001011A1"/>
    <w:rsid w:val="001022DD"/>
    <w:rsid w:val="00103B0F"/>
    <w:rsid w:val="001045E7"/>
    <w:rsid w:val="00104A28"/>
    <w:rsid w:val="00104C41"/>
    <w:rsid w:val="00105A3A"/>
    <w:rsid w:val="00105FA2"/>
    <w:rsid w:val="00106084"/>
    <w:rsid w:val="0010728A"/>
    <w:rsid w:val="0010752D"/>
    <w:rsid w:val="00107FDD"/>
    <w:rsid w:val="0011077F"/>
    <w:rsid w:val="00111D50"/>
    <w:rsid w:val="00111EA5"/>
    <w:rsid w:val="00112879"/>
    <w:rsid w:val="00112CEE"/>
    <w:rsid w:val="0011304B"/>
    <w:rsid w:val="0011327F"/>
    <w:rsid w:val="00113717"/>
    <w:rsid w:val="0011406B"/>
    <w:rsid w:val="00114C4A"/>
    <w:rsid w:val="001162C7"/>
    <w:rsid w:val="00116AD3"/>
    <w:rsid w:val="0011721A"/>
    <w:rsid w:val="001174F6"/>
    <w:rsid w:val="00117BAE"/>
    <w:rsid w:val="00117EA1"/>
    <w:rsid w:val="001203D7"/>
    <w:rsid w:val="001203E2"/>
    <w:rsid w:val="00120758"/>
    <w:rsid w:val="001208E7"/>
    <w:rsid w:val="00120906"/>
    <w:rsid w:val="0012117D"/>
    <w:rsid w:val="00121183"/>
    <w:rsid w:val="001211AA"/>
    <w:rsid w:val="001213BF"/>
    <w:rsid w:val="001224EC"/>
    <w:rsid w:val="00122D6A"/>
    <w:rsid w:val="001234E8"/>
    <w:rsid w:val="00123666"/>
    <w:rsid w:val="001243D5"/>
    <w:rsid w:val="0012450D"/>
    <w:rsid w:val="00124CA9"/>
    <w:rsid w:val="00125A9C"/>
    <w:rsid w:val="00125B8C"/>
    <w:rsid w:val="001267CC"/>
    <w:rsid w:val="00127005"/>
    <w:rsid w:val="0013007A"/>
    <w:rsid w:val="001302EE"/>
    <w:rsid w:val="00131409"/>
    <w:rsid w:val="001315F2"/>
    <w:rsid w:val="00131753"/>
    <w:rsid w:val="00131C89"/>
    <w:rsid w:val="00132A9D"/>
    <w:rsid w:val="00132AEC"/>
    <w:rsid w:val="00132E10"/>
    <w:rsid w:val="001344FA"/>
    <w:rsid w:val="00134A4D"/>
    <w:rsid w:val="0013514D"/>
    <w:rsid w:val="001352F6"/>
    <w:rsid w:val="001355FB"/>
    <w:rsid w:val="00136565"/>
    <w:rsid w:val="00136D78"/>
    <w:rsid w:val="00137BB9"/>
    <w:rsid w:val="0014036E"/>
    <w:rsid w:val="00140760"/>
    <w:rsid w:val="00140DE9"/>
    <w:rsid w:val="00141356"/>
    <w:rsid w:val="0014209F"/>
    <w:rsid w:val="00142227"/>
    <w:rsid w:val="00142D82"/>
    <w:rsid w:val="001431A0"/>
    <w:rsid w:val="00143379"/>
    <w:rsid w:val="00143AFD"/>
    <w:rsid w:val="00143EA9"/>
    <w:rsid w:val="00143EF9"/>
    <w:rsid w:val="00144195"/>
    <w:rsid w:val="00144748"/>
    <w:rsid w:val="00144820"/>
    <w:rsid w:val="00144ADA"/>
    <w:rsid w:val="001452BF"/>
    <w:rsid w:val="00145849"/>
    <w:rsid w:val="00146128"/>
    <w:rsid w:val="0014756B"/>
    <w:rsid w:val="00147756"/>
    <w:rsid w:val="001478DB"/>
    <w:rsid w:val="00147D5C"/>
    <w:rsid w:val="00150E59"/>
    <w:rsid w:val="001513F2"/>
    <w:rsid w:val="00151B17"/>
    <w:rsid w:val="0015265A"/>
    <w:rsid w:val="00152929"/>
    <w:rsid w:val="00152AD1"/>
    <w:rsid w:val="00152F3E"/>
    <w:rsid w:val="00153891"/>
    <w:rsid w:val="00154377"/>
    <w:rsid w:val="00154426"/>
    <w:rsid w:val="001549E2"/>
    <w:rsid w:val="00154F91"/>
    <w:rsid w:val="001550BA"/>
    <w:rsid w:val="00155242"/>
    <w:rsid w:val="001552AA"/>
    <w:rsid w:val="00156107"/>
    <w:rsid w:val="00156786"/>
    <w:rsid w:val="0015785B"/>
    <w:rsid w:val="00157CE3"/>
    <w:rsid w:val="00160136"/>
    <w:rsid w:val="0016014D"/>
    <w:rsid w:val="00160C97"/>
    <w:rsid w:val="00160D7E"/>
    <w:rsid w:val="00160FF2"/>
    <w:rsid w:val="0016266D"/>
    <w:rsid w:val="001634EF"/>
    <w:rsid w:val="00163C94"/>
    <w:rsid w:val="00164B44"/>
    <w:rsid w:val="00166DD3"/>
    <w:rsid w:val="00167B67"/>
    <w:rsid w:val="00167D4D"/>
    <w:rsid w:val="001702ED"/>
    <w:rsid w:val="00171228"/>
    <w:rsid w:val="00171BF4"/>
    <w:rsid w:val="00171C2A"/>
    <w:rsid w:val="0017208B"/>
    <w:rsid w:val="001722D2"/>
    <w:rsid w:val="0017240B"/>
    <w:rsid w:val="00172ECD"/>
    <w:rsid w:val="001738FA"/>
    <w:rsid w:val="0017458D"/>
    <w:rsid w:val="00174636"/>
    <w:rsid w:val="001748F2"/>
    <w:rsid w:val="0017496D"/>
    <w:rsid w:val="001759E9"/>
    <w:rsid w:val="001775E2"/>
    <w:rsid w:val="001776CA"/>
    <w:rsid w:val="00177731"/>
    <w:rsid w:val="00177825"/>
    <w:rsid w:val="00177DE9"/>
    <w:rsid w:val="001802D6"/>
    <w:rsid w:val="00180684"/>
    <w:rsid w:val="00180944"/>
    <w:rsid w:val="00180EB5"/>
    <w:rsid w:val="00180F72"/>
    <w:rsid w:val="0018120E"/>
    <w:rsid w:val="001817CD"/>
    <w:rsid w:val="00182F5B"/>
    <w:rsid w:val="001836AE"/>
    <w:rsid w:val="00184341"/>
    <w:rsid w:val="001844B6"/>
    <w:rsid w:val="00184686"/>
    <w:rsid w:val="00184A41"/>
    <w:rsid w:val="00184E89"/>
    <w:rsid w:val="00186000"/>
    <w:rsid w:val="001862E6"/>
    <w:rsid w:val="001868E2"/>
    <w:rsid w:val="001912AC"/>
    <w:rsid w:val="001916C4"/>
    <w:rsid w:val="001918B1"/>
    <w:rsid w:val="00192221"/>
    <w:rsid w:val="00192443"/>
    <w:rsid w:val="00192D2A"/>
    <w:rsid w:val="00192DCD"/>
    <w:rsid w:val="0019329B"/>
    <w:rsid w:val="00193379"/>
    <w:rsid w:val="001934FB"/>
    <w:rsid w:val="00193EE5"/>
    <w:rsid w:val="0019436C"/>
    <w:rsid w:val="00195450"/>
    <w:rsid w:val="001963E9"/>
    <w:rsid w:val="00196797"/>
    <w:rsid w:val="00197944"/>
    <w:rsid w:val="00197F7F"/>
    <w:rsid w:val="001A05A0"/>
    <w:rsid w:val="001A1382"/>
    <w:rsid w:val="001A2758"/>
    <w:rsid w:val="001A331E"/>
    <w:rsid w:val="001A4352"/>
    <w:rsid w:val="001A459C"/>
    <w:rsid w:val="001A50CB"/>
    <w:rsid w:val="001A5327"/>
    <w:rsid w:val="001A5562"/>
    <w:rsid w:val="001A5B3F"/>
    <w:rsid w:val="001A70C2"/>
    <w:rsid w:val="001A7393"/>
    <w:rsid w:val="001B1408"/>
    <w:rsid w:val="001B1D83"/>
    <w:rsid w:val="001B3BB1"/>
    <w:rsid w:val="001B3D04"/>
    <w:rsid w:val="001B3E08"/>
    <w:rsid w:val="001B3FB1"/>
    <w:rsid w:val="001B49DA"/>
    <w:rsid w:val="001B6419"/>
    <w:rsid w:val="001B65D6"/>
    <w:rsid w:val="001B6945"/>
    <w:rsid w:val="001B7260"/>
    <w:rsid w:val="001B743A"/>
    <w:rsid w:val="001B7B0B"/>
    <w:rsid w:val="001C0712"/>
    <w:rsid w:val="001C0963"/>
    <w:rsid w:val="001C0C3D"/>
    <w:rsid w:val="001C17DA"/>
    <w:rsid w:val="001C1969"/>
    <w:rsid w:val="001C214B"/>
    <w:rsid w:val="001C21ED"/>
    <w:rsid w:val="001C3675"/>
    <w:rsid w:val="001C371B"/>
    <w:rsid w:val="001C38C4"/>
    <w:rsid w:val="001C433A"/>
    <w:rsid w:val="001C43A7"/>
    <w:rsid w:val="001C49B8"/>
    <w:rsid w:val="001C5003"/>
    <w:rsid w:val="001C53D7"/>
    <w:rsid w:val="001C5AFA"/>
    <w:rsid w:val="001C656D"/>
    <w:rsid w:val="001C6E12"/>
    <w:rsid w:val="001C748B"/>
    <w:rsid w:val="001C74B2"/>
    <w:rsid w:val="001C7755"/>
    <w:rsid w:val="001C7DBA"/>
    <w:rsid w:val="001C7E2F"/>
    <w:rsid w:val="001C7F81"/>
    <w:rsid w:val="001D05AE"/>
    <w:rsid w:val="001D1956"/>
    <w:rsid w:val="001D1CF4"/>
    <w:rsid w:val="001D26D6"/>
    <w:rsid w:val="001D29CE"/>
    <w:rsid w:val="001D3768"/>
    <w:rsid w:val="001D3ACE"/>
    <w:rsid w:val="001D3E4E"/>
    <w:rsid w:val="001D40BC"/>
    <w:rsid w:val="001D44D0"/>
    <w:rsid w:val="001D4756"/>
    <w:rsid w:val="001D56B1"/>
    <w:rsid w:val="001D5A76"/>
    <w:rsid w:val="001D5E15"/>
    <w:rsid w:val="001D5E23"/>
    <w:rsid w:val="001D6149"/>
    <w:rsid w:val="001D6FFC"/>
    <w:rsid w:val="001D7B9B"/>
    <w:rsid w:val="001E0050"/>
    <w:rsid w:val="001E1712"/>
    <w:rsid w:val="001E1868"/>
    <w:rsid w:val="001E4C83"/>
    <w:rsid w:val="001E4CF5"/>
    <w:rsid w:val="001E65E0"/>
    <w:rsid w:val="001E77C3"/>
    <w:rsid w:val="001F012C"/>
    <w:rsid w:val="001F1419"/>
    <w:rsid w:val="001F314F"/>
    <w:rsid w:val="001F323C"/>
    <w:rsid w:val="001F331B"/>
    <w:rsid w:val="001F3F60"/>
    <w:rsid w:val="001F43A7"/>
    <w:rsid w:val="001F4B81"/>
    <w:rsid w:val="001F4BAD"/>
    <w:rsid w:val="001F51CF"/>
    <w:rsid w:val="001F51F7"/>
    <w:rsid w:val="001F5D8D"/>
    <w:rsid w:val="001F63DA"/>
    <w:rsid w:val="001F6E58"/>
    <w:rsid w:val="001F7CB9"/>
    <w:rsid w:val="001F7DE7"/>
    <w:rsid w:val="0020001A"/>
    <w:rsid w:val="00201509"/>
    <w:rsid w:val="00201B2B"/>
    <w:rsid w:val="00201D3C"/>
    <w:rsid w:val="002028F2"/>
    <w:rsid w:val="00202B07"/>
    <w:rsid w:val="0020425A"/>
    <w:rsid w:val="0020468C"/>
    <w:rsid w:val="002047D2"/>
    <w:rsid w:val="0020547D"/>
    <w:rsid w:val="00205635"/>
    <w:rsid w:val="00205CA4"/>
    <w:rsid w:val="00210384"/>
    <w:rsid w:val="00210AC2"/>
    <w:rsid w:val="00210DEB"/>
    <w:rsid w:val="00212B1C"/>
    <w:rsid w:val="002131ED"/>
    <w:rsid w:val="00213316"/>
    <w:rsid w:val="00213D53"/>
    <w:rsid w:val="00214062"/>
    <w:rsid w:val="0021469B"/>
    <w:rsid w:val="002166A4"/>
    <w:rsid w:val="002167DE"/>
    <w:rsid w:val="00216BB7"/>
    <w:rsid w:val="00216DB4"/>
    <w:rsid w:val="0021713A"/>
    <w:rsid w:val="00220904"/>
    <w:rsid w:val="00221121"/>
    <w:rsid w:val="00221675"/>
    <w:rsid w:val="00221BF9"/>
    <w:rsid w:val="00221ED7"/>
    <w:rsid w:val="002222C4"/>
    <w:rsid w:val="00222EC5"/>
    <w:rsid w:val="00224A99"/>
    <w:rsid w:val="00225BDA"/>
    <w:rsid w:val="00226348"/>
    <w:rsid w:val="00226903"/>
    <w:rsid w:val="0022756A"/>
    <w:rsid w:val="0022772B"/>
    <w:rsid w:val="00227F50"/>
    <w:rsid w:val="00230541"/>
    <w:rsid w:val="00230CAE"/>
    <w:rsid w:val="00231033"/>
    <w:rsid w:val="0023121D"/>
    <w:rsid w:val="00232915"/>
    <w:rsid w:val="00232F1A"/>
    <w:rsid w:val="00233082"/>
    <w:rsid w:val="0023328E"/>
    <w:rsid w:val="00233B71"/>
    <w:rsid w:val="002347D1"/>
    <w:rsid w:val="00235AF1"/>
    <w:rsid w:val="00235D03"/>
    <w:rsid w:val="0023679D"/>
    <w:rsid w:val="002367F5"/>
    <w:rsid w:val="00236B45"/>
    <w:rsid w:val="00236DA1"/>
    <w:rsid w:val="00236DDC"/>
    <w:rsid w:val="00236EEC"/>
    <w:rsid w:val="00240919"/>
    <w:rsid w:val="00240A34"/>
    <w:rsid w:val="00240DA1"/>
    <w:rsid w:val="00242043"/>
    <w:rsid w:val="002422CA"/>
    <w:rsid w:val="00242330"/>
    <w:rsid w:val="00242361"/>
    <w:rsid w:val="00243464"/>
    <w:rsid w:val="00243574"/>
    <w:rsid w:val="00243AA8"/>
    <w:rsid w:val="00243AF8"/>
    <w:rsid w:val="002440D1"/>
    <w:rsid w:val="002443E5"/>
    <w:rsid w:val="0024472A"/>
    <w:rsid w:val="00245215"/>
    <w:rsid w:val="002452E7"/>
    <w:rsid w:val="00245A7F"/>
    <w:rsid w:val="00245E7D"/>
    <w:rsid w:val="0024637B"/>
    <w:rsid w:val="002465A8"/>
    <w:rsid w:val="0024672D"/>
    <w:rsid w:val="00246ACF"/>
    <w:rsid w:val="00250089"/>
    <w:rsid w:val="002500C4"/>
    <w:rsid w:val="002507D8"/>
    <w:rsid w:val="00250A19"/>
    <w:rsid w:val="00251D40"/>
    <w:rsid w:val="002523CA"/>
    <w:rsid w:val="00253557"/>
    <w:rsid w:val="002537D6"/>
    <w:rsid w:val="00253DE4"/>
    <w:rsid w:val="00254939"/>
    <w:rsid w:val="00254A85"/>
    <w:rsid w:val="0025504A"/>
    <w:rsid w:val="00256AB7"/>
    <w:rsid w:val="00256DFE"/>
    <w:rsid w:val="002575D8"/>
    <w:rsid w:val="00257BAA"/>
    <w:rsid w:val="00257BE1"/>
    <w:rsid w:val="00257DF9"/>
    <w:rsid w:val="00260199"/>
    <w:rsid w:val="002607BD"/>
    <w:rsid w:val="0026096E"/>
    <w:rsid w:val="00260D11"/>
    <w:rsid w:val="00260E56"/>
    <w:rsid w:val="002610AB"/>
    <w:rsid w:val="002621D6"/>
    <w:rsid w:val="00262308"/>
    <w:rsid w:val="002625E7"/>
    <w:rsid w:val="00262D38"/>
    <w:rsid w:val="00263614"/>
    <w:rsid w:val="0026396C"/>
    <w:rsid w:val="00263975"/>
    <w:rsid w:val="00263C38"/>
    <w:rsid w:val="00263EEA"/>
    <w:rsid w:val="00264335"/>
    <w:rsid w:val="0026478B"/>
    <w:rsid w:val="00264944"/>
    <w:rsid w:val="00267B6D"/>
    <w:rsid w:val="00267DAF"/>
    <w:rsid w:val="002702C4"/>
    <w:rsid w:val="00270E73"/>
    <w:rsid w:val="00271AEA"/>
    <w:rsid w:val="0027286B"/>
    <w:rsid w:val="002734AB"/>
    <w:rsid w:val="002738CB"/>
    <w:rsid w:val="00273B83"/>
    <w:rsid w:val="00273F03"/>
    <w:rsid w:val="00274551"/>
    <w:rsid w:val="00275332"/>
    <w:rsid w:val="002756E2"/>
    <w:rsid w:val="00275B5F"/>
    <w:rsid w:val="002762DE"/>
    <w:rsid w:val="002763EB"/>
    <w:rsid w:val="002764E0"/>
    <w:rsid w:val="0027690A"/>
    <w:rsid w:val="00276E74"/>
    <w:rsid w:val="0027784F"/>
    <w:rsid w:val="002801E1"/>
    <w:rsid w:val="0028100D"/>
    <w:rsid w:val="002810E0"/>
    <w:rsid w:val="0028176C"/>
    <w:rsid w:val="0028232D"/>
    <w:rsid w:val="002823DE"/>
    <w:rsid w:val="00282BAD"/>
    <w:rsid w:val="00282E3D"/>
    <w:rsid w:val="00283605"/>
    <w:rsid w:val="00284833"/>
    <w:rsid w:val="00284DFC"/>
    <w:rsid w:val="0028566F"/>
    <w:rsid w:val="00286B42"/>
    <w:rsid w:val="00287828"/>
    <w:rsid w:val="00287F3F"/>
    <w:rsid w:val="00290026"/>
    <w:rsid w:val="00290843"/>
    <w:rsid w:val="00291442"/>
    <w:rsid w:val="00291578"/>
    <w:rsid w:val="0029157E"/>
    <w:rsid w:val="002921E1"/>
    <w:rsid w:val="002925A2"/>
    <w:rsid w:val="00293233"/>
    <w:rsid w:val="00293258"/>
    <w:rsid w:val="00293D7F"/>
    <w:rsid w:val="0029421D"/>
    <w:rsid w:val="0029436F"/>
    <w:rsid w:val="0029482B"/>
    <w:rsid w:val="0029503B"/>
    <w:rsid w:val="002975D5"/>
    <w:rsid w:val="002979DA"/>
    <w:rsid w:val="00297E59"/>
    <w:rsid w:val="002A070F"/>
    <w:rsid w:val="002A13B2"/>
    <w:rsid w:val="002A1CBC"/>
    <w:rsid w:val="002A2388"/>
    <w:rsid w:val="002A279E"/>
    <w:rsid w:val="002A3B7A"/>
    <w:rsid w:val="002A3D0F"/>
    <w:rsid w:val="002A47D2"/>
    <w:rsid w:val="002A4997"/>
    <w:rsid w:val="002A4B20"/>
    <w:rsid w:val="002A4ECA"/>
    <w:rsid w:val="002A587A"/>
    <w:rsid w:val="002A619E"/>
    <w:rsid w:val="002A621C"/>
    <w:rsid w:val="002A68A5"/>
    <w:rsid w:val="002A7044"/>
    <w:rsid w:val="002A70CA"/>
    <w:rsid w:val="002A7E8C"/>
    <w:rsid w:val="002A7FDD"/>
    <w:rsid w:val="002B09BC"/>
    <w:rsid w:val="002B09D4"/>
    <w:rsid w:val="002B0B0A"/>
    <w:rsid w:val="002B105E"/>
    <w:rsid w:val="002B16DC"/>
    <w:rsid w:val="002B2610"/>
    <w:rsid w:val="002B275C"/>
    <w:rsid w:val="002B3171"/>
    <w:rsid w:val="002B3CB8"/>
    <w:rsid w:val="002B4112"/>
    <w:rsid w:val="002B49A7"/>
    <w:rsid w:val="002B4DE3"/>
    <w:rsid w:val="002B518C"/>
    <w:rsid w:val="002B5817"/>
    <w:rsid w:val="002B5CB8"/>
    <w:rsid w:val="002B5EA9"/>
    <w:rsid w:val="002B62A1"/>
    <w:rsid w:val="002B6DB7"/>
    <w:rsid w:val="002B711C"/>
    <w:rsid w:val="002B71AC"/>
    <w:rsid w:val="002B71D4"/>
    <w:rsid w:val="002B76C9"/>
    <w:rsid w:val="002B7D1A"/>
    <w:rsid w:val="002C0A95"/>
    <w:rsid w:val="002C0F9E"/>
    <w:rsid w:val="002C1247"/>
    <w:rsid w:val="002C1641"/>
    <w:rsid w:val="002C242E"/>
    <w:rsid w:val="002C327B"/>
    <w:rsid w:val="002C378A"/>
    <w:rsid w:val="002C3A8D"/>
    <w:rsid w:val="002C41C4"/>
    <w:rsid w:val="002C5204"/>
    <w:rsid w:val="002C657C"/>
    <w:rsid w:val="002C6961"/>
    <w:rsid w:val="002C7AD8"/>
    <w:rsid w:val="002D04BC"/>
    <w:rsid w:val="002D08A1"/>
    <w:rsid w:val="002D09F7"/>
    <w:rsid w:val="002D19E3"/>
    <w:rsid w:val="002D222B"/>
    <w:rsid w:val="002D4113"/>
    <w:rsid w:val="002D5072"/>
    <w:rsid w:val="002D50C5"/>
    <w:rsid w:val="002D55C7"/>
    <w:rsid w:val="002D5835"/>
    <w:rsid w:val="002D5E1F"/>
    <w:rsid w:val="002D6497"/>
    <w:rsid w:val="002D6879"/>
    <w:rsid w:val="002D6E2D"/>
    <w:rsid w:val="002E2010"/>
    <w:rsid w:val="002E33EE"/>
    <w:rsid w:val="002E35DD"/>
    <w:rsid w:val="002E3F09"/>
    <w:rsid w:val="002E5088"/>
    <w:rsid w:val="002E566B"/>
    <w:rsid w:val="002E6EA6"/>
    <w:rsid w:val="002F0021"/>
    <w:rsid w:val="002F01D3"/>
    <w:rsid w:val="002F0A82"/>
    <w:rsid w:val="002F0FD5"/>
    <w:rsid w:val="002F1285"/>
    <w:rsid w:val="002F1C68"/>
    <w:rsid w:val="002F1CF2"/>
    <w:rsid w:val="002F322D"/>
    <w:rsid w:val="002F45AC"/>
    <w:rsid w:val="002F4E46"/>
    <w:rsid w:val="002F5D9C"/>
    <w:rsid w:val="002F618B"/>
    <w:rsid w:val="002F655C"/>
    <w:rsid w:val="002F655E"/>
    <w:rsid w:val="002F66DF"/>
    <w:rsid w:val="002F67C3"/>
    <w:rsid w:val="002F6857"/>
    <w:rsid w:val="002F78BC"/>
    <w:rsid w:val="0030075E"/>
    <w:rsid w:val="00300A8C"/>
    <w:rsid w:val="00301192"/>
    <w:rsid w:val="00301625"/>
    <w:rsid w:val="0030241E"/>
    <w:rsid w:val="003025BA"/>
    <w:rsid w:val="003028E2"/>
    <w:rsid w:val="00303320"/>
    <w:rsid w:val="00303731"/>
    <w:rsid w:val="003037EF"/>
    <w:rsid w:val="00303C84"/>
    <w:rsid w:val="003040E2"/>
    <w:rsid w:val="00304246"/>
    <w:rsid w:val="003042F4"/>
    <w:rsid w:val="003047C7"/>
    <w:rsid w:val="0030539B"/>
    <w:rsid w:val="003053BC"/>
    <w:rsid w:val="00305E69"/>
    <w:rsid w:val="00306578"/>
    <w:rsid w:val="00306766"/>
    <w:rsid w:val="00307A72"/>
    <w:rsid w:val="00310321"/>
    <w:rsid w:val="00310637"/>
    <w:rsid w:val="0031079F"/>
    <w:rsid w:val="00310CAF"/>
    <w:rsid w:val="00311AB7"/>
    <w:rsid w:val="00311E62"/>
    <w:rsid w:val="00312B04"/>
    <w:rsid w:val="0031350A"/>
    <w:rsid w:val="0031379F"/>
    <w:rsid w:val="003139DE"/>
    <w:rsid w:val="0031429F"/>
    <w:rsid w:val="00314321"/>
    <w:rsid w:val="0031438A"/>
    <w:rsid w:val="00314BB5"/>
    <w:rsid w:val="003153DC"/>
    <w:rsid w:val="003154FF"/>
    <w:rsid w:val="0031565D"/>
    <w:rsid w:val="003161ED"/>
    <w:rsid w:val="00316EFA"/>
    <w:rsid w:val="00320021"/>
    <w:rsid w:val="003204B8"/>
    <w:rsid w:val="0032171E"/>
    <w:rsid w:val="0032346F"/>
    <w:rsid w:val="003235C1"/>
    <w:rsid w:val="00325FB4"/>
    <w:rsid w:val="00326E75"/>
    <w:rsid w:val="00327517"/>
    <w:rsid w:val="0032753C"/>
    <w:rsid w:val="00330294"/>
    <w:rsid w:val="003307DA"/>
    <w:rsid w:val="00330CCC"/>
    <w:rsid w:val="00330D86"/>
    <w:rsid w:val="00331393"/>
    <w:rsid w:val="00331D67"/>
    <w:rsid w:val="00332110"/>
    <w:rsid w:val="003324D9"/>
    <w:rsid w:val="00332652"/>
    <w:rsid w:val="0033424C"/>
    <w:rsid w:val="003344CC"/>
    <w:rsid w:val="00335C96"/>
    <w:rsid w:val="00335D05"/>
    <w:rsid w:val="00336E7A"/>
    <w:rsid w:val="00337072"/>
    <w:rsid w:val="003377E2"/>
    <w:rsid w:val="00337854"/>
    <w:rsid w:val="00337BCA"/>
    <w:rsid w:val="00340605"/>
    <w:rsid w:val="00341D88"/>
    <w:rsid w:val="00342EEA"/>
    <w:rsid w:val="00343A6E"/>
    <w:rsid w:val="00343B48"/>
    <w:rsid w:val="00343E99"/>
    <w:rsid w:val="00344720"/>
    <w:rsid w:val="00344A6E"/>
    <w:rsid w:val="00344CC0"/>
    <w:rsid w:val="00345411"/>
    <w:rsid w:val="00345E90"/>
    <w:rsid w:val="003477FB"/>
    <w:rsid w:val="00350B0F"/>
    <w:rsid w:val="00350E0C"/>
    <w:rsid w:val="003517DF"/>
    <w:rsid w:val="00352E2A"/>
    <w:rsid w:val="0035306B"/>
    <w:rsid w:val="00353284"/>
    <w:rsid w:val="00353BED"/>
    <w:rsid w:val="003542FF"/>
    <w:rsid w:val="00354406"/>
    <w:rsid w:val="003548F8"/>
    <w:rsid w:val="00354DBC"/>
    <w:rsid w:val="00355B0B"/>
    <w:rsid w:val="003571A8"/>
    <w:rsid w:val="00357D07"/>
    <w:rsid w:val="00357EE6"/>
    <w:rsid w:val="003602E1"/>
    <w:rsid w:val="0036083C"/>
    <w:rsid w:val="00361380"/>
    <w:rsid w:val="00361F7F"/>
    <w:rsid w:val="003629DD"/>
    <w:rsid w:val="00363035"/>
    <w:rsid w:val="00364DC5"/>
    <w:rsid w:val="0036547C"/>
    <w:rsid w:val="003658B2"/>
    <w:rsid w:val="0036648D"/>
    <w:rsid w:val="003666D8"/>
    <w:rsid w:val="003668FB"/>
    <w:rsid w:val="00367E21"/>
    <w:rsid w:val="00370681"/>
    <w:rsid w:val="00370A8C"/>
    <w:rsid w:val="0037126F"/>
    <w:rsid w:val="00371520"/>
    <w:rsid w:val="00371CDC"/>
    <w:rsid w:val="0037242C"/>
    <w:rsid w:val="00372955"/>
    <w:rsid w:val="0037315F"/>
    <w:rsid w:val="00373246"/>
    <w:rsid w:val="00373A53"/>
    <w:rsid w:val="00373BB3"/>
    <w:rsid w:val="00373C4D"/>
    <w:rsid w:val="003746E5"/>
    <w:rsid w:val="00374953"/>
    <w:rsid w:val="00374EC1"/>
    <w:rsid w:val="00375A55"/>
    <w:rsid w:val="00375B24"/>
    <w:rsid w:val="003768B0"/>
    <w:rsid w:val="00376A6B"/>
    <w:rsid w:val="00376D16"/>
    <w:rsid w:val="00376F5F"/>
    <w:rsid w:val="00376FF2"/>
    <w:rsid w:val="0037702A"/>
    <w:rsid w:val="003770AB"/>
    <w:rsid w:val="00380194"/>
    <w:rsid w:val="00380C4C"/>
    <w:rsid w:val="00380F5E"/>
    <w:rsid w:val="0038184F"/>
    <w:rsid w:val="0038207D"/>
    <w:rsid w:val="003829AB"/>
    <w:rsid w:val="00383C20"/>
    <w:rsid w:val="003844A8"/>
    <w:rsid w:val="0038469B"/>
    <w:rsid w:val="003847AF"/>
    <w:rsid w:val="003848D4"/>
    <w:rsid w:val="003853DA"/>
    <w:rsid w:val="003861DE"/>
    <w:rsid w:val="003863C6"/>
    <w:rsid w:val="00387F22"/>
    <w:rsid w:val="00390885"/>
    <w:rsid w:val="00390A9C"/>
    <w:rsid w:val="003911C0"/>
    <w:rsid w:val="003919F8"/>
    <w:rsid w:val="00391BE6"/>
    <w:rsid w:val="003921B5"/>
    <w:rsid w:val="0039264F"/>
    <w:rsid w:val="00392C27"/>
    <w:rsid w:val="003934D2"/>
    <w:rsid w:val="00394740"/>
    <w:rsid w:val="00395CE1"/>
    <w:rsid w:val="0039601B"/>
    <w:rsid w:val="003A00CA"/>
    <w:rsid w:val="003A0231"/>
    <w:rsid w:val="003A0502"/>
    <w:rsid w:val="003A0F87"/>
    <w:rsid w:val="003A13B5"/>
    <w:rsid w:val="003A166E"/>
    <w:rsid w:val="003A28A9"/>
    <w:rsid w:val="003A2D93"/>
    <w:rsid w:val="003A30C9"/>
    <w:rsid w:val="003A31D6"/>
    <w:rsid w:val="003A4A24"/>
    <w:rsid w:val="003A4A76"/>
    <w:rsid w:val="003A5704"/>
    <w:rsid w:val="003A65CF"/>
    <w:rsid w:val="003A6B11"/>
    <w:rsid w:val="003B027D"/>
    <w:rsid w:val="003B061E"/>
    <w:rsid w:val="003B1989"/>
    <w:rsid w:val="003B1B48"/>
    <w:rsid w:val="003B2449"/>
    <w:rsid w:val="003B2CF4"/>
    <w:rsid w:val="003B2F24"/>
    <w:rsid w:val="003B353A"/>
    <w:rsid w:val="003B3C51"/>
    <w:rsid w:val="003B420C"/>
    <w:rsid w:val="003B4A68"/>
    <w:rsid w:val="003B4A73"/>
    <w:rsid w:val="003B4E88"/>
    <w:rsid w:val="003B517B"/>
    <w:rsid w:val="003B5373"/>
    <w:rsid w:val="003B57C7"/>
    <w:rsid w:val="003B5CA2"/>
    <w:rsid w:val="003B5E92"/>
    <w:rsid w:val="003B67C4"/>
    <w:rsid w:val="003B6F5C"/>
    <w:rsid w:val="003B7042"/>
    <w:rsid w:val="003B7119"/>
    <w:rsid w:val="003B79B3"/>
    <w:rsid w:val="003B7CFA"/>
    <w:rsid w:val="003C0250"/>
    <w:rsid w:val="003C040A"/>
    <w:rsid w:val="003C0DE6"/>
    <w:rsid w:val="003C16DE"/>
    <w:rsid w:val="003C1BF2"/>
    <w:rsid w:val="003C2B7E"/>
    <w:rsid w:val="003C2E18"/>
    <w:rsid w:val="003C3149"/>
    <w:rsid w:val="003C3A33"/>
    <w:rsid w:val="003C457F"/>
    <w:rsid w:val="003C482E"/>
    <w:rsid w:val="003C4E82"/>
    <w:rsid w:val="003C4FFE"/>
    <w:rsid w:val="003C55EE"/>
    <w:rsid w:val="003C57DE"/>
    <w:rsid w:val="003C5F24"/>
    <w:rsid w:val="003C63FD"/>
    <w:rsid w:val="003C6EC9"/>
    <w:rsid w:val="003C6F4D"/>
    <w:rsid w:val="003C708F"/>
    <w:rsid w:val="003C7812"/>
    <w:rsid w:val="003C7E1F"/>
    <w:rsid w:val="003D0722"/>
    <w:rsid w:val="003D1C2E"/>
    <w:rsid w:val="003D3C72"/>
    <w:rsid w:val="003D5858"/>
    <w:rsid w:val="003D6389"/>
    <w:rsid w:val="003D6AB7"/>
    <w:rsid w:val="003D6FD0"/>
    <w:rsid w:val="003D70EE"/>
    <w:rsid w:val="003D72E7"/>
    <w:rsid w:val="003D7635"/>
    <w:rsid w:val="003D7BD0"/>
    <w:rsid w:val="003D7BFB"/>
    <w:rsid w:val="003D7D1B"/>
    <w:rsid w:val="003D7D1E"/>
    <w:rsid w:val="003E0334"/>
    <w:rsid w:val="003E0778"/>
    <w:rsid w:val="003E1991"/>
    <w:rsid w:val="003E24B8"/>
    <w:rsid w:val="003E2831"/>
    <w:rsid w:val="003E2A0D"/>
    <w:rsid w:val="003E2B2A"/>
    <w:rsid w:val="003E2B8C"/>
    <w:rsid w:val="003E2D60"/>
    <w:rsid w:val="003E30D6"/>
    <w:rsid w:val="003E46A2"/>
    <w:rsid w:val="003E4E30"/>
    <w:rsid w:val="003E510B"/>
    <w:rsid w:val="003E5598"/>
    <w:rsid w:val="003E603E"/>
    <w:rsid w:val="003E6299"/>
    <w:rsid w:val="003E62CB"/>
    <w:rsid w:val="003E6BE8"/>
    <w:rsid w:val="003E70C7"/>
    <w:rsid w:val="003F08DC"/>
    <w:rsid w:val="003F1029"/>
    <w:rsid w:val="003F1294"/>
    <w:rsid w:val="003F1FC6"/>
    <w:rsid w:val="003F2646"/>
    <w:rsid w:val="003F2920"/>
    <w:rsid w:val="003F2A8B"/>
    <w:rsid w:val="003F3099"/>
    <w:rsid w:val="003F33FE"/>
    <w:rsid w:val="003F3671"/>
    <w:rsid w:val="003F3F92"/>
    <w:rsid w:val="003F47A8"/>
    <w:rsid w:val="003F48F9"/>
    <w:rsid w:val="003F526B"/>
    <w:rsid w:val="003F63D5"/>
    <w:rsid w:val="003F6E87"/>
    <w:rsid w:val="003F74FF"/>
    <w:rsid w:val="003F7551"/>
    <w:rsid w:val="003F7931"/>
    <w:rsid w:val="004000C3"/>
    <w:rsid w:val="00400F07"/>
    <w:rsid w:val="00402924"/>
    <w:rsid w:val="004029BD"/>
    <w:rsid w:val="00402A87"/>
    <w:rsid w:val="00403318"/>
    <w:rsid w:val="00403AAA"/>
    <w:rsid w:val="00403DC0"/>
    <w:rsid w:val="0040430F"/>
    <w:rsid w:val="00404DD9"/>
    <w:rsid w:val="00405573"/>
    <w:rsid w:val="0040619D"/>
    <w:rsid w:val="00406EA3"/>
    <w:rsid w:val="004077A7"/>
    <w:rsid w:val="00407C6E"/>
    <w:rsid w:val="00410504"/>
    <w:rsid w:val="00410904"/>
    <w:rsid w:val="0041101E"/>
    <w:rsid w:val="00411142"/>
    <w:rsid w:val="00411CA0"/>
    <w:rsid w:val="00412217"/>
    <w:rsid w:val="0041296C"/>
    <w:rsid w:val="00413472"/>
    <w:rsid w:val="004135B2"/>
    <w:rsid w:val="004136A6"/>
    <w:rsid w:val="004139B3"/>
    <w:rsid w:val="00414A6C"/>
    <w:rsid w:val="00414C41"/>
    <w:rsid w:val="0041528B"/>
    <w:rsid w:val="00415F5A"/>
    <w:rsid w:val="00416A87"/>
    <w:rsid w:val="00416F6A"/>
    <w:rsid w:val="004170C8"/>
    <w:rsid w:val="004174A8"/>
    <w:rsid w:val="00417632"/>
    <w:rsid w:val="00417780"/>
    <w:rsid w:val="0042094D"/>
    <w:rsid w:val="00420FD3"/>
    <w:rsid w:val="0042123D"/>
    <w:rsid w:val="0042161F"/>
    <w:rsid w:val="00421CC7"/>
    <w:rsid w:val="00421DC8"/>
    <w:rsid w:val="004227B8"/>
    <w:rsid w:val="004230D9"/>
    <w:rsid w:val="004243B7"/>
    <w:rsid w:val="0042458F"/>
    <w:rsid w:val="00424F3A"/>
    <w:rsid w:val="004251BA"/>
    <w:rsid w:val="00425214"/>
    <w:rsid w:val="00425763"/>
    <w:rsid w:val="004262B1"/>
    <w:rsid w:val="00426412"/>
    <w:rsid w:val="00426A63"/>
    <w:rsid w:val="00426C4B"/>
    <w:rsid w:val="00426D1F"/>
    <w:rsid w:val="00426D85"/>
    <w:rsid w:val="0042725C"/>
    <w:rsid w:val="004274D8"/>
    <w:rsid w:val="00427B72"/>
    <w:rsid w:val="00430136"/>
    <w:rsid w:val="0043027D"/>
    <w:rsid w:val="00430714"/>
    <w:rsid w:val="00430883"/>
    <w:rsid w:val="0043097C"/>
    <w:rsid w:val="004315E3"/>
    <w:rsid w:val="004317C2"/>
    <w:rsid w:val="0043272E"/>
    <w:rsid w:val="0043297E"/>
    <w:rsid w:val="00432B5F"/>
    <w:rsid w:val="00434C6B"/>
    <w:rsid w:val="00434D60"/>
    <w:rsid w:val="00434DC3"/>
    <w:rsid w:val="00435609"/>
    <w:rsid w:val="0043563A"/>
    <w:rsid w:val="00435B00"/>
    <w:rsid w:val="004363DC"/>
    <w:rsid w:val="00436A7D"/>
    <w:rsid w:val="00436B31"/>
    <w:rsid w:val="0043736E"/>
    <w:rsid w:val="004377D1"/>
    <w:rsid w:val="00437A67"/>
    <w:rsid w:val="00437ABE"/>
    <w:rsid w:val="00437BDC"/>
    <w:rsid w:val="004402DF"/>
    <w:rsid w:val="004418FE"/>
    <w:rsid w:val="00442114"/>
    <w:rsid w:val="00442457"/>
    <w:rsid w:val="00444042"/>
    <w:rsid w:val="004440BD"/>
    <w:rsid w:val="0044443A"/>
    <w:rsid w:val="00444F59"/>
    <w:rsid w:val="00445E1D"/>
    <w:rsid w:val="00446347"/>
    <w:rsid w:val="004468F4"/>
    <w:rsid w:val="0044695F"/>
    <w:rsid w:val="00446B70"/>
    <w:rsid w:val="00447397"/>
    <w:rsid w:val="00451022"/>
    <w:rsid w:val="0045270A"/>
    <w:rsid w:val="0045275B"/>
    <w:rsid w:val="004529AB"/>
    <w:rsid w:val="0045397F"/>
    <w:rsid w:val="00455CDE"/>
    <w:rsid w:val="00456A1A"/>
    <w:rsid w:val="00456B86"/>
    <w:rsid w:val="00456DCE"/>
    <w:rsid w:val="00457916"/>
    <w:rsid w:val="00457C1A"/>
    <w:rsid w:val="00457E8F"/>
    <w:rsid w:val="004605AF"/>
    <w:rsid w:val="00460E19"/>
    <w:rsid w:val="00460F49"/>
    <w:rsid w:val="0046174B"/>
    <w:rsid w:val="00461B04"/>
    <w:rsid w:val="00462175"/>
    <w:rsid w:val="0046232D"/>
    <w:rsid w:val="004636E4"/>
    <w:rsid w:val="00463799"/>
    <w:rsid w:val="00463F3C"/>
    <w:rsid w:val="00464AE9"/>
    <w:rsid w:val="00464E05"/>
    <w:rsid w:val="00464ED1"/>
    <w:rsid w:val="00466067"/>
    <w:rsid w:val="00467FAF"/>
    <w:rsid w:val="00470003"/>
    <w:rsid w:val="00470077"/>
    <w:rsid w:val="00470473"/>
    <w:rsid w:val="00470BFD"/>
    <w:rsid w:val="00471063"/>
    <w:rsid w:val="00471181"/>
    <w:rsid w:val="0047123D"/>
    <w:rsid w:val="00471753"/>
    <w:rsid w:val="0047246C"/>
    <w:rsid w:val="00472611"/>
    <w:rsid w:val="004728D5"/>
    <w:rsid w:val="00472AC0"/>
    <w:rsid w:val="00472ECE"/>
    <w:rsid w:val="00474203"/>
    <w:rsid w:val="004742F7"/>
    <w:rsid w:val="00475A7E"/>
    <w:rsid w:val="00476FDB"/>
    <w:rsid w:val="00477F27"/>
    <w:rsid w:val="00480A15"/>
    <w:rsid w:val="0048182C"/>
    <w:rsid w:val="00481E01"/>
    <w:rsid w:val="00482EEE"/>
    <w:rsid w:val="00483367"/>
    <w:rsid w:val="00483729"/>
    <w:rsid w:val="00483980"/>
    <w:rsid w:val="00483D6F"/>
    <w:rsid w:val="004840B7"/>
    <w:rsid w:val="004841CA"/>
    <w:rsid w:val="00484C01"/>
    <w:rsid w:val="004851D6"/>
    <w:rsid w:val="0048529C"/>
    <w:rsid w:val="00485313"/>
    <w:rsid w:val="00486373"/>
    <w:rsid w:val="00487227"/>
    <w:rsid w:val="004874DB"/>
    <w:rsid w:val="00487C7C"/>
    <w:rsid w:val="00487D92"/>
    <w:rsid w:val="00492904"/>
    <w:rsid w:val="00493AB4"/>
    <w:rsid w:val="00493EF4"/>
    <w:rsid w:val="00494024"/>
    <w:rsid w:val="00494BA3"/>
    <w:rsid w:val="00496B4B"/>
    <w:rsid w:val="00496DD5"/>
    <w:rsid w:val="00497130"/>
    <w:rsid w:val="00497B2C"/>
    <w:rsid w:val="004A004D"/>
    <w:rsid w:val="004A010C"/>
    <w:rsid w:val="004A04ED"/>
    <w:rsid w:val="004A0821"/>
    <w:rsid w:val="004A10F0"/>
    <w:rsid w:val="004A29BA"/>
    <w:rsid w:val="004A2B20"/>
    <w:rsid w:val="004A30E5"/>
    <w:rsid w:val="004A31E8"/>
    <w:rsid w:val="004A35B8"/>
    <w:rsid w:val="004A3781"/>
    <w:rsid w:val="004A4D46"/>
    <w:rsid w:val="004A57A8"/>
    <w:rsid w:val="004A590A"/>
    <w:rsid w:val="004A5B27"/>
    <w:rsid w:val="004A5BC0"/>
    <w:rsid w:val="004A6085"/>
    <w:rsid w:val="004A7C20"/>
    <w:rsid w:val="004A7F28"/>
    <w:rsid w:val="004B00F8"/>
    <w:rsid w:val="004B01D8"/>
    <w:rsid w:val="004B02E4"/>
    <w:rsid w:val="004B10C1"/>
    <w:rsid w:val="004B149F"/>
    <w:rsid w:val="004B233F"/>
    <w:rsid w:val="004B3071"/>
    <w:rsid w:val="004B36B8"/>
    <w:rsid w:val="004B6B53"/>
    <w:rsid w:val="004B6D04"/>
    <w:rsid w:val="004B6D99"/>
    <w:rsid w:val="004B6E87"/>
    <w:rsid w:val="004B7619"/>
    <w:rsid w:val="004B7B4A"/>
    <w:rsid w:val="004B7D07"/>
    <w:rsid w:val="004B7E9F"/>
    <w:rsid w:val="004C0040"/>
    <w:rsid w:val="004C05BD"/>
    <w:rsid w:val="004C0665"/>
    <w:rsid w:val="004C08B2"/>
    <w:rsid w:val="004C0925"/>
    <w:rsid w:val="004C11CC"/>
    <w:rsid w:val="004C1DB5"/>
    <w:rsid w:val="004C36DD"/>
    <w:rsid w:val="004C4069"/>
    <w:rsid w:val="004C4944"/>
    <w:rsid w:val="004C4C01"/>
    <w:rsid w:val="004C5045"/>
    <w:rsid w:val="004C5255"/>
    <w:rsid w:val="004C5464"/>
    <w:rsid w:val="004C5644"/>
    <w:rsid w:val="004C5B35"/>
    <w:rsid w:val="004C5E43"/>
    <w:rsid w:val="004C5EC0"/>
    <w:rsid w:val="004C699B"/>
    <w:rsid w:val="004C6A31"/>
    <w:rsid w:val="004C6C53"/>
    <w:rsid w:val="004C703D"/>
    <w:rsid w:val="004C733C"/>
    <w:rsid w:val="004C7FE0"/>
    <w:rsid w:val="004D0749"/>
    <w:rsid w:val="004D1020"/>
    <w:rsid w:val="004D1066"/>
    <w:rsid w:val="004D2D3A"/>
    <w:rsid w:val="004D3D06"/>
    <w:rsid w:val="004D405E"/>
    <w:rsid w:val="004D47EC"/>
    <w:rsid w:val="004D53DB"/>
    <w:rsid w:val="004D5CFB"/>
    <w:rsid w:val="004D703B"/>
    <w:rsid w:val="004D7F1C"/>
    <w:rsid w:val="004E0551"/>
    <w:rsid w:val="004E05C4"/>
    <w:rsid w:val="004E1715"/>
    <w:rsid w:val="004E1BB7"/>
    <w:rsid w:val="004E204E"/>
    <w:rsid w:val="004E28AD"/>
    <w:rsid w:val="004E3078"/>
    <w:rsid w:val="004E3DA0"/>
    <w:rsid w:val="004E4914"/>
    <w:rsid w:val="004E4CB8"/>
    <w:rsid w:val="004E4CDD"/>
    <w:rsid w:val="004E5167"/>
    <w:rsid w:val="004E5257"/>
    <w:rsid w:val="004E655C"/>
    <w:rsid w:val="004E6EB6"/>
    <w:rsid w:val="004E71EE"/>
    <w:rsid w:val="004E7BA9"/>
    <w:rsid w:val="004E7C62"/>
    <w:rsid w:val="004F005A"/>
    <w:rsid w:val="004F0500"/>
    <w:rsid w:val="004F079B"/>
    <w:rsid w:val="004F1071"/>
    <w:rsid w:val="004F191E"/>
    <w:rsid w:val="004F279F"/>
    <w:rsid w:val="004F3F15"/>
    <w:rsid w:val="004F427A"/>
    <w:rsid w:val="004F5B80"/>
    <w:rsid w:val="004F5C3E"/>
    <w:rsid w:val="004F688D"/>
    <w:rsid w:val="004F6EDF"/>
    <w:rsid w:val="004F76A4"/>
    <w:rsid w:val="00500ADA"/>
    <w:rsid w:val="00500FFF"/>
    <w:rsid w:val="0050298F"/>
    <w:rsid w:val="00502CC0"/>
    <w:rsid w:val="00502DE9"/>
    <w:rsid w:val="00503E1A"/>
    <w:rsid w:val="00504757"/>
    <w:rsid w:val="00504C4F"/>
    <w:rsid w:val="00505177"/>
    <w:rsid w:val="00506F1A"/>
    <w:rsid w:val="00506FF6"/>
    <w:rsid w:val="00507451"/>
    <w:rsid w:val="00507A9B"/>
    <w:rsid w:val="00507C39"/>
    <w:rsid w:val="005115A4"/>
    <w:rsid w:val="005119A2"/>
    <w:rsid w:val="00511FC9"/>
    <w:rsid w:val="00512046"/>
    <w:rsid w:val="005127D6"/>
    <w:rsid w:val="0051315E"/>
    <w:rsid w:val="0051418C"/>
    <w:rsid w:val="005142AE"/>
    <w:rsid w:val="00514362"/>
    <w:rsid w:val="00515470"/>
    <w:rsid w:val="00515C94"/>
    <w:rsid w:val="00516CB7"/>
    <w:rsid w:val="00516E60"/>
    <w:rsid w:val="00517558"/>
    <w:rsid w:val="00517A60"/>
    <w:rsid w:val="0052056F"/>
    <w:rsid w:val="005208D4"/>
    <w:rsid w:val="0052093D"/>
    <w:rsid w:val="00520C61"/>
    <w:rsid w:val="0052103D"/>
    <w:rsid w:val="0052155A"/>
    <w:rsid w:val="005234E7"/>
    <w:rsid w:val="00523970"/>
    <w:rsid w:val="005267C8"/>
    <w:rsid w:val="005268E2"/>
    <w:rsid w:val="0052754A"/>
    <w:rsid w:val="00527BF7"/>
    <w:rsid w:val="00527C13"/>
    <w:rsid w:val="005317C7"/>
    <w:rsid w:val="0053183B"/>
    <w:rsid w:val="00531936"/>
    <w:rsid w:val="0053198C"/>
    <w:rsid w:val="00531D02"/>
    <w:rsid w:val="00531F5D"/>
    <w:rsid w:val="00531F76"/>
    <w:rsid w:val="00534238"/>
    <w:rsid w:val="005354B4"/>
    <w:rsid w:val="0053580B"/>
    <w:rsid w:val="00535FA5"/>
    <w:rsid w:val="0053640F"/>
    <w:rsid w:val="00536B2A"/>
    <w:rsid w:val="00540992"/>
    <w:rsid w:val="00540A58"/>
    <w:rsid w:val="005412B7"/>
    <w:rsid w:val="00541971"/>
    <w:rsid w:val="005421F0"/>
    <w:rsid w:val="00542A19"/>
    <w:rsid w:val="00542B6E"/>
    <w:rsid w:val="00542C5C"/>
    <w:rsid w:val="00543A53"/>
    <w:rsid w:val="00543F5E"/>
    <w:rsid w:val="005447D0"/>
    <w:rsid w:val="005456A8"/>
    <w:rsid w:val="005466E7"/>
    <w:rsid w:val="00546ACE"/>
    <w:rsid w:val="005470A5"/>
    <w:rsid w:val="005472E1"/>
    <w:rsid w:val="005476D9"/>
    <w:rsid w:val="005479D3"/>
    <w:rsid w:val="005479DE"/>
    <w:rsid w:val="00547EB8"/>
    <w:rsid w:val="00547F6C"/>
    <w:rsid w:val="00550339"/>
    <w:rsid w:val="00550BD9"/>
    <w:rsid w:val="005513EF"/>
    <w:rsid w:val="00551647"/>
    <w:rsid w:val="00551AF2"/>
    <w:rsid w:val="00551BF4"/>
    <w:rsid w:val="00551F33"/>
    <w:rsid w:val="00552212"/>
    <w:rsid w:val="005527C6"/>
    <w:rsid w:val="00552899"/>
    <w:rsid w:val="00552A65"/>
    <w:rsid w:val="00552F97"/>
    <w:rsid w:val="0055356E"/>
    <w:rsid w:val="00553BC8"/>
    <w:rsid w:val="00553D9C"/>
    <w:rsid w:val="0055411E"/>
    <w:rsid w:val="005547BD"/>
    <w:rsid w:val="00554A46"/>
    <w:rsid w:val="00555502"/>
    <w:rsid w:val="00555EDC"/>
    <w:rsid w:val="0055616C"/>
    <w:rsid w:val="00557A13"/>
    <w:rsid w:val="0056049C"/>
    <w:rsid w:val="0056140E"/>
    <w:rsid w:val="00561B25"/>
    <w:rsid w:val="00562576"/>
    <w:rsid w:val="00563B2F"/>
    <w:rsid w:val="00564DB2"/>
    <w:rsid w:val="00565000"/>
    <w:rsid w:val="00565A57"/>
    <w:rsid w:val="00565FD6"/>
    <w:rsid w:val="005664E1"/>
    <w:rsid w:val="00567EE8"/>
    <w:rsid w:val="0057166B"/>
    <w:rsid w:val="005719E7"/>
    <w:rsid w:val="00571A46"/>
    <w:rsid w:val="00572EEC"/>
    <w:rsid w:val="00573251"/>
    <w:rsid w:val="00574DD5"/>
    <w:rsid w:val="005750C1"/>
    <w:rsid w:val="00575BE8"/>
    <w:rsid w:val="00575CAF"/>
    <w:rsid w:val="005766E3"/>
    <w:rsid w:val="0057696D"/>
    <w:rsid w:val="00580786"/>
    <w:rsid w:val="005808ED"/>
    <w:rsid w:val="00580B59"/>
    <w:rsid w:val="00580C57"/>
    <w:rsid w:val="00580F8A"/>
    <w:rsid w:val="00580FCB"/>
    <w:rsid w:val="0058142D"/>
    <w:rsid w:val="00581970"/>
    <w:rsid w:val="00581F64"/>
    <w:rsid w:val="0058220B"/>
    <w:rsid w:val="005828EB"/>
    <w:rsid w:val="0058295C"/>
    <w:rsid w:val="005835D6"/>
    <w:rsid w:val="00583662"/>
    <w:rsid w:val="005848F8"/>
    <w:rsid w:val="00585B9D"/>
    <w:rsid w:val="00585C3B"/>
    <w:rsid w:val="00585CC9"/>
    <w:rsid w:val="00585FDA"/>
    <w:rsid w:val="005869E5"/>
    <w:rsid w:val="00586BEC"/>
    <w:rsid w:val="00587969"/>
    <w:rsid w:val="00587F37"/>
    <w:rsid w:val="005900F2"/>
    <w:rsid w:val="005900FC"/>
    <w:rsid w:val="00590E4A"/>
    <w:rsid w:val="005910F7"/>
    <w:rsid w:val="00591844"/>
    <w:rsid w:val="00591AAF"/>
    <w:rsid w:val="00591E6D"/>
    <w:rsid w:val="00592337"/>
    <w:rsid w:val="005925C8"/>
    <w:rsid w:val="005927E5"/>
    <w:rsid w:val="0059337F"/>
    <w:rsid w:val="00593511"/>
    <w:rsid w:val="00593971"/>
    <w:rsid w:val="005939F0"/>
    <w:rsid w:val="00594998"/>
    <w:rsid w:val="005959ED"/>
    <w:rsid w:val="00595DDF"/>
    <w:rsid w:val="00596601"/>
    <w:rsid w:val="005968CE"/>
    <w:rsid w:val="00596A06"/>
    <w:rsid w:val="00596CF4"/>
    <w:rsid w:val="005975CD"/>
    <w:rsid w:val="005A023E"/>
    <w:rsid w:val="005A026C"/>
    <w:rsid w:val="005A0C83"/>
    <w:rsid w:val="005A1038"/>
    <w:rsid w:val="005A1B6B"/>
    <w:rsid w:val="005A24C2"/>
    <w:rsid w:val="005A3230"/>
    <w:rsid w:val="005A4222"/>
    <w:rsid w:val="005A4E06"/>
    <w:rsid w:val="005A4F1F"/>
    <w:rsid w:val="005A4FA2"/>
    <w:rsid w:val="005A6491"/>
    <w:rsid w:val="005A6975"/>
    <w:rsid w:val="005A6AA6"/>
    <w:rsid w:val="005A6C7E"/>
    <w:rsid w:val="005A74D6"/>
    <w:rsid w:val="005A77C6"/>
    <w:rsid w:val="005A7852"/>
    <w:rsid w:val="005B09FA"/>
    <w:rsid w:val="005B0CBA"/>
    <w:rsid w:val="005B0D7D"/>
    <w:rsid w:val="005B1100"/>
    <w:rsid w:val="005B23FF"/>
    <w:rsid w:val="005B311C"/>
    <w:rsid w:val="005B3B13"/>
    <w:rsid w:val="005B3FF5"/>
    <w:rsid w:val="005B41C4"/>
    <w:rsid w:val="005B5298"/>
    <w:rsid w:val="005B5358"/>
    <w:rsid w:val="005B5934"/>
    <w:rsid w:val="005B6437"/>
    <w:rsid w:val="005B6943"/>
    <w:rsid w:val="005B6FEF"/>
    <w:rsid w:val="005B7911"/>
    <w:rsid w:val="005B7DF4"/>
    <w:rsid w:val="005C0094"/>
    <w:rsid w:val="005C0104"/>
    <w:rsid w:val="005C0617"/>
    <w:rsid w:val="005C0E41"/>
    <w:rsid w:val="005C148B"/>
    <w:rsid w:val="005C1818"/>
    <w:rsid w:val="005C1F47"/>
    <w:rsid w:val="005C2423"/>
    <w:rsid w:val="005C293A"/>
    <w:rsid w:val="005C2A38"/>
    <w:rsid w:val="005C2ECE"/>
    <w:rsid w:val="005C30B9"/>
    <w:rsid w:val="005C324A"/>
    <w:rsid w:val="005C399A"/>
    <w:rsid w:val="005C3BEB"/>
    <w:rsid w:val="005C3C0B"/>
    <w:rsid w:val="005C42FF"/>
    <w:rsid w:val="005C4532"/>
    <w:rsid w:val="005C462D"/>
    <w:rsid w:val="005C4FAC"/>
    <w:rsid w:val="005C5B5B"/>
    <w:rsid w:val="005C656D"/>
    <w:rsid w:val="005C6CDC"/>
    <w:rsid w:val="005C6ED6"/>
    <w:rsid w:val="005C78A2"/>
    <w:rsid w:val="005C796A"/>
    <w:rsid w:val="005D015C"/>
    <w:rsid w:val="005D0768"/>
    <w:rsid w:val="005D1669"/>
    <w:rsid w:val="005D1E7E"/>
    <w:rsid w:val="005D2E71"/>
    <w:rsid w:val="005D4063"/>
    <w:rsid w:val="005D4540"/>
    <w:rsid w:val="005D4703"/>
    <w:rsid w:val="005D4BD4"/>
    <w:rsid w:val="005D51B6"/>
    <w:rsid w:val="005D5694"/>
    <w:rsid w:val="005D62B9"/>
    <w:rsid w:val="005D62DE"/>
    <w:rsid w:val="005D6937"/>
    <w:rsid w:val="005D6D3C"/>
    <w:rsid w:val="005D7F3D"/>
    <w:rsid w:val="005E001F"/>
    <w:rsid w:val="005E0170"/>
    <w:rsid w:val="005E0411"/>
    <w:rsid w:val="005E0D8C"/>
    <w:rsid w:val="005E126F"/>
    <w:rsid w:val="005E12F2"/>
    <w:rsid w:val="005E1708"/>
    <w:rsid w:val="005E1A31"/>
    <w:rsid w:val="005E1FEE"/>
    <w:rsid w:val="005E30FD"/>
    <w:rsid w:val="005E3F73"/>
    <w:rsid w:val="005E56F4"/>
    <w:rsid w:val="005E6A15"/>
    <w:rsid w:val="005E7331"/>
    <w:rsid w:val="005E737A"/>
    <w:rsid w:val="005E75C6"/>
    <w:rsid w:val="005E7BAE"/>
    <w:rsid w:val="005F1C6F"/>
    <w:rsid w:val="005F1D0C"/>
    <w:rsid w:val="005F2834"/>
    <w:rsid w:val="005F299B"/>
    <w:rsid w:val="005F2E2B"/>
    <w:rsid w:val="005F3182"/>
    <w:rsid w:val="005F3870"/>
    <w:rsid w:val="005F4DBE"/>
    <w:rsid w:val="005F64A9"/>
    <w:rsid w:val="005F67E6"/>
    <w:rsid w:val="005F6CB6"/>
    <w:rsid w:val="00600110"/>
    <w:rsid w:val="00600642"/>
    <w:rsid w:val="006017F6"/>
    <w:rsid w:val="00602EB4"/>
    <w:rsid w:val="0060355A"/>
    <w:rsid w:val="006036AF"/>
    <w:rsid w:val="00603816"/>
    <w:rsid w:val="006039DE"/>
    <w:rsid w:val="00605FEC"/>
    <w:rsid w:val="00606043"/>
    <w:rsid w:val="006062F5"/>
    <w:rsid w:val="00606C3C"/>
    <w:rsid w:val="00606DFF"/>
    <w:rsid w:val="00607689"/>
    <w:rsid w:val="006079AA"/>
    <w:rsid w:val="00607B3E"/>
    <w:rsid w:val="00607CDD"/>
    <w:rsid w:val="00610771"/>
    <w:rsid w:val="00610E03"/>
    <w:rsid w:val="006117F2"/>
    <w:rsid w:val="00612E99"/>
    <w:rsid w:val="00612FDE"/>
    <w:rsid w:val="006130A7"/>
    <w:rsid w:val="00613B58"/>
    <w:rsid w:val="00613DD5"/>
    <w:rsid w:val="00614021"/>
    <w:rsid w:val="0061405E"/>
    <w:rsid w:val="00614B73"/>
    <w:rsid w:val="00615992"/>
    <w:rsid w:val="006165B7"/>
    <w:rsid w:val="00616BBD"/>
    <w:rsid w:val="00616D70"/>
    <w:rsid w:val="00616EB4"/>
    <w:rsid w:val="00617122"/>
    <w:rsid w:val="00617A54"/>
    <w:rsid w:val="0062010F"/>
    <w:rsid w:val="006214CE"/>
    <w:rsid w:val="00621AEB"/>
    <w:rsid w:val="00622506"/>
    <w:rsid w:val="0062268C"/>
    <w:rsid w:val="00622E66"/>
    <w:rsid w:val="00623483"/>
    <w:rsid w:val="0062372D"/>
    <w:rsid w:val="00623EA7"/>
    <w:rsid w:val="006245A4"/>
    <w:rsid w:val="00624675"/>
    <w:rsid w:val="006246DD"/>
    <w:rsid w:val="00625A3A"/>
    <w:rsid w:val="00626C70"/>
    <w:rsid w:val="00630948"/>
    <w:rsid w:val="00630EE6"/>
    <w:rsid w:val="0063114C"/>
    <w:rsid w:val="006315F0"/>
    <w:rsid w:val="00631745"/>
    <w:rsid w:val="006319C2"/>
    <w:rsid w:val="00632361"/>
    <w:rsid w:val="006335EC"/>
    <w:rsid w:val="00634926"/>
    <w:rsid w:val="00634D52"/>
    <w:rsid w:val="006357AB"/>
    <w:rsid w:val="0063597A"/>
    <w:rsid w:val="00635BEC"/>
    <w:rsid w:val="00635D1F"/>
    <w:rsid w:val="00635DB1"/>
    <w:rsid w:val="00635FD2"/>
    <w:rsid w:val="00636478"/>
    <w:rsid w:val="0063684F"/>
    <w:rsid w:val="00637E02"/>
    <w:rsid w:val="00640256"/>
    <w:rsid w:val="0064097F"/>
    <w:rsid w:val="00640E05"/>
    <w:rsid w:val="00641906"/>
    <w:rsid w:val="00642616"/>
    <w:rsid w:val="006431FE"/>
    <w:rsid w:val="006433D6"/>
    <w:rsid w:val="00644437"/>
    <w:rsid w:val="0064448F"/>
    <w:rsid w:val="0064508F"/>
    <w:rsid w:val="006452F7"/>
    <w:rsid w:val="006460B8"/>
    <w:rsid w:val="006465A4"/>
    <w:rsid w:val="006467A3"/>
    <w:rsid w:val="006471BF"/>
    <w:rsid w:val="006471EB"/>
    <w:rsid w:val="00647690"/>
    <w:rsid w:val="00647695"/>
    <w:rsid w:val="0065055D"/>
    <w:rsid w:val="00651177"/>
    <w:rsid w:val="00651290"/>
    <w:rsid w:val="006519AF"/>
    <w:rsid w:val="00652242"/>
    <w:rsid w:val="00653174"/>
    <w:rsid w:val="0065376C"/>
    <w:rsid w:val="00654EF8"/>
    <w:rsid w:val="0065548E"/>
    <w:rsid w:val="00656DCD"/>
    <w:rsid w:val="006570A7"/>
    <w:rsid w:val="00657856"/>
    <w:rsid w:val="00657B17"/>
    <w:rsid w:val="00660140"/>
    <w:rsid w:val="006602D6"/>
    <w:rsid w:val="00660329"/>
    <w:rsid w:val="00660BE5"/>
    <w:rsid w:val="00660E43"/>
    <w:rsid w:val="00661DF8"/>
    <w:rsid w:val="0066218F"/>
    <w:rsid w:val="0066282E"/>
    <w:rsid w:val="0066289E"/>
    <w:rsid w:val="006628D8"/>
    <w:rsid w:val="006636ED"/>
    <w:rsid w:val="00664353"/>
    <w:rsid w:val="00664579"/>
    <w:rsid w:val="0066462E"/>
    <w:rsid w:val="006654DE"/>
    <w:rsid w:val="006658E0"/>
    <w:rsid w:val="006659A1"/>
    <w:rsid w:val="00665B2A"/>
    <w:rsid w:val="00665BEA"/>
    <w:rsid w:val="00665C81"/>
    <w:rsid w:val="00665F2A"/>
    <w:rsid w:val="0066604A"/>
    <w:rsid w:val="00666AFB"/>
    <w:rsid w:val="00667496"/>
    <w:rsid w:val="006679BE"/>
    <w:rsid w:val="00667BF5"/>
    <w:rsid w:val="00667ED7"/>
    <w:rsid w:val="00670DF8"/>
    <w:rsid w:val="006718A0"/>
    <w:rsid w:val="00671B56"/>
    <w:rsid w:val="006722FB"/>
    <w:rsid w:val="00672550"/>
    <w:rsid w:val="006726DF"/>
    <w:rsid w:val="006728A5"/>
    <w:rsid w:val="0067397A"/>
    <w:rsid w:val="00674BDD"/>
    <w:rsid w:val="00675A40"/>
    <w:rsid w:val="00675EF0"/>
    <w:rsid w:val="006766E8"/>
    <w:rsid w:val="006766F5"/>
    <w:rsid w:val="00676BC8"/>
    <w:rsid w:val="00676C01"/>
    <w:rsid w:val="00676CD9"/>
    <w:rsid w:val="00677713"/>
    <w:rsid w:val="00677B2B"/>
    <w:rsid w:val="006800BD"/>
    <w:rsid w:val="00680D3A"/>
    <w:rsid w:val="006817F9"/>
    <w:rsid w:val="00681EEB"/>
    <w:rsid w:val="006820AE"/>
    <w:rsid w:val="006826F6"/>
    <w:rsid w:val="00682FDF"/>
    <w:rsid w:val="00683352"/>
    <w:rsid w:val="00683432"/>
    <w:rsid w:val="006839BD"/>
    <w:rsid w:val="00683E0B"/>
    <w:rsid w:val="006843B5"/>
    <w:rsid w:val="00684473"/>
    <w:rsid w:val="006844C4"/>
    <w:rsid w:val="006846C3"/>
    <w:rsid w:val="00684929"/>
    <w:rsid w:val="00686699"/>
    <w:rsid w:val="0068675B"/>
    <w:rsid w:val="006867D0"/>
    <w:rsid w:val="0068699B"/>
    <w:rsid w:val="00687221"/>
    <w:rsid w:val="0068743C"/>
    <w:rsid w:val="006875E4"/>
    <w:rsid w:val="006877E2"/>
    <w:rsid w:val="00690B62"/>
    <w:rsid w:val="00690BE8"/>
    <w:rsid w:val="0069168B"/>
    <w:rsid w:val="00691824"/>
    <w:rsid w:val="006920B9"/>
    <w:rsid w:val="006927FC"/>
    <w:rsid w:val="0069295F"/>
    <w:rsid w:val="0069350D"/>
    <w:rsid w:val="00693829"/>
    <w:rsid w:val="00693C3E"/>
    <w:rsid w:val="00693FAB"/>
    <w:rsid w:val="00694042"/>
    <w:rsid w:val="006953C4"/>
    <w:rsid w:val="0069684F"/>
    <w:rsid w:val="00696E84"/>
    <w:rsid w:val="00697095"/>
    <w:rsid w:val="0069755A"/>
    <w:rsid w:val="006975A3"/>
    <w:rsid w:val="006976FA"/>
    <w:rsid w:val="006979C3"/>
    <w:rsid w:val="006A084C"/>
    <w:rsid w:val="006A0882"/>
    <w:rsid w:val="006A1681"/>
    <w:rsid w:val="006A24CE"/>
    <w:rsid w:val="006A2E7C"/>
    <w:rsid w:val="006A2EFE"/>
    <w:rsid w:val="006A3F22"/>
    <w:rsid w:val="006A4063"/>
    <w:rsid w:val="006A43B8"/>
    <w:rsid w:val="006A4D7D"/>
    <w:rsid w:val="006A550F"/>
    <w:rsid w:val="006A585E"/>
    <w:rsid w:val="006A58B1"/>
    <w:rsid w:val="006A5CD4"/>
    <w:rsid w:val="006A602B"/>
    <w:rsid w:val="006A7370"/>
    <w:rsid w:val="006A772F"/>
    <w:rsid w:val="006A7A22"/>
    <w:rsid w:val="006A7BF6"/>
    <w:rsid w:val="006B299A"/>
    <w:rsid w:val="006B2C0C"/>
    <w:rsid w:val="006B3079"/>
    <w:rsid w:val="006B30C5"/>
    <w:rsid w:val="006B3464"/>
    <w:rsid w:val="006B4DC2"/>
    <w:rsid w:val="006B4EF9"/>
    <w:rsid w:val="006B5789"/>
    <w:rsid w:val="006B5DA9"/>
    <w:rsid w:val="006B6147"/>
    <w:rsid w:val="006B7E3C"/>
    <w:rsid w:val="006C03F0"/>
    <w:rsid w:val="006C0820"/>
    <w:rsid w:val="006C1BA2"/>
    <w:rsid w:val="006C23DE"/>
    <w:rsid w:val="006C2671"/>
    <w:rsid w:val="006C2A6C"/>
    <w:rsid w:val="006C310B"/>
    <w:rsid w:val="006C3A05"/>
    <w:rsid w:val="006C3A79"/>
    <w:rsid w:val="006C447D"/>
    <w:rsid w:val="006C4565"/>
    <w:rsid w:val="006C5B02"/>
    <w:rsid w:val="006C6277"/>
    <w:rsid w:val="006C6AE0"/>
    <w:rsid w:val="006C7249"/>
    <w:rsid w:val="006C770B"/>
    <w:rsid w:val="006C7DBA"/>
    <w:rsid w:val="006C7FCC"/>
    <w:rsid w:val="006D06FE"/>
    <w:rsid w:val="006D0D6C"/>
    <w:rsid w:val="006D0DE7"/>
    <w:rsid w:val="006D15C3"/>
    <w:rsid w:val="006D1B0E"/>
    <w:rsid w:val="006D1EFA"/>
    <w:rsid w:val="006D4E2B"/>
    <w:rsid w:val="006D5484"/>
    <w:rsid w:val="006D552B"/>
    <w:rsid w:val="006D5646"/>
    <w:rsid w:val="006D5920"/>
    <w:rsid w:val="006D5EAD"/>
    <w:rsid w:val="006D62AD"/>
    <w:rsid w:val="006D6755"/>
    <w:rsid w:val="006D6B1A"/>
    <w:rsid w:val="006D7A2C"/>
    <w:rsid w:val="006E02E6"/>
    <w:rsid w:val="006E0D04"/>
    <w:rsid w:val="006E10B3"/>
    <w:rsid w:val="006E1219"/>
    <w:rsid w:val="006E20B1"/>
    <w:rsid w:val="006E34CC"/>
    <w:rsid w:val="006E34D9"/>
    <w:rsid w:val="006E3968"/>
    <w:rsid w:val="006E39DC"/>
    <w:rsid w:val="006E3E44"/>
    <w:rsid w:val="006E4175"/>
    <w:rsid w:val="006E472B"/>
    <w:rsid w:val="006E51E6"/>
    <w:rsid w:val="006E57A7"/>
    <w:rsid w:val="006E5AED"/>
    <w:rsid w:val="006E69D9"/>
    <w:rsid w:val="006E74A9"/>
    <w:rsid w:val="006F11B0"/>
    <w:rsid w:val="006F1240"/>
    <w:rsid w:val="006F14C2"/>
    <w:rsid w:val="006F1A08"/>
    <w:rsid w:val="006F303D"/>
    <w:rsid w:val="006F37F4"/>
    <w:rsid w:val="006F4842"/>
    <w:rsid w:val="006F554A"/>
    <w:rsid w:val="006F5BA3"/>
    <w:rsid w:val="006F6999"/>
    <w:rsid w:val="00700364"/>
    <w:rsid w:val="00700E99"/>
    <w:rsid w:val="007014B5"/>
    <w:rsid w:val="0070254D"/>
    <w:rsid w:val="00702686"/>
    <w:rsid w:val="00702A40"/>
    <w:rsid w:val="007042FB"/>
    <w:rsid w:val="0070457D"/>
    <w:rsid w:val="00705133"/>
    <w:rsid w:val="00705DA6"/>
    <w:rsid w:val="00706751"/>
    <w:rsid w:val="00706945"/>
    <w:rsid w:val="007078C0"/>
    <w:rsid w:val="00707CFC"/>
    <w:rsid w:val="00707D20"/>
    <w:rsid w:val="00710ED6"/>
    <w:rsid w:val="00711889"/>
    <w:rsid w:val="007119F3"/>
    <w:rsid w:val="00713F08"/>
    <w:rsid w:val="00713F17"/>
    <w:rsid w:val="00713F59"/>
    <w:rsid w:val="007147B3"/>
    <w:rsid w:val="007150F6"/>
    <w:rsid w:val="00715868"/>
    <w:rsid w:val="00715A58"/>
    <w:rsid w:val="00716BFF"/>
    <w:rsid w:val="007200FA"/>
    <w:rsid w:val="00720A46"/>
    <w:rsid w:val="00720E87"/>
    <w:rsid w:val="00721027"/>
    <w:rsid w:val="007214B6"/>
    <w:rsid w:val="00721DA9"/>
    <w:rsid w:val="00722C21"/>
    <w:rsid w:val="00723AEE"/>
    <w:rsid w:val="00723C9F"/>
    <w:rsid w:val="007243E0"/>
    <w:rsid w:val="00724777"/>
    <w:rsid w:val="00724988"/>
    <w:rsid w:val="00724BF6"/>
    <w:rsid w:val="00724C38"/>
    <w:rsid w:val="00724DD3"/>
    <w:rsid w:val="00724FE6"/>
    <w:rsid w:val="00726D43"/>
    <w:rsid w:val="00726E4C"/>
    <w:rsid w:val="00727A20"/>
    <w:rsid w:val="007301B2"/>
    <w:rsid w:val="00731354"/>
    <w:rsid w:val="00731E12"/>
    <w:rsid w:val="007322B9"/>
    <w:rsid w:val="00732A4A"/>
    <w:rsid w:val="00732E3C"/>
    <w:rsid w:val="007330D7"/>
    <w:rsid w:val="007335DD"/>
    <w:rsid w:val="0073394A"/>
    <w:rsid w:val="00733BC5"/>
    <w:rsid w:val="007342D1"/>
    <w:rsid w:val="00734C1E"/>
    <w:rsid w:val="007356F2"/>
    <w:rsid w:val="00735721"/>
    <w:rsid w:val="0073573E"/>
    <w:rsid w:val="007361FB"/>
    <w:rsid w:val="007366AD"/>
    <w:rsid w:val="00736EF9"/>
    <w:rsid w:val="007371FA"/>
    <w:rsid w:val="007374CE"/>
    <w:rsid w:val="007374F1"/>
    <w:rsid w:val="00737955"/>
    <w:rsid w:val="007379C8"/>
    <w:rsid w:val="00737CEF"/>
    <w:rsid w:val="007405F7"/>
    <w:rsid w:val="007407CC"/>
    <w:rsid w:val="00741A4D"/>
    <w:rsid w:val="00742106"/>
    <w:rsid w:val="007425E1"/>
    <w:rsid w:val="0074266A"/>
    <w:rsid w:val="00742862"/>
    <w:rsid w:val="00742C59"/>
    <w:rsid w:val="007438AB"/>
    <w:rsid w:val="00743A73"/>
    <w:rsid w:val="0074454C"/>
    <w:rsid w:val="00744B3B"/>
    <w:rsid w:val="0074547F"/>
    <w:rsid w:val="007454F0"/>
    <w:rsid w:val="0074592D"/>
    <w:rsid w:val="0074613F"/>
    <w:rsid w:val="00746D2D"/>
    <w:rsid w:val="00751AFE"/>
    <w:rsid w:val="00751DE0"/>
    <w:rsid w:val="007539F9"/>
    <w:rsid w:val="00753B0C"/>
    <w:rsid w:val="00753DBD"/>
    <w:rsid w:val="00754AA4"/>
    <w:rsid w:val="00754BC1"/>
    <w:rsid w:val="00755324"/>
    <w:rsid w:val="0075549A"/>
    <w:rsid w:val="00755D63"/>
    <w:rsid w:val="00755E74"/>
    <w:rsid w:val="007560EA"/>
    <w:rsid w:val="00756630"/>
    <w:rsid w:val="00756AD1"/>
    <w:rsid w:val="0075734E"/>
    <w:rsid w:val="00757367"/>
    <w:rsid w:val="00757425"/>
    <w:rsid w:val="00757E87"/>
    <w:rsid w:val="007601D8"/>
    <w:rsid w:val="00760735"/>
    <w:rsid w:val="0076098B"/>
    <w:rsid w:val="00760A49"/>
    <w:rsid w:val="00760BD8"/>
    <w:rsid w:val="00761098"/>
    <w:rsid w:val="007618BE"/>
    <w:rsid w:val="00761AD5"/>
    <w:rsid w:val="007621CE"/>
    <w:rsid w:val="00762BCE"/>
    <w:rsid w:val="00762BDB"/>
    <w:rsid w:val="00762EA7"/>
    <w:rsid w:val="00763517"/>
    <w:rsid w:val="00763766"/>
    <w:rsid w:val="007639C8"/>
    <w:rsid w:val="0076462B"/>
    <w:rsid w:val="007646E4"/>
    <w:rsid w:val="00764C67"/>
    <w:rsid w:val="00765165"/>
    <w:rsid w:val="007651E3"/>
    <w:rsid w:val="0076525D"/>
    <w:rsid w:val="007653EF"/>
    <w:rsid w:val="0076550C"/>
    <w:rsid w:val="007657C5"/>
    <w:rsid w:val="00765B48"/>
    <w:rsid w:val="00766C45"/>
    <w:rsid w:val="007670DC"/>
    <w:rsid w:val="00767426"/>
    <w:rsid w:val="00770287"/>
    <w:rsid w:val="00770C71"/>
    <w:rsid w:val="00770D19"/>
    <w:rsid w:val="00771172"/>
    <w:rsid w:val="00771259"/>
    <w:rsid w:val="007715BD"/>
    <w:rsid w:val="00772197"/>
    <w:rsid w:val="007730CF"/>
    <w:rsid w:val="00773A0A"/>
    <w:rsid w:val="00773E0F"/>
    <w:rsid w:val="00773FD1"/>
    <w:rsid w:val="00774037"/>
    <w:rsid w:val="00774621"/>
    <w:rsid w:val="0077467C"/>
    <w:rsid w:val="0077474A"/>
    <w:rsid w:val="00774C39"/>
    <w:rsid w:val="00774C96"/>
    <w:rsid w:val="0077508E"/>
    <w:rsid w:val="00775353"/>
    <w:rsid w:val="0077559B"/>
    <w:rsid w:val="00775E25"/>
    <w:rsid w:val="00776635"/>
    <w:rsid w:val="00776B71"/>
    <w:rsid w:val="00777478"/>
    <w:rsid w:val="007778B3"/>
    <w:rsid w:val="007804FD"/>
    <w:rsid w:val="0078082E"/>
    <w:rsid w:val="00780ACD"/>
    <w:rsid w:val="007811EF"/>
    <w:rsid w:val="0078181A"/>
    <w:rsid w:val="00782041"/>
    <w:rsid w:val="00782851"/>
    <w:rsid w:val="00783821"/>
    <w:rsid w:val="007849AF"/>
    <w:rsid w:val="00784C95"/>
    <w:rsid w:val="00784D9A"/>
    <w:rsid w:val="0078587F"/>
    <w:rsid w:val="00785ABA"/>
    <w:rsid w:val="007876FB"/>
    <w:rsid w:val="00787B4E"/>
    <w:rsid w:val="00787DBB"/>
    <w:rsid w:val="00787E94"/>
    <w:rsid w:val="00787F20"/>
    <w:rsid w:val="007909BF"/>
    <w:rsid w:val="00791017"/>
    <w:rsid w:val="00791136"/>
    <w:rsid w:val="00791145"/>
    <w:rsid w:val="007914BE"/>
    <w:rsid w:val="0079152F"/>
    <w:rsid w:val="0079186D"/>
    <w:rsid w:val="00791A27"/>
    <w:rsid w:val="00791B38"/>
    <w:rsid w:val="007924C5"/>
    <w:rsid w:val="0079278E"/>
    <w:rsid w:val="00792AD2"/>
    <w:rsid w:val="00792DF5"/>
    <w:rsid w:val="00794CB8"/>
    <w:rsid w:val="007952B8"/>
    <w:rsid w:val="00795623"/>
    <w:rsid w:val="00795B23"/>
    <w:rsid w:val="00795BDD"/>
    <w:rsid w:val="00795F6E"/>
    <w:rsid w:val="007961E4"/>
    <w:rsid w:val="0079654A"/>
    <w:rsid w:val="00797168"/>
    <w:rsid w:val="00797B7D"/>
    <w:rsid w:val="007A0028"/>
    <w:rsid w:val="007A1079"/>
    <w:rsid w:val="007A19A6"/>
    <w:rsid w:val="007A21E4"/>
    <w:rsid w:val="007A3634"/>
    <w:rsid w:val="007A373B"/>
    <w:rsid w:val="007A384C"/>
    <w:rsid w:val="007A3BD9"/>
    <w:rsid w:val="007A3CFE"/>
    <w:rsid w:val="007A4698"/>
    <w:rsid w:val="007A51E0"/>
    <w:rsid w:val="007A53C6"/>
    <w:rsid w:val="007A573C"/>
    <w:rsid w:val="007A5A8A"/>
    <w:rsid w:val="007A5F3E"/>
    <w:rsid w:val="007A6201"/>
    <w:rsid w:val="007A636D"/>
    <w:rsid w:val="007A63C0"/>
    <w:rsid w:val="007A69AE"/>
    <w:rsid w:val="007A764D"/>
    <w:rsid w:val="007A7BA6"/>
    <w:rsid w:val="007B0E55"/>
    <w:rsid w:val="007B1214"/>
    <w:rsid w:val="007B1DA5"/>
    <w:rsid w:val="007B2367"/>
    <w:rsid w:val="007B270C"/>
    <w:rsid w:val="007B2DE6"/>
    <w:rsid w:val="007B3748"/>
    <w:rsid w:val="007B3DE0"/>
    <w:rsid w:val="007B4A47"/>
    <w:rsid w:val="007B4E5C"/>
    <w:rsid w:val="007B4EC0"/>
    <w:rsid w:val="007B501A"/>
    <w:rsid w:val="007B555F"/>
    <w:rsid w:val="007B58A3"/>
    <w:rsid w:val="007B58BF"/>
    <w:rsid w:val="007B6147"/>
    <w:rsid w:val="007B61A5"/>
    <w:rsid w:val="007B6BD0"/>
    <w:rsid w:val="007B6E8D"/>
    <w:rsid w:val="007B79B9"/>
    <w:rsid w:val="007B7C39"/>
    <w:rsid w:val="007B7F4D"/>
    <w:rsid w:val="007B7F54"/>
    <w:rsid w:val="007C018F"/>
    <w:rsid w:val="007C0826"/>
    <w:rsid w:val="007C0A52"/>
    <w:rsid w:val="007C0E48"/>
    <w:rsid w:val="007C1648"/>
    <w:rsid w:val="007C18B7"/>
    <w:rsid w:val="007C24BA"/>
    <w:rsid w:val="007C2722"/>
    <w:rsid w:val="007C28D5"/>
    <w:rsid w:val="007C2CCE"/>
    <w:rsid w:val="007C31C4"/>
    <w:rsid w:val="007C3893"/>
    <w:rsid w:val="007C48D2"/>
    <w:rsid w:val="007C4A07"/>
    <w:rsid w:val="007C5B17"/>
    <w:rsid w:val="007C6005"/>
    <w:rsid w:val="007C618D"/>
    <w:rsid w:val="007C6662"/>
    <w:rsid w:val="007C6F8E"/>
    <w:rsid w:val="007C7C1D"/>
    <w:rsid w:val="007C7E93"/>
    <w:rsid w:val="007C7E97"/>
    <w:rsid w:val="007D06AE"/>
    <w:rsid w:val="007D16A0"/>
    <w:rsid w:val="007D182A"/>
    <w:rsid w:val="007D27FD"/>
    <w:rsid w:val="007D2C0F"/>
    <w:rsid w:val="007D3326"/>
    <w:rsid w:val="007D3E4E"/>
    <w:rsid w:val="007D5936"/>
    <w:rsid w:val="007D5C4B"/>
    <w:rsid w:val="007D6500"/>
    <w:rsid w:val="007D6D59"/>
    <w:rsid w:val="007D6FF0"/>
    <w:rsid w:val="007D74DD"/>
    <w:rsid w:val="007E0A1D"/>
    <w:rsid w:val="007E1029"/>
    <w:rsid w:val="007E1398"/>
    <w:rsid w:val="007E193E"/>
    <w:rsid w:val="007E1C53"/>
    <w:rsid w:val="007E2811"/>
    <w:rsid w:val="007E326A"/>
    <w:rsid w:val="007E3DE3"/>
    <w:rsid w:val="007E4299"/>
    <w:rsid w:val="007E4C28"/>
    <w:rsid w:val="007E4F2F"/>
    <w:rsid w:val="007E5284"/>
    <w:rsid w:val="007E53A1"/>
    <w:rsid w:val="007E5669"/>
    <w:rsid w:val="007E59EC"/>
    <w:rsid w:val="007E617F"/>
    <w:rsid w:val="007E6CAB"/>
    <w:rsid w:val="007E71A2"/>
    <w:rsid w:val="007E7C64"/>
    <w:rsid w:val="007F0428"/>
    <w:rsid w:val="007F0CB4"/>
    <w:rsid w:val="007F1319"/>
    <w:rsid w:val="007F1752"/>
    <w:rsid w:val="007F1DC9"/>
    <w:rsid w:val="007F303C"/>
    <w:rsid w:val="007F328C"/>
    <w:rsid w:val="007F3758"/>
    <w:rsid w:val="007F3880"/>
    <w:rsid w:val="007F3E81"/>
    <w:rsid w:val="007F5042"/>
    <w:rsid w:val="007F5635"/>
    <w:rsid w:val="007F5637"/>
    <w:rsid w:val="007F595F"/>
    <w:rsid w:val="007F6750"/>
    <w:rsid w:val="007F68C4"/>
    <w:rsid w:val="007F6FEF"/>
    <w:rsid w:val="007F721F"/>
    <w:rsid w:val="007F7B26"/>
    <w:rsid w:val="008003EA"/>
    <w:rsid w:val="00802024"/>
    <w:rsid w:val="00803761"/>
    <w:rsid w:val="00803E8B"/>
    <w:rsid w:val="00803F71"/>
    <w:rsid w:val="00804777"/>
    <w:rsid w:val="0080660C"/>
    <w:rsid w:val="008071DA"/>
    <w:rsid w:val="008076DF"/>
    <w:rsid w:val="008078E0"/>
    <w:rsid w:val="00807A7D"/>
    <w:rsid w:val="0081074B"/>
    <w:rsid w:val="00810C27"/>
    <w:rsid w:val="00810D27"/>
    <w:rsid w:val="00811222"/>
    <w:rsid w:val="00811D04"/>
    <w:rsid w:val="00812068"/>
    <w:rsid w:val="00812134"/>
    <w:rsid w:val="0081271E"/>
    <w:rsid w:val="00813521"/>
    <w:rsid w:val="00813924"/>
    <w:rsid w:val="00813BF9"/>
    <w:rsid w:val="0081454A"/>
    <w:rsid w:val="00814732"/>
    <w:rsid w:val="008150BC"/>
    <w:rsid w:val="008156AB"/>
    <w:rsid w:val="008157D6"/>
    <w:rsid w:val="008167A7"/>
    <w:rsid w:val="00817400"/>
    <w:rsid w:val="008175E0"/>
    <w:rsid w:val="00820825"/>
    <w:rsid w:val="00820A97"/>
    <w:rsid w:val="00821475"/>
    <w:rsid w:val="008216EF"/>
    <w:rsid w:val="008216FD"/>
    <w:rsid w:val="00821784"/>
    <w:rsid w:val="008218BB"/>
    <w:rsid w:val="00822153"/>
    <w:rsid w:val="00822A53"/>
    <w:rsid w:val="0082370B"/>
    <w:rsid w:val="00823AFF"/>
    <w:rsid w:val="00823DF0"/>
    <w:rsid w:val="00823F76"/>
    <w:rsid w:val="00824160"/>
    <w:rsid w:val="008244A3"/>
    <w:rsid w:val="00824615"/>
    <w:rsid w:val="008262F5"/>
    <w:rsid w:val="00826830"/>
    <w:rsid w:val="00826B37"/>
    <w:rsid w:val="00827017"/>
    <w:rsid w:val="00827C6A"/>
    <w:rsid w:val="00831770"/>
    <w:rsid w:val="008318E7"/>
    <w:rsid w:val="008319C0"/>
    <w:rsid w:val="00832798"/>
    <w:rsid w:val="008332B0"/>
    <w:rsid w:val="00833EEF"/>
    <w:rsid w:val="00834006"/>
    <w:rsid w:val="008346BF"/>
    <w:rsid w:val="008362D8"/>
    <w:rsid w:val="00836685"/>
    <w:rsid w:val="00836C3B"/>
    <w:rsid w:val="00837FC2"/>
    <w:rsid w:val="00841FC0"/>
    <w:rsid w:val="008424C2"/>
    <w:rsid w:val="0084250D"/>
    <w:rsid w:val="00842744"/>
    <w:rsid w:val="008428F1"/>
    <w:rsid w:val="00842D03"/>
    <w:rsid w:val="00843DDD"/>
    <w:rsid w:val="00844761"/>
    <w:rsid w:val="00844E8B"/>
    <w:rsid w:val="00845AA8"/>
    <w:rsid w:val="00845B90"/>
    <w:rsid w:val="008468F8"/>
    <w:rsid w:val="00846960"/>
    <w:rsid w:val="00846CFF"/>
    <w:rsid w:val="008476FD"/>
    <w:rsid w:val="008477AA"/>
    <w:rsid w:val="00847C04"/>
    <w:rsid w:val="00850913"/>
    <w:rsid w:val="00850A3B"/>
    <w:rsid w:val="00850A4D"/>
    <w:rsid w:val="00850BE3"/>
    <w:rsid w:val="008512A8"/>
    <w:rsid w:val="008515F0"/>
    <w:rsid w:val="008521AF"/>
    <w:rsid w:val="00853BD6"/>
    <w:rsid w:val="00853CA9"/>
    <w:rsid w:val="00854549"/>
    <w:rsid w:val="008551C3"/>
    <w:rsid w:val="008551C9"/>
    <w:rsid w:val="00855580"/>
    <w:rsid w:val="00856383"/>
    <w:rsid w:val="00856436"/>
    <w:rsid w:val="00860E8E"/>
    <w:rsid w:val="00860F27"/>
    <w:rsid w:val="008614BF"/>
    <w:rsid w:val="00861DE6"/>
    <w:rsid w:val="008632E8"/>
    <w:rsid w:val="008636A3"/>
    <w:rsid w:val="00863A82"/>
    <w:rsid w:val="00864E34"/>
    <w:rsid w:val="008650BE"/>
    <w:rsid w:val="00865676"/>
    <w:rsid w:val="00865884"/>
    <w:rsid w:val="008659CC"/>
    <w:rsid w:val="00865FE2"/>
    <w:rsid w:val="00865FEB"/>
    <w:rsid w:val="0086752E"/>
    <w:rsid w:val="00870881"/>
    <w:rsid w:val="00870D12"/>
    <w:rsid w:val="00870E51"/>
    <w:rsid w:val="008716A8"/>
    <w:rsid w:val="00872BF4"/>
    <w:rsid w:val="0087324E"/>
    <w:rsid w:val="008738A5"/>
    <w:rsid w:val="00873CA3"/>
    <w:rsid w:val="00874542"/>
    <w:rsid w:val="00874AA1"/>
    <w:rsid w:val="00874E53"/>
    <w:rsid w:val="008756B0"/>
    <w:rsid w:val="00875811"/>
    <w:rsid w:val="00875D11"/>
    <w:rsid w:val="008760BF"/>
    <w:rsid w:val="0087612D"/>
    <w:rsid w:val="00876179"/>
    <w:rsid w:val="008761BC"/>
    <w:rsid w:val="00876765"/>
    <w:rsid w:val="008769F1"/>
    <w:rsid w:val="00876AC0"/>
    <w:rsid w:val="008773DD"/>
    <w:rsid w:val="008778F6"/>
    <w:rsid w:val="00880199"/>
    <w:rsid w:val="00880762"/>
    <w:rsid w:val="00880A11"/>
    <w:rsid w:val="00880B9A"/>
    <w:rsid w:val="008811EA"/>
    <w:rsid w:val="008818BD"/>
    <w:rsid w:val="00881992"/>
    <w:rsid w:val="00882219"/>
    <w:rsid w:val="00882835"/>
    <w:rsid w:val="00884CF0"/>
    <w:rsid w:val="00884D69"/>
    <w:rsid w:val="008861D0"/>
    <w:rsid w:val="00886842"/>
    <w:rsid w:val="00887AFA"/>
    <w:rsid w:val="008900A3"/>
    <w:rsid w:val="0089028A"/>
    <w:rsid w:val="00890E45"/>
    <w:rsid w:val="00890E70"/>
    <w:rsid w:val="0089165A"/>
    <w:rsid w:val="00891B70"/>
    <w:rsid w:val="0089292B"/>
    <w:rsid w:val="008943D2"/>
    <w:rsid w:val="00895680"/>
    <w:rsid w:val="00895801"/>
    <w:rsid w:val="00895C52"/>
    <w:rsid w:val="00895CF7"/>
    <w:rsid w:val="008971E4"/>
    <w:rsid w:val="008973AE"/>
    <w:rsid w:val="00897663"/>
    <w:rsid w:val="00897939"/>
    <w:rsid w:val="008A00DC"/>
    <w:rsid w:val="008A03DA"/>
    <w:rsid w:val="008A1747"/>
    <w:rsid w:val="008A2C42"/>
    <w:rsid w:val="008A30BA"/>
    <w:rsid w:val="008A3172"/>
    <w:rsid w:val="008A3300"/>
    <w:rsid w:val="008A3C07"/>
    <w:rsid w:val="008A3D34"/>
    <w:rsid w:val="008A53CB"/>
    <w:rsid w:val="008A6435"/>
    <w:rsid w:val="008A6562"/>
    <w:rsid w:val="008A688A"/>
    <w:rsid w:val="008A77C9"/>
    <w:rsid w:val="008B0A13"/>
    <w:rsid w:val="008B0E6B"/>
    <w:rsid w:val="008B1455"/>
    <w:rsid w:val="008B18DA"/>
    <w:rsid w:val="008B1C3B"/>
    <w:rsid w:val="008B1C9A"/>
    <w:rsid w:val="008B23D4"/>
    <w:rsid w:val="008B4763"/>
    <w:rsid w:val="008B4877"/>
    <w:rsid w:val="008B4D83"/>
    <w:rsid w:val="008B4E31"/>
    <w:rsid w:val="008B54E6"/>
    <w:rsid w:val="008B5DAF"/>
    <w:rsid w:val="008B6628"/>
    <w:rsid w:val="008B74C3"/>
    <w:rsid w:val="008B7ADC"/>
    <w:rsid w:val="008B7BB4"/>
    <w:rsid w:val="008B7F0D"/>
    <w:rsid w:val="008C0096"/>
    <w:rsid w:val="008C02A7"/>
    <w:rsid w:val="008C03E8"/>
    <w:rsid w:val="008C2161"/>
    <w:rsid w:val="008C2D82"/>
    <w:rsid w:val="008C47B8"/>
    <w:rsid w:val="008C498F"/>
    <w:rsid w:val="008C6B44"/>
    <w:rsid w:val="008C72DD"/>
    <w:rsid w:val="008C74C4"/>
    <w:rsid w:val="008C7665"/>
    <w:rsid w:val="008D1B05"/>
    <w:rsid w:val="008D1B7F"/>
    <w:rsid w:val="008D1F3E"/>
    <w:rsid w:val="008D324C"/>
    <w:rsid w:val="008D362F"/>
    <w:rsid w:val="008D4532"/>
    <w:rsid w:val="008D4AED"/>
    <w:rsid w:val="008D4F24"/>
    <w:rsid w:val="008D5141"/>
    <w:rsid w:val="008D5246"/>
    <w:rsid w:val="008D5866"/>
    <w:rsid w:val="008D670D"/>
    <w:rsid w:val="008D7205"/>
    <w:rsid w:val="008D741F"/>
    <w:rsid w:val="008D779D"/>
    <w:rsid w:val="008E036B"/>
    <w:rsid w:val="008E1000"/>
    <w:rsid w:val="008E1550"/>
    <w:rsid w:val="008E1744"/>
    <w:rsid w:val="008E1B6C"/>
    <w:rsid w:val="008E20AC"/>
    <w:rsid w:val="008E20DE"/>
    <w:rsid w:val="008E2352"/>
    <w:rsid w:val="008E305D"/>
    <w:rsid w:val="008E30DB"/>
    <w:rsid w:val="008E4E9E"/>
    <w:rsid w:val="008E5C42"/>
    <w:rsid w:val="008E60B5"/>
    <w:rsid w:val="008E66DF"/>
    <w:rsid w:val="008E68FD"/>
    <w:rsid w:val="008E6BD1"/>
    <w:rsid w:val="008E71A0"/>
    <w:rsid w:val="008F1D4C"/>
    <w:rsid w:val="008F1ECB"/>
    <w:rsid w:val="008F2393"/>
    <w:rsid w:val="008F2519"/>
    <w:rsid w:val="008F2599"/>
    <w:rsid w:val="008F2EC1"/>
    <w:rsid w:val="008F32F2"/>
    <w:rsid w:val="008F41B4"/>
    <w:rsid w:val="008F41C4"/>
    <w:rsid w:val="008F427D"/>
    <w:rsid w:val="008F49AF"/>
    <w:rsid w:val="008F590C"/>
    <w:rsid w:val="008F5EA7"/>
    <w:rsid w:val="008F6274"/>
    <w:rsid w:val="008F6AA0"/>
    <w:rsid w:val="008F721C"/>
    <w:rsid w:val="008F775B"/>
    <w:rsid w:val="008F7933"/>
    <w:rsid w:val="008F7FE3"/>
    <w:rsid w:val="00900409"/>
    <w:rsid w:val="00900685"/>
    <w:rsid w:val="00900AD2"/>
    <w:rsid w:val="00900B52"/>
    <w:rsid w:val="0090109E"/>
    <w:rsid w:val="00902A16"/>
    <w:rsid w:val="00902A3B"/>
    <w:rsid w:val="00903B2C"/>
    <w:rsid w:val="00903BBF"/>
    <w:rsid w:val="00903BDB"/>
    <w:rsid w:val="00904A86"/>
    <w:rsid w:val="00905AD7"/>
    <w:rsid w:val="00905E8D"/>
    <w:rsid w:val="00906495"/>
    <w:rsid w:val="00906B7A"/>
    <w:rsid w:val="0090765E"/>
    <w:rsid w:val="00907953"/>
    <w:rsid w:val="00907F4D"/>
    <w:rsid w:val="0091088D"/>
    <w:rsid w:val="00910D50"/>
    <w:rsid w:val="00910DD1"/>
    <w:rsid w:val="00911B86"/>
    <w:rsid w:val="00911D76"/>
    <w:rsid w:val="00912A70"/>
    <w:rsid w:val="00914072"/>
    <w:rsid w:val="0091451E"/>
    <w:rsid w:val="00914582"/>
    <w:rsid w:val="00914C5F"/>
    <w:rsid w:val="00915675"/>
    <w:rsid w:val="00915ACC"/>
    <w:rsid w:val="00915BA0"/>
    <w:rsid w:val="009160F7"/>
    <w:rsid w:val="0091619F"/>
    <w:rsid w:val="00916221"/>
    <w:rsid w:val="00916D5D"/>
    <w:rsid w:val="00917287"/>
    <w:rsid w:val="00917404"/>
    <w:rsid w:val="009177F7"/>
    <w:rsid w:val="00920BA3"/>
    <w:rsid w:val="00920FC7"/>
    <w:rsid w:val="00921073"/>
    <w:rsid w:val="009218A4"/>
    <w:rsid w:val="00921B3C"/>
    <w:rsid w:val="00921D28"/>
    <w:rsid w:val="00921F81"/>
    <w:rsid w:val="00922346"/>
    <w:rsid w:val="00922C0D"/>
    <w:rsid w:val="00922C50"/>
    <w:rsid w:val="009234B8"/>
    <w:rsid w:val="009238D7"/>
    <w:rsid w:val="00923B31"/>
    <w:rsid w:val="00923D9F"/>
    <w:rsid w:val="00923F02"/>
    <w:rsid w:val="009240EC"/>
    <w:rsid w:val="00924633"/>
    <w:rsid w:val="00925148"/>
    <w:rsid w:val="00925362"/>
    <w:rsid w:val="009263AC"/>
    <w:rsid w:val="00926814"/>
    <w:rsid w:val="00927216"/>
    <w:rsid w:val="00927859"/>
    <w:rsid w:val="00927DB0"/>
    <w:rsid w:val="00930020"/>
    <w:rsid w:val="009305FD"/>
    <w:rsid w:val="00930747"/>
    <w:rsid w:val="00931093"/>
    <w:rsid w:val="009322E3"/>
    <w:rsid w:val="00932385"/>
    <w:rsid w:val="00932A81"/>
    <w:rsid w:val="00932B8A"/>
    <w:rsid w:val="00932C8E"/>
    <w:rsid w:val="00932DAE"/>
    <w:rsid w:val="009336BA"/>
    <w:rsid w:val="0093382B"/>
    <w:rsid w:val="00934331"/>
    <w:rsid w:val="0093629F"/>
    <w:rsid w:val="00937C8E"/>
    <w:rsid w:val="00940C9F"/>
    <w:rsid w:val="0094159B"/>
    <w:rsid w:val="009417B7"/>
    <w:rsid w:val="00941AD2"/>
    <w:rsid w:val="00941B4B"/>
    <w:rsid w:val="00941D10"/>
    <w:rsid w:val="00942C92"/>
    <w:rsid w:val="00942CA6"/>
    <w:rsid w:val="00942F66"/>
    <w:rsid w:val="009430E9"/>
    <w:rsid w:val="00943CBD"/>
    <w:rsid w:val="009449FB"/>
    <w:rsid w:val="0094577B"/>
    <w:rsid w:val="009459F9"/>
    <w:rsid w:val="00945B1F"/>
    <w:rsid w:val="00945B62"/>
    <w:rsid w:val="00945D64"/>
    <w:rsid w:val="00945E47"/>
    <w:rsid w:val="0094696F"/>
    <w:rsid w:val="00946ABF"/>
    <w:rsid w:val="009479B0"/>
    <w:rsid w:val="00950210"/>
    <w:rsid w:val="00950269"/>
    <w:rsid w:val="00950D44"/>
    <w:rsid w:val="00950FB3"/>
    <w:rsid w:val="009518B2"/>
    <w:rsid w:val="00951E33"/>
    <w:rsid w:val="00951E6C"/>
    <w:rsid w:val="00951EAA"/>
    <w:rsid w:val="00951EED"/>
    <w:rsid w:val="009524F5"/>
    <w:rsid w:val="0095250D"/>
    <w:rsid w:val="009528F2"/>
    <w:rsid w:val="00952DB3"/>
    <w:rsid w:val="009530C3"/>
    <w:rsid w:val="0095415C"/>
    <w:rsid w:val="00954375"/>
    <w:rsid w:val="00954378"/>
    <w:rsid w:val="00954688"/>
    <w:rsid w:val="00954ED0"/>
    <w:rsid w:val="00954EE8"/>
    <w:rsid w:val="00955A87"/>
    <w:rsid w:val="00955BCD"/>
    <w:rsid w:val="00955F22"/>
    <w:rsid w:val="00955F47"/>
    <w:rsid w:val="00956716"/>
    <w:rsid w:val="009569FC"/>
    <w:rsid w:val="0095776A"/>
    <w:rsid w:val="0096053B"/>
    <w:rsid w:val="00960A8A"/>
    <w:rsid w:val="009614CA"/>
    <w:rsid w:val="0096150A"/>
    <w:rsid w:val="00961CC2"/>
    <w:rsid w:val="00962076"/>
    <w:rsid w:val="0096263B"/>
    <w:rsid w:val="00962E24"/>
    <w:rsid w:val="00963113"/>
    <w:rsid w:val="009632C0"/>
    <w:rsid w:val="009636AD"/>
    <w:rsid w:val="00963772"/>
    <w:rsid w:val="009637D5"/>
    <w:rsid w:val="00964E88"/>
    <w:rsid w:val="00965C87"/>
    <w:rsid w:val="00965D85"/>
    <w:rsid w:val="00966258"/>
    <w:rsid w:val="0096638B"/>
    <w:rsid w:val="00966E1F"/>
    <w:rsid w:val="009670B2"/>
    <w:rsid w:val="00967398"/>
    <w:rsid w:val="00967432"/>
    <w:rsid w:val="0097207B"/>
    <w:rsid w:val="009720A7"/>
    <w:rsid w:val="00973AC5"/>
    <w:rsid w:val="00973E65"/>
    <w:rsid w:val="00974112"/>
    <w:rsid w:val="00974A30"/>
    <w:rsid w:val="00974B32"/>
    <w:rsid w:val="009753A8"/>
    <w:rsid w:val="00975E13"/>
    <w:rsid w:val="009761F4"/>
    <w:rsid w:val="00976DF4"/>
    <w:rsid w:val="00980439"/>
    <w:rsid w:val="009828A1"/>
    <w:rsid w:val="00982D5A"/>
    <w:rsid w:val="00982E4B"/>
    <w:rsid w:val="009836C6"/>
    <w:rsid w:val="00983965"/>
    <w:rsid w:val="00983DBD"/>
    <w:rsid w:val="00984060"/>
    <w:rsid w:val="00984C63"/>
    <w:rsid w:val="00984F9D"/>
    <w:rsid w:val="009851BA"/>
    <w:rsid w:val="00985588"/>
    <w:rsid w:val="009867EE"/>
    <w:rsid w:val="0098684D"/>
    <w:rsid w:val="00986FB3"/>
    <w:rsid w:val="009873B9"/>
    <w:rsid w:val="00987817"/>
    <w:rsid w:val="00987A69"/>
    <w:rsid w:val="00987C48"/>
    <w:rsid w:val="00990727"/>
    <w:rsid w:val="009907F6"/>
    <w:rsid w:val="0099186B"/>
    <w:rsid w:val="009918BD"/>
    <w:rsid w:val="0099216A"/>
    <w:rsid w:val="009926BF"/>
    <w:rsid w:val="00992791"/>
    <w:rsid w:val="00992B4D"/>
    <w:rsid w:val="00992DF3"/>
    <w:rsid w:val="009930FF"/>
    <w:rsid w:val="00993466"/>
    <w:rsid w:val="0099364A"/>
    <w:rsid w:val="009937FE"/>
    <w:rsid w:val="00993F2B"/>
    <w:rsid w:val="0099420A"/>
    <w:rsid w:val="00994423"/>
    <w:rsid w:val="00994C6E"/>
    <w:rsid w:val="00994FF9"/>
    <w:rsid w:val="00995C77"/>
    <w:rsid w:val="0099643B"/>
    <w:rsid w:val="00997795"/>
    <w:rsid w:val="00997EFD"/>
    <w:rsid w:val="009A0079"/>
    <w:rsid w:val="009A02A7"/>
    <w:rsid w:val="009A098A"/>
    <w:rsid w:val="009A17A5"/>
    <w:rsid w:val="009A1CBF"/>
    <w:rsid w:val="009A1CDB"/>
    <w:rsid w:val="009A214C"/>
    <w:rsid w:val="009A24A3"/>
    <w:rsid w:val="009A2B38"/>
    <w:rsid w:val="009A3560"/>
    <w:rsid w:val="009A45D1"/>
    <w:rsid w:val="009A4D63"/>
    <w:rsid w:val="009A5099"/>
    <w:rsid w:val="009A5585"/>
    <w:rsid w:val="009A6867"/>
    <w:rsid w:val="009A6D4D"/>
    <w:rsid w:val="009A774A"/>
    <w:rsid w:val="009B03C0"/>
    <w:rsid w:val="009B08A5"/>
    <w:rsid w:val="009B08F8"/>
    <w:rsid w:val="009B161E"/>
    <w:rsid w:val="009B17D3"/>
    <w:rsid w:val="009B2239"/>
    <w:rsid w:val="009B32A6"/>
    <w:rsid w:val="009B47F7"/>
    <w:rsid w:val="009B5405"/>
    <w:rsid w:val="009B5C7B"/>
    <w:rsid w:val="009B5E09"/>
    <w:rsid w:val="009B6213"/>
    <w:rsid w:val="009B6473"/>
    <w:rsid w:val="009B64CF"/>
    <w:rsid w:val="009B6A73"/>
    <w:rsid w:val="009B7542"/>
    <w:rsid w:val="009B7637"/>
    <w:rsid w:val="009B7669"/>
    <w:rsid w:val="009B7DF4"/>
    <w:rsid w:val="009C0C0A"/>
    <w:rsid w:val="009C19D0"/>
    <w:rsid w:val="009C33A3"/>
    <w:rsid w:val="009C4067"/>
    <w:rsid w:val="009C470C"/>
    <w:rsid w:val="009C5BD8"/>
    <w:rsid w:val="009C64E6"/>
    <w:rsid w:val="009C68C0"/>
    <w:rsid w:val="009D03E9"/>
    <w:rsid w:val="009D0537"/>
    <w:rsid w:val="009D0BF5"/>
    <w:rsid w:val="009D0EE4"/>
    <w:rsid w:val="009D1421"/>
    <w:rsid w:val="009D170F"/>
    <w:rsid w:val="009D1926"/>
    <w:rsid w:val="009D21B5"/>
    <w:rsid w:val="009D27E3"/>
    <w:rsid w:val="009D2942"/>
    <w:rsid w:val="009D2B30"/>
    <w:rsid w:val="009D354B"/>
    <w:rsid w:val="009D3789"/>
    <w:rsid w:val="009D386B"/>
    <w:rsid w:val="009D3D88"/>
    <w:rsid w:val="009D43DE"/>
    <w:rsid w:val="009D43E6"/>
    <w:rsid w:val="009D4D3D"/>
    <w:rsid w:val="009D50B7"/>
    <w:rsid w:val="009D7527"/>
    <w:rsid w:val="009D76A6"/>
    <w:rsid w:val="009D7BEC"/>
    <w:rsid w:val="009D7EBD"/>
    <w:rsid w:val="009E10AB"/>
    <w:rsid w:val="009E16D1"/>
    <w:rsid w:val="009E194E"/>
    <w:rsid w:val="009E1D1B"/>
    <w:rsid w:val="009E21C0"/>
    <w:rsid w:val="009E2285"/>
    <w:rsid w:val="009E2776"/>
    <w:rsid w:val="009E2D97"/>
    <w:rsid w:val="009E309F"/>
    <w:rsid w:val="009E37A1"/>
    <w:rsid w:val="009E3D11"/>
    <w:rsid w:val="009E4AC3"/>
    <w:rsid w:val="009E51D1"/>
    <w:rsid w:val="009E5722"/>
    <w:rsid w:val="009E67F3"/>
    <w:rsid w:val="009E706A"/>
    <w:rsid w:val="009E7BB2"/>
    <w:rsid w:val="009E7BC0"/>
    <w:rsid w:val="009E7D16"/>
    <w:rsid w:val="009F0AB2"/>
    <w:rsid w:val="009F2844"/>
    <w:rsid w:val="009F2BB9"/>
    <w:rsid w:val="009F41F5"/>
    <w:rsid w:val="009F465E"/>
    <w:rsid w:val="009F4B71"/>
    <w:rsid w:val="009F5A13"/>
    <w:rsid w:val="009F5E56"/>
    <w:rsid w:val="009F6566"/>
    <w:rsid w:val="009F75D2"/>
    <w:rsid w:val="009F7CB6"/>
    <w:rsid w:val="00A00367"/>
    <w:rsid w:val="00A00D1A"/>
    <w:rsid w:val="00A00F09"/>
    <w:rsid w:val="00A00FB1"/>
    <w:rsid w:val="00A01A6A"/>
    <w:rsid w:val="00A02D57"/>
    <w:rsid w:val="00A02EB8"/>
    <w:rsid w:val="00A040B7"/>
    <w:rsid w:val="00A04D96"/>
    <w:rsid w:val="00A05304"/>
    <w:rsid w:val="00A053A9"/>
    <w:rsid w:val="00A05EDE"/>
    <w:rsid w:val="00A0644B"/>
    <w:rsid w:val="00A06678"/>
    <w:rsid w:val="00A067E3"/>
    <w:rsid w:val="00A06EB6"/>
    <w:rsid w:val="00A075A7"/>
    <w:rsid w:val="00A0775D"/>
    <w:rsid w:val="00A11433"/>
    <w:rsid w:val="00A121E9"/>
    <w:rsid w:val="00A1257C"/>
    <w:rsid w:val="00A12E43"/>
    <w:rsid w:val="00A13F6F"/>
    <w:rsid w:val="00A14D23"/>
    <w:rsid w:val="00A156B3"/>
    <w:rsid w:val="00A157A7"/>
    <w:rsid w:val="00A1590C"/>
    <w:rsid w:val="00A16B22"/>
    <w:rsid w:val="00A16DD5"/>
    <w:rsid w:val="00A17DE2"/>
    <w:rsid w:val="00A17F98"/>
    <w:rsid w:val="00A20A83"/>
    <w:rsid w:val="00A2106E"/>
    <w:rsid w:val="00A22188"/>
    <w:rsid w:val="00A2338C"/>
    <w:rsid w:val="00A2341B"/>
    <w:rsid w:val="00A234B2"/>
    <w:rsid w:val="00A23F7C"/>
    <w:rsid w:val="00A24C91"/>
    <w:rsid w:val="00A24D86"/>
    <w:rsid w:val="00A253E4"/>
    <w:rsid w:val="00A258D5"/>
    <w:rsid w:val="00A25AF6"/>
    <w:rsid w:val="00A260CC"/>
    <w:rsid w:val="00A2633C"/>
    <w:rsid w:val="00A27050"/>
    <w:rsid w:val="00A30BB4"/>
    <w:rsid w:val="00A31579"/>
    <w:rsid w:val="00A318FD"/>
    <w:rsid w:val="00A32377"/>
    <w:rsid w:val="00A324FB"/>
    <w:rsid w:val="00A32D34"/>
    <w:rsid w:val="00A330E1"/>
    <w:rsid w:val="00A33701"/>
    <w:rsid w:val="00A3415B"/>
    <w:rsid w:val="00A34D03"/>
    <w:rsid w:val="00A3548D"/>
    <w:rsid w:val="00A35C2E"/>
    <w:rsid w:val="00A35CA9"/>
    <w:rsid w:val="00A36139"/>
    <w:rsid w:val="00A36416"/>
    <w:rsid w:val="00A365BF"/>
    <w:rsid w:val="00A369C3"/>
    <w:rsid w:val="00A370AA"/>
    <w:rsid w:val="00A37326"/>
    <w:rsid w:val="00A37DE0"/>
    <w:rsid w:val="00A37FF1"/>
    <w:rsid w:val="00A40C9F"/>
    <w:rsid w:val="00A40D5D"/>
    <w:rsid w:val="00A41340"/>
    <w:rsid w:val="00A41969"/>
    <w:rsid w:val="00A41B32"/>
    <w:rsid w:val="00A41CE2"/>
    <w:rsid w:val="00A41EC8"/>
    <w:rsid w:val="00A42315"/>
    <w:rsid w:val="00A42486"/>
    <w:rsid w:val="00A42805"/>
    <w:rsid w:val="00A43C50"/>
    <w:rsid w:val="00A43CC9"/>
    <w:rsid w:val="00A43D23"/>
    <w:rsid w:val="00A44054"/>
    <w:rsid w:val="00A441EB"/>
    <w:rsid w:val="00A4468F"/>
    <w:rsid w:val="00A44A11"/>
    <w:rsid w:val="00A44AD8"/>
    <w:rsid w:val="00A44C88"/>
    <w:rsid w:val="00A47799"/>
    <w:rsid w:val="00A50C3D"/>
    <w:rsid w:val="00A519ED"/>
    <w:rsid w:val="00A51B52"/>
    <w:rsid w:val="00A51C64"/>
    <w:rsid w:val="00A52606"/>
    <w:rsid w:val="00A52934"/>
    <w:rsid w:val="00A53223"/>
    <w:rsid w:val="00A541AB"/>
    <w:rsid w:val="00A54DEB"/>
    <w:rsid w:val="00A54E6C"/>
    <w:rsid w:val="00A54EEF"/>
    <w:rsid w:val="00A55A46"/>
    <w:rsid w:val="00A55DA7"/>
    <w:rsid w:val="00A56DDB"/>
    <w:rsid w:val="00A56DEF"/>
    <w:rsid w:val="00A570BA"/>
    <w:rsid w:val="00A57E9F"/>
    <w:rsid w:val="00A61040"/>
    <w:rsid w:val="00A61C83"/>
    <w:rsid w:val="00A62181"/>
    <w:rsid w:val="00A63853"/>
    <w:rsid w:val="00A63A4A"/>
    <w:rsid w:val="00A63FBA"/>
    <w:rsid w:val="00A641D6"/>
    <w:rsid w:val="00A64229"/>
    <w:rsid w:val="00A65813"/>
    <w:rsid w:val="00A6588A"/>
    <w:rsid w:val="00A66658"/>
    <w:rsid w:val="00A673C6"/>
    <w:rsid w:val="00A70899"/>
    <w:rsid w:val="00A70C75"/>
    <w:rsid w:val="00A70DD2"/>
    <w:rsid w:val="00A71382"/>
    <w:rsid w:val="00A719FA"/>
    <w:rsid w:val="00A71A7D"/>
    <w:rsid w:val="00A71FF0"/>
    <w:rsid w:val="00A726CC"/>
    <w:rsid w:val="00A72B8B"/>
    <w:rsid w:val="00A72C9C"/>
    <w:rsid w:val="00A73081"/>
    <w:rsid w:val="00A7414A"/>
    <w:rsid w:val="00A75248"/>
    <w:rsid w:val="00A75733"/>
    <w:rsid w:val="00A75C83"/>
    <w:rsid w:val="00A75D9C"/>
    <w:rsid w:val="00A75E50"/>
    <w:rsid w:val="00A7624D"/>
    <w:rsid w:val="00A77031"/>
    <w:rsid w:val="00A7726C"/>
    <w:rsid w:val="00A77A44"/>
    <w:rsid w:val="00A77FE7"/>
    <w:rsid w:val="00A8035D"/>
    <w:rsid w:val="00A80AC4"/>
    <w:rsid w:val="00A80EC4"/>
    <w:rsid w:val="00A81392"/>
    <w:rsid w:val="00A82115"/>
    <w:rsid w:val="00A82F79"/>
    <w:rsid w:val="00A8318F"/>
    <w:rsid w:val="00A83C16"/>
    <w:rsid w:val="00A83DB6"/>
    <w:rsid w:val="00A84921"/>
    <w:rsid w:val="00A84987"/>
    <w:rsid w:val="00A84C0E"/>
    <w:rsid w:val="00A8590E"/>
    <w:rsid w:val="00A8596C"/>
    <w:rsid w:val="00A8597C"/>
    <w:rsid w:val="00A863B3"/>
    <w:rsid w:val="00A86E6B"/>
    <w:rsid w:val="00A86FFB"/>
    <w:rsid w:val="00A8734D"/>
    <w:rsid w:val="00A876CA"/>
    <w:rsid w:val="00A878DD"/>
    <w:rsid w:val="00A879C5"/>
    <w:rsid w:val="00A87F06"/>
    <w:rsid w:val="00A90789"/>
    <w:rsid w:val="00A90A27"/>
    <w:rsid w:val="00A91859"/>
    <w:rsid w:val="00A923A6"/>
    <w:rsid w:val="00A92EF0"/>
    <w:rsid w:val="00A93836"/>
    <w:rsid w:val="00A93CA6"/>
    <w:rsid w:val="00A946B8"/>
    <w:rsid w:val="00A9473F"/>
    <w:rsid w:val="00A94E63"/>
    <w:rsid w:val="00A96A79"/>
    <w:rsid w:val="00A96BE6"/>
    <w:rsid w:val="00A96EC2"/>
    <w:rsid w:val="00A96F58"/>
    <w:rsid w:val="00A97AB3"/>
    <w:rsid w:val="00AA0120"/>
    <w:rsid w:val="00AA02FA"/>
    <w:rsid w:val="00AA0B63"/>
    <w:rsid w:val="00AA0FCD"/>
    <w:rsid w:val="00AA1A89"/>
    <w:rsid w:val="00AA2649"/>
    <w:rsid w:val="00AA277B"/>
    <w:rsid w:val="00AA29B5"/>
    <w:rsid w:val="00AA2EE5"/>
    <w:rsid w:val="00AA318D"/>
    <w:rsid w:val="00AA3555"/>
    <w:rsid w:val="00AA35BD"/>
    <w:rsid w:val="00AA35E3"/>
    <w:rsid w:val="00AA46E5"/>
    <w:rsid w:val="00AA4C71"/>
    <w:rsid w:val="00AA5A90"/>
    <w:rsid w:val="00AA7801"/>
    <w:rsid w:val="00AA7CB9"/>
    <w:rsid w:val="00AA7D29"/>
    <w:rsid w:val="00AB017F"/>
    <w:rsid w:val="00AB05B1"/>
    <w:rsid w:val="00AB0AC6"/>
    <w:rsid w:val="00AB0B07"/>
    <w:rsid w:val="00AB0F2F"/>
    <w:rsid w:val="00AB1017"/>
    <w:rsid w:val="00AB1362"/>
    <w:rsid w:val="00AB1770"/>
    <w:rsid w:val="00AB1974"/>
    <w:rsid w:val="00AB19FB"/>
    <w:rsid w:val="00AB206B"/>
    <w:rsid w:val="00AB2647"/>
    <w:rsid w:val="00AB2A66"/>
    <w:rsid w:val="00AB2D8E"/>
    <w:rsid w:val="00AB3BF9"/>
    <w:rsid w:val="00AB43E1"/>
    <w:rsid w:val="00AB530E"/>
    <w:rsid w:val="00AB72E5"/>
    <w:rsid w:val="00AC07FC"/>
    <w:rsid w:val="00AC090F"/>
    <w:rsid w:val="00AC11E4"/>
    <w:rsid w:val="00AC1853"/>
    <w:rsid w:val="00AC1AB9"/>
    <w:rsid w:val="00AC2D08"/>
    <w:rsid w:val="00AC358B"/>
    <w:rsid w:val="00AC39E1"/>
    <w:rsid w:val="00AC41C8"/>
    <w:rsid w:val="00AC47E8"/>
    <w:rsid w:val="00AC5ADB"/>
    <w:rsid w:val="00AC5B51"/>
    <w:rsid w:val="00AC6ADC"/>
    <w:rsid w:val="00AC7DE9"/>
    <w:rsid w:val="00AC7E65"/>
    <w:rsid w:val="00AD0251"/>
    <w:rsid w:val="00AD0C69"/>
    <w:rsid w:val="00AD175F"/>
    <w:rsid w:val="00AD2716"/>
    <w:rsid w:val="00AD38AD"/>
    <w:rsid w:val="00AD397B"/>
    <w:rsid w:val="00AD39EB"/>
    <w:rsid w:val="00AD3A6E"/>
    <w:rsid w:val="00AD438D"/>
    <w:rsid w:val="00AD5675"/>
    <w:rsid w:val="00AD5F50"/>
    <w:rsid w:val="00AD770C"/>
    <w:rsid w:val="00AD7775"/>
    <w:rsid w:val="00AD7796"/>
    <w:rsid w:val="00AD7C04"/>
    <w:rsid w:val="00AD7C88"/>
    <w:rsid w:val="00AD7CF1"/>
    <w:rsid w:val="00AD7D6A"/>
    <w:rsid w:val="00AE03DB"/>
    <w:rsid w:val="00AE0BC8"/>
    <w:rsid w:val="00AE0E95"/>
    <w:rsid w:val="00AE1085"/>
    <w:rsid w:val="00AE121A"/>
    <w:rsid w:val="00AE17E3"/>
    <w:rsid w:val="00AE186E"/>
    <w:rsid w:val="00AE1DF1"/>
    <w:rsid w:val="00AE2107"/>
    <w:rsid w:val="00AE233F"/>
    <w:rsid w:val="00AE24B2"/>
    <w:rsid w:val="00AE32DD"/>
    <w:rsid w:val="00AE5189"/>
    <w:rsid w:val="00AE5B4A"/>
    <w:rsid w:val="00AE5D45"/>
    <w:rsid w:val="00AE67D2"/>
    <w:rsid w:val="00AE685C"/>
    <w:rsid w:val="00AE6919"/>
    <w:rsid w:val="00AE6D48"/>
    <w:rsid w:val="00AE722E"/>
    <w:rsid w:val="00AF0979"/>
    <w:rsid w:val="00AF09FE"/>
    <w:rsid w:val="00AF23C8"/>
    <w:rsid w:val="00AF2451"/>
    <w:rsid w:val="00AF30BF"/>
    <w:rsid w:val="00AF31A1"/>
    <w:rsid w:val="00AF34C3"/>
    <w:rsid w:val="00AF3B05"/>
    <w:rsid w:val="00AF3F70"/>
    <w:rsid w:val="00AF4BB5"/>
    <w:rsid w:val="00AF57FF"/>
    <w:rsid w:val="00AF5E78"/>
    <w:rsid w:val="00AF5EA9"/>
    <w:rsid w:val="00AF5F52"/>
    <w:rsid w:val="00AF6A28"/>
    <w:rsid w:val="00AF7BBD"/>
    <w:rsid w:val="00AF7CF3"/>
    <w:rsid w:val="00B00C27"/>
    <w:rsid w:val="00B01159"/>
    <w:rsid w:val="00B015FB"/>
    <w:rsid w:val="00B021EB"/>
    <w:rsid w:val="00B02BC4"/>
    <w:rsid w:val="00B04452"/>
    <w:rsid w:val="00B0576D"/>
    <w:rsid w:val="00B05A1C"/>
    <w:rsid w:val="00B05FB4"/>
    <w:rsid w:val="00B0678A"/>
    <w:rsid w:val="00B0734B"/>
    <w:rsid w:val="00B0735A"/>
    <w:rsid w:val="00B077B5"/>
    <w:rsid w:val="00B110F7"/>
    <w:rsid w:val="00B1154F"/>
    <w:rsid w:val="00B12024"/>
    <w:rsid w:val="00B144B5"/>
    <w:rsid w:val="00B14A54"/>
    <w:rsid w:val="00B14DEF"/>
    <w:rsid w:val="00B14F21"/>
    <w:rsid w:val="00B15226"/>
    <w:rsid w:val="00B15643"/>
    <w:rsid w:val="00B16886"/>
    <w:rsid w:val="00B16B25"/>
    <w:rsid w:val="00B171CF"/>
    <w:rsid w:val="00B1725E"/>
    <w:rsid w:val="00B179CD"/>
    <w:rsid w:val="00B202FC"/>
    <w:rsid w:val="00B2052B"/>
    <w:rsid w:val="00B2082E"/>
    <w:rsid w:val="00B2113F"/>
    <w:rsid w:val="00B213F7"/>
    <w:rsid w:val="00B21424"/>
    <w:rsid w:val="00B2142B"/>
    <w:rsid w:val="00B214BF"/>
    <w:rsid w:val="00B21BCF"/>
    <w:rsid w:val="00B21D91"/>
    <w:rsid w:val="00B22CD2"/>
    <w:rsid w:val="00B23358"/>
    <w:rsid w:val="00B23DF0"/>
    <w:rsid w:val="00B23FF1"/>
    <w:rsid w:val="00B246E7"/>
    <w:rsid w:val="00B250EA"/>
    <w:rsid w:val="00B25F49"/>
    <w:rsid w:val="00B267D5"/>
    <w:rsid w:val="00B27530"/>
    <w:rsid w:val="00B276FC"/>
    <w:rsid w:val="00B30CD6"/>
    <w:rsid w:val="00B31872"/>
    <w:rsid w:val="00B31FA8"/>
    <w:rsid w:val="00B3202F"/>
    <w:rsid w:val="00B3392A"/>
    <w:rsid w:val="00B33F70"/>
    <w:rsid w:val="00B348A9"/>
    <w:rsid w:val="00B354F0"/>
    <w:rsid w:val="00B35F53"/>
    <w:rsid w:val="00B3646D"/>
    <w:rsid w:val="00B36996"/>
    <w:rsid w:val="00B36EE0"/>
    <w:rsid w:val="00B36F73"/>
    <w:rsid w:val="00B37594"/>
    <w:rsid w:val="00B375C0"/>
    <w:rsid w:val="00B4005C"/>
    <w:rsid w:val="00B40264"/>
    <w:rsid w:val="00B402E9"/>
    <w:rsid w:val="00B41987"/>
    <w:rsid w:val="00B41BFA"/>
    <w:rsid w:val="00B41BFB"/>
    <w:rsid w:val="00B42207"/>
    <w:rsid w:val="00B426D9"/>
    <w:rsid w:val="00B4283F"/>
    <w:rsid w:val="00B43646"/>
    <w:rsid w:val="00B43666"/>
    <w:rsid w:val="00B43BAD"/>
    <w:rsid w:val="00B4409C"/>
    <w:rsid w:val="00B463D0"/>
    <w:rsid w:val="00B46D0D"/>
    <w:rsid w:val="00B4752A"/>
    <w:rsid w:val="00B47EDD"/>
    <w:rsid w:val="00B50959"/>
    <w:rsid w:val="00B50A55"/>
    <w:rsid w:val="00B50B8C"/>
    <w:rsid w:val="00B5150D"/>
    <w:rsid w:val="00B51669"/>
    <w:rsid w:val="00B51C2A"/>
    <w:rsid w:val="00B5269A"/>
    <w:rsid w:val="00B52820"/>
    <w:rsid w:val="00B53180"/>
    <w:rsid w:val="00B53420"/>
    <w:rsid w:val="00B54A8A"/>
    <w:rsid w:val="00B553AB"/>
    <w:rsid w:val="00B557DE"/>
    <w:rsid w:val="00B55C4C"/>
    <w:rsid w:val="00B56094"/>
    <w:rsid w:val="00B56158"/>
    <w:rsid w:val="00B57E86"/>
    <w:rsid w:val="00B6150B"/>
    <w:rsid w:val="00B61AD4"/>
    <w:rsid w:val="00B61C8C"/>
    <w:rsid w:val="00B625A7"/>
    <w:rsid w:val="00B632D6"/>
    <w:rsid w:val="00B63DD7"/>
    <w:rsid w:val="00B640F8"/>
    <w:rsid w:val="00B649BE"/>
    <w:rsid w:val="00B64BE5"/>
    <w:rsid w:val="00B65E00"/>
    <w:rsid w:val="00B6607E"/>
    <w:rsid w:val="00B66424"/>
    <w:rsid w:val="00B67467"/>
    <w:rsid w:val="00B675FB"/>
    <w:rsid w:val="00B67961"/>
    <w:rsid w:val="00B67972"/>
    <w:rsid w:val="00B67BE8"/>
    <w:rsid w:val="00B7050D"/>
    <w:rsid w:val="00B70B7D"/>
    <w:rsid w:val="00B7139D"/>
    <w:rsid w:val="00B7149F"/>
    <w:rsid w:val="00B716A2"/>
    <w:rsid w:val="00B721C0"/>
    <w:rsid w:val="00B729A7"/>
    <w:rsid w:val="00B72E21"/>
    <w:rsid w:val="00B73750"/>
    <w:rsid w:val="00B73959"/>
    <w:rsid w:val="00B740C4"/>
    <w:rsid w:val="00B74BA0"/>
    <w:rsid w:val="00B75172"/>
    <w:rsid w:val="00B75868"/>
    <w:rsid w:val="00B7655B"/>
    <w:rsid w:val="00B76D25"/>
    <w:rsid w:val="00B76E96"/>
    <w:rsid w:val="00B77368"/>
    <w:rsid w:val="00B8044D"/>
    <w:rsid w:val="00B8188A"/>
    <w:rsid w:val="00B82AF4"/>
    <w:rsid w:val="00B83002"/>
    <w:rsid w:val="00B831BD"/>
    <w:rsid w:val="00B83B5B"/>
    <w:rsid w:val="00B8456B"/>
    <w:rsid w:val="00B84C6A"/>
    <w:rsid w:val="00B84C6D"/>
    <w:rsid w:val="00B85092"/>
    <w:rsid w:val="00B85C00"/>
    <w:rsid w:val="00B85D44"/>
    <w:rsid w:val="00B85E87"/>
    <w:rsid w:val="00B86F52"/>
    <w:rsid w:val="00B86FBD"/>
    <w:rsid w:val="00B8702F"/>
    <w:rsid w:val="00B8713C"/>
    <w:rsid w:val="00B875AD"/>
    <w:rsid w:val="00B875EF"/>
    <w:rsid w:val="00B87CFE"/>
    <w:rsid w:val="00B87F33"/>
    <w:rsid w:val="00B903CF"/>
    <w:rsid w:val="00B90CBE"/>
    <w:rsid w:val="00B90DE3"/>
    <w:rsid w:val="00B916D5"/>
    <w:rsid w:val="00B91BB8"/>
    <w:rsid w:val="00B92A30"/>
    <w:rsid w:val="00B92C91"/>
    <w:rsid w:val="00B93B07"/>
    <w:rsid w:val="00B93D00"/>
    <w:rsid w:val="00B9463C"/>
    <w:rsid w:val="00B95CFA"/>
    <w:rsid w:val="00B95FE2"/>
    <w:rsid w:val="00B96594"/>
    <w:rsid w:val="00B9673F"/>
    <w:rsid w:val="00B96A38"/>
    <w:rsid w:val="00B96C04"/>
    <w:rsid w:val="00B96D63"/>
    <w:rsid w:val="00B97F9F"/>
    <w:rsid w:val="00BA03D5"/>
    <w:rsid w:val="00BA0E74"/>
    <w:rsid w:val="00BA0FC6"/>
    <w:rsid w:val="00BA1BB9"/>
    <w:rsid w:val="00BA1F42"/>
    <w:rsid w:val="00BA203B"/>
    <w:rsid w:val="00BA32E3"/>
    <w:rsid w:val="00BA357E"/>
    <w:rsid w:val="00BA3791"/>
    <w:rsid w:val="00BA3894"/>
    <w:rsid w:val="00BA3EA5"/>
    <w:rsid w:val="00BA54B4"/>
    <w:rsid w:val="00BA59B3"/>
    <w:rsid w:val="00BA5BD4"/>
    <w:rsid w:val="00BA5C7F"/>
    <w:rsid w:val="00BA5CCE"/>
    <w:rsid w:val="00BA65F6"/>
    <w:rsid w:val="00BA7286"/>
    <w:rsid w:val="00BA79B1"/>
    <w:rsid w:val="00BA7AAA"/>
    <w:rsid w:val="00BB04F2"/>
    <w:rsid w:val="00BB090E"/>
    <w:rsid w:val="00BB0D7D"/>
    <w:rsid w:val="00BB0EF4"/>
    <w:rsid w:val="00BB1192"/>
    <w:rsid w:val="00BB1AD8"/>
    <w:rsid w:val="00BB2556"/>
    <w:rsid w:val="00BB2AA8"/>
    <w:rsid w:val="00BB2E52"/>
    <w:rsid w:val="00BB2E58"/>
    <w:rsid w:val="00BB42E4"/>
    <w:rsid w:val="00BB47EF"/>
    <w:rsid w:val="00BB49CB"/>
    <w:rsid w:val="00BB4FF9"/>
    <w:rsid w:val="00BB5658"/>
    <w:rsid w:val="00BB5923"/>
    <w:rsid w:val="00BB652B"/>
    <w:rsid w:val="00BB67E9"/>
    <w:rsid w:val="00BB6EC9"/>
    <w:rsid w:val="00BC0C5D"/>
    <w:rsid w:val="00BC0CCF"/>
    <w:rsid w:val="00BC10EB"/>
    <w:rsid w:val="00BC222E"/>
    <w:rsid w:val="00BC37EA"/>
    <w:rsid w:val="00BC3DAC"/>
    <w:rsid w:val="00BC4450"/>
    <w:rsid w:val="00BC4694"/>
    <w:rsid w:val="00BC4888"/>
    <w:rsid w:val="00BC55E3"/>
    <w:rsid w:val="00BC56A5"/>
    <w:rsid w:val="00BC6B90"/>
    <w:rsid w:val="00BC6CB6"/>
    <w:rsid w:val="00BC6FC4"/>
    <w:rsid w:val="00BC7C79"/>
    <w:rsid w:val="00BD0850"/>
    <w:rsid w:val="00BD1559"/>
    <w:rsid w:val="00BD16CF"/>
    <w:rsid w:val="00BD2293"/>
    <w:rsid w:val="00BD25F5"/>
    <w:rsid w:val="00BD29FA"/>
    <w:rsid w:val="00BD2B1A"/>
    <w:rsid w:val="00BD2C30"/>
    <w:rsid w:val="00BD3041"/>
    <w:rsid w:val="00BD34D8"/>
    <w:rsid w:val="00BD38F6"/>
    <w:rsid w:val="00BD433A"/>
    <w:rsid w:val="00BD4537"/>
    <w:rsid w:val="00BD4D56"/>
    <w:rsid w:val="00BD4FA9"/>
    <w:rsid w:val="00BD5B33"/>
    <w:rsid w:val="00BD5C20"/>
    <w:rsid w:val="00BD6437"/>
    <w:rsid w:val="00BD672E"/>
    <w:rsid w:val="00BD723E"/>
    <w:rsid w:val="00BE00BF"/>
    <w:rsid w:val="00BE00ED"/>
    <w:rsid w:val="00BE09B5"/>
    <w:rsid w:val="00BE0AA5"/>
    <w:rsid w:val="00BE0DA4"/>
    <w:rsid w:val="00BE1305"/>
    <w:rsid w:val="00BE24C3"/>
    <w:rsid w:val="00BE2B13"/>
    <w:rsid w:val="00BE3F80"/>
    <w:rsid w:val="00BE43D3"/>
    <w:rsid w:val="00BE445E"/>
    <w:rsid w:val="00BE4618"/>
    <w:rsid w:val="00BE5031"/>
    <w:rsid w:val="00BE5B29"/>
    <w:rsid w:val="00BE5BC0"/>
    <w:rsid w:val="00BE5CD3"/>
    <w:rsid w:val="00BE6405"/>
    <w:rsid w:val="00BE6AFF"/>
    <w:rsid w:val="00BE7475"/>
    <w:rsid w:val="00BE75E9"/>
    <w:rsid w:val="00BE78E3"/>
    <w:rsid w:val="00BE7B88"/>
    <w:rsid w:val="00BE7E36"/>
    <w:rsid w:val="00BF0B30"/>
    <w:rsid w:val="00BF0B97"/>
    <w:rsid w:val="00BF146F"/>
    <w:rsid w:val="00BF14DB"/>
    <w:rsid w:val="00BF20FF"/>
    <w:rsid w:val="00BF2AA6"/>
    <w:rsid w:val="00BF2B4C"/>
    <w:rsid w:val="00BF2FCD"/>
    <w:rsid w:val="00BF3678"/>
    <w:rsid w:val="00BF36B2"/>
    <w:rsid w:val="00BF37D2"/>
    <w:rsid w:val="00BF3B0A"/>
    <w:rsid w:val="00BF3DAB"/>
    <w:rsid w:val="00BF479D"/>
    <w:rsid w:val="00BF49AE"/>
    <w:rsid w:val="00BF4CED"/>
    <w:rsid w:val="00BF4F2C"/>
    <w:rsid w:val="00BF5136"/>
    <w:rsid w:val="00BF52A9"/>
    <w:rsid w:val="00BF541E"/>
    <w:rsid w:val="00BF64CB"/>
    <w:rsid w:val="00BF6937"/>
    <w:rsid w:val="00BF6C5E"/>
    <w:rsid w:val="00BF7398"/>
    <w:rsid w:val="00BF77C7"/>
    <w:rsid w:val="00BF78E7"/>
    <w:rsid w:val="00BF7B96"/>
    <w:rsid w:val="00C016B5"/>
    <w:rsid w:val="00C01C15"/>
    <w:rsid w:val="00C01C7F"/>
    <w:rsid w:val="00C022CF"/>
    <w:rsid w:val="00C023F6"/>
    <w:rsid w:val="00C02B82"/>
    <w:rsid w:val="00C02E65"/>
    <w:rsid w:val="00C03CED"/>
    <w:rsid w:val="00C05E99"/>
    <w:rsid w:val="00C0641B"/>
    <w:rsid w:val="00C06506"/>
    <w:rsid w:val="00C069AB"/>
    <w:rsid w:val="00C06B51"/>
    <w:rsid w:val="00C073FF"/>
    <w:rsid w:val="00C0749B"/>
    <w:rsid w:val="00C07A9A"/>
    <w:rsid w:val="00C07AE2"/>
    <w:rsid w:val="00C07E81"/>
    <w:rsid w:val="00C104E6"/>
    <w:rsid w:val="00C10529"/>
    <w:rsid w:val="00C10746"/>
    <w:rsid w:val="00C10962"/>
    <w:rsid w:val="00C10B05"/>
    <w:rsid w:val="00C11271"/>
    <w:rsid w:val="00C11337"/>
    <w:rsid w:val="00C12B62"/>
    <w:rsid w:val="00C144DD"/>
    <w:rsid w:val="00C1542F"/>
    <w:rsid w:val="00C1567E"/>
    <w:rsid w:val="00C15E29"/>
    <w:rsid w:val="00C17E34"/>
    <w:rsid w:val="00C204AC"/>
    <w:rsid w:val="00C2075C"/>
    <w:rsid w:val="00C20D50"/>
    <w:rsid w:val="00C21214"/>
    <w:rsid w:val="00C21323"/>
    <w:rsid w:val="00C2169B"/>
    <w:rsid w:val="00C222AB"/>
    <w:rsid w:val="00C22912"/>
    <w:rsid w:val="00C230CA"/>
    <w:rsid w:val="00C239D9"/>
    <w:rsid w:val="00C24B9C"/>
    <w:rsid w:val="00C24CCE"/>
    <w:rsid w:val="00C25AA6"/>
    <w:rsid w:val="00C25B90"/>
    <w:rsid w:val="00C25E34"/>
    <w:rsid w:val="00C261D5"/>
    <w:rsid w:val="00C26D1F"/>
    <w:rsid w:val="00C26D3A"/>
    <w:rsid w:val="00C27C38"/>
    <w:rsid w:val="00C27F79"/>
    <w:rsid w:val="00C30A14"/>
    <w:rsid w:val="00C312A0"/>
    <w:rsid w:val="00C3152C"/>
    <w:rsid w:val="00C32062"/>
    <w:rsid w:val="00C3268D"/>
    <w:rsid w:val="00C329EE"/>
    <w:rsid w:val="00C32C23"/>
    <w:rsid w:val="00C3323F"/>
    <w:rsid w:val="00C33D7A"/>
    <w:rsid w:val="00C34BD4"/>
    <w:rsid w:val="00C3576A"/>
    <w:rsid w:val="00C363EA"/>
    <w:rsid w:val="00C36972"/>
    <w:rsid w:val="00C36A72"/>
    <w:rsid w:val="00C36DEE"/>
    <w:rsid w:val="00C3700B"/>
    <w:rsid w:val="00C374A2"/>
    <w:rsid w:val="00C376CF"/>
    <w:rsid w:val="00C37B76"/>
    <w:rsid w:val="00C37CAD"/>
    <w:rsid w:val="00C4112B"/>
    <w:rsid w:val="00C4125E"/>
    <w:rsid w:val="00C419D4"/>
    <w:rsid w:val="00C41F01"/>
    <w:rsid w:val="00C429E9"/>
    <w:rsid w:val="00C43AAE"/>
    <w:rsid w:val="00C43C3D"/>
    <w:rsid w:val="00C442A7"/>
    <w:rsid w:val="00C44A11"/>
    <w:rsid w:val="00C45182"/>
    <w:rsid w:val="00C45196"/>
    <w:rsid w:val="00C45418"/>
    <w:rsid w:val="00C456E3"/>
    <w:rsid w:val="00C47715"/>
    <w:rsid w:val="00C50EBF"/>
    <w:rsid w:val="00C51324"/>
    <w:rsid w:val="00C51659"/>
    <w:rsid w:val="00C51663"/>
    <w:rsid w:val="00C51ADC"/>
    <w:rsid w:val="00C523CD"/>
    <w:rsid w:val="00C52D74"/>
    <w:rsid w:val="00C53D52"/>
    <w:rsid w:val="00C53E59"/>
    <w:rsid w:val="00C54810"/>
    <w:rsid w:val="00C54FB0"/>
    <w:rsid w:val="00C55A41"/>
    <w:rsid w:val="00C55BCC"/>
    <w:rsid w:val="00C55EF6"/>
    <w:rsid w:val="00C56CCD"/>
    <w:rsid w:val="00C57952"/>
    <w:rsid w:val="00C57D57"/>
    <w:rsid w:val="00C60123"/>
    <w:rsid w:val="00C60193"/>
    <w:rsid w:val="00C607A0"/>
    <w:rsid w:val="00C60E17"/>
    <w:rsid w:val="00C616AF"/>
    <w:rsid w:val="00C61D73"/>
    <w:rsid w:val="00C6200D"/>
    <w:rsid w:val="00C62252"/>
    <w:rsid w:val="00C6236F"/>
    <w:rsid w:val="00C62802"/>
    <w:rsid w:val="00C62A3F"/>
    <w:rsid w:val="00C6346E"/>
    <w:rsid w:val="00C65142"/>
    <w:rsid w:val="00C65995"/>
    <w:rsid w:val="00C65FC1"/>
    <w:rsid w:val="00C6650D"/>
    <w:rsid w:val="00C667E2"/>
    <w:rsid w:val="00C66E67"/>
    <w:rsid w:val="00C6780C"/>
    <w:rsid w:val="00C67975"/>
    <w:rsid w:val="00C67D50"/>
    <w:rsid w:val="00C70B07"/>
    <w:rsid w:val="00C72365"/>
    <w:rsid w:val="00C7304B"/>
    <w:rsid w:val="00C732E4"/>
    <w:rsid w:val="00C73ABA"/>
    <w:rsid w:val="00C746B7"/>
    <w:rsid w:val="00C74783"/>
    <w:rsid w:val="00C74A07"/>
    <w:rsid w:val="00C75E3C"/>
    <w:rsid w:val="00C75FB9"/>
    <w:rsid w:val="00C7600A"/>
    <w:rsid w:val="00C76B11"/>
    <w:rsid w:val="00C76FC9"/>
    <w:rsid w:val="00C77C62"/>
    <w:rsid w:val="00C77CD2"/>
    <w:rsid w:val="00C80AC9"/>
    <w:rsid w:val="00C819B5"/>
    <w:rsid w:val="00C81E17"/>
    <w:rsid w:val="00C82816"/>
    <w:rsid w:val="00C833A7"/>
    <w:rsid w:val="00C8346A"/>
    <w:rsid w:val="00C847FD"/>
    <w:rsid w:val="00C85A4F"/>
    <w:rsid w:val="00C85E71"/>
    <w:rsid w:val="00C86719"/>
    <w:rsid w:val="00C87404"/>
    <w:rsid w:val="00C87CDB"/>
    <w:rsid w:val="00C87FCD"/>
    <w:rsid w:val="00C90120"/>
    <w:rsid w:val="00C90446"/>
    <w:rsid w:val="00C907CD"/>
    <w:rsid w:val="00C90C47"/>
    <w:rsid w:val="00C913A5"/>
    <w:rsid w:val="00C91780"/>
    <w:rsid w:val="00C91FDB"/>
    <w:rsid w:val="00C927D5"/>
    <w:rsid w:val="00C92CD3"/>
    <w:rsid w:val="00C941D3"/>
    <w:rsid w:val="00C9503E"/>
    <w:rsid w:val="00C956EA"/>
    <w:rsid w:val="00C9571D"/>
    <w:rsid w:val="00C975C5"/>
    <w:rsid w:val="00C97D21"/>
    <w:rsid w:val="00CA1722"/>
    <w:rsid w:val="00CA1E7D"/>
    <w:rsid w:val="00CA215B"/>
    <w:rsid w:val="00CA27ED"/>
    <w:rsid w:val="00CA2A13"/>
    <w:rsid w:val="00CA2A2F"/>
    <w:rsid w:val="00CA3306"/>
    <w:rsid w:val="00CA3568"/>
    <w:rsid w:val="00CA3658"/>
    <w:rsid w:val="00CA40C5"/>
    <w:rsid w:val="00CA4324"/>
    <w:rsid w:val="00CA46F7"/>
    <w:rsid w:val="00CA4AF9"/>
    <w:rsid w:val="00CA4D16"/>
    <w:rsid w:val="00CA4E5A"/>
    <w:rsid w:val="00CA57CD"/>
    <w:rsid w:val="00CA5829"/>
    <w:rsid w:val="00CA6427"/>
    <w:rsid w:val="00CA65B9"/>
    <w:rsid w:val="00CA7146"/>
    <w:rsid w:val="00CA7270"/>
    <w:rsid w:val="00CA773E"/>
    <w:rsid w:val="00CB18DC"/>
    <w:rsid w:val="00CB1A43"/>
    <w:rsid w:val="00CB1D06"/>
    <w:rsid w:val="00CB243B"/>
    <w:rsid w:val="00CB27F4"/>
    <w:rsid w:val="00CB2C6B"/>
    <w:rsid w:val="00CB2F14"/>
    <w:rsid w:val="00CB3232"/>
    <w:rsid w:val="00CB3883"/>
    <w:rsid w:val="00CB427C"/>
    <w:rsid w:val="00CB541E"/>
    <w:rsid w:val="00CB57C5"/>
    <w:rsid w:val="00CB58B8"/>
    <w:rsid w:val="00CB5B53"/>
    <w:rsid w:val="00CB7946"/>
    <w:rsid w:val="00CB7B8B"/>
    <w:rsid w:val="00CB7C3A"/>
    <w:rsid w:val="00CC0408"/>
    <w:rsid w:val="00CC10F3"/>
    <w:rsid w:val="00CC16FB"/>
    <w:rsid w:val="00CC19F5"/>
    <w:rsid w:val="00CC1DCC"/>
    <w:rsid w:val="00CC2EB2"/>
    <w:rsid w:val="00CC2F7F"/>
    <w:rsid w:val="00CC3DFB"/>
    <w:rsid w:val="00CC3E53"/>
    <w:rsid w:val="00CC3ED3"/>
    <w:rsid w:val="00CC40F0"/>
    <w:rsid w:val="00CC426F"/>
    <w:rsid w:val="00CC571D"/>
    <w:rsid w:val="00CC7004"/>
    <w:rsid w:val="00CC7393"/>
    <w:rsid w:val="00CC7A8F"/>
    <w:rsid w:val="00CD0731"/>
    <w:rsid w:val="00CD0A68"/>
    <w:rsid w:val="00CD13C7"/>
    <w:rsid w:val="00CD24BE"/>
    <w:rsid w:val="00CD2F27"/>
    <w:rsid w:val="00CD3221"/>
    <w:rsid w:val="00CD334E"/>
    <w:rsid w:val="00CD378A"/>
    <w:rsid w:val="00CD37D5"/>
    <w:rsid w:val="00CD3C97"/>
    <w:rsid w:val="00CD3D13"/>
    <w:rsid w:val="00CD4DBF"/>
    <w:rsid w:val="00CD6800"/>
    <w:rsid w:val="00CD6F60"/>
    <w:rsid w:val="00CE09A5"/>
    <w:rsid w:val="00CE0F41"/>
    <w:rsid w:val="00CE2851"/>
    <w:rsid w:val="00CE287C"/>
    <w:rsid w:val="00CE289B"/>
    <w:rsid w:val="00CE3C4D"/>
    <w:rsid w:val="00CE3D15"/>
    <w:rsid w:val="00CE59AC"/>
    <w:rsid w:val="00CE5DA7"/>
    <w:rsid w:val="00CE67F1"/>
    <w:rsid w:val="00CE684F"/>
    <w:rsid w:val="00CE6E05"/>
    <w:rsid w:val="00CE7714"/>
    <w:rsid w:val="00CE7B06"/>
    <w:rsid w:val="00CE7B64"/>
    <w:rsid w:val="00CE7D25"/>
    <w:rsid w:val="00CF0539"/>
    <w:rsid w:val="00CF0760"/>
    <w:rsid w:val="00CF0847"/>
    <w:rsid w:val="00CF0D76"/>
    <w:rsid w:val="00CF114A"/>
    <w:rsid w:val="00CF14BB"/>
    <w:rsid w:val="00CF1652"/>
    <w:rsid w:val="00CF2289"/>
    <w:rsid w:val="00CF2751"/>
    <w:rsid w:val="00CF30B0"/>
    <w:rsid w:val="00CF35A0"/>
    <w:rsid w:val="00CF46C8"/>
    <w:rsid w:val="00CF4B36"/>
    <w:rsid w:val="00CF4B41"/>
    <w:rsid w:val="00CF4B96"/>
    <w:rsid w:val="00CF5094"/>
    <w:rsid w:val="00CF5183"/>
    <w:rsid w:val="00CF693C"/>
    <w:rsid w:val="00CF6F82"/>
    <w:rsid w:val="00CF7093"/>
    <w:rsid w:val="00CF7905"/>
    <w:rsid w:val="00D00245"/>
    <w:rsid w:val="00D0032A"/>
    <w:rsid w:val="00D011F3"/>
    <w:rsid w:val="00D01A55"/>
    <w:rsid w:val="00D025A9"/>
    <w:rsid w:val="00D027A3"/>
    <w:rsid w:val="00D02EA5"/>
    <w:rsid w:val="00D031A8"/>
    <w:rsid w:val="00D033C1"/>
    <w:rsid w:val="00D0364F"/>
    <w:rsid w:val="00D03A76"/>
    <w:rsid w:val="00D03AB4"/>
    <w:rsid w:val="00D03F20"/>
    <w:rsid w:val="00D049F2"/>
    <w:rsid w:val="00D04FD1"/>
    <w:rsid w:val="00D0614F"/>
    <w:rsid w:val="00D06B81"/>
    <w:rsid w:val="00D1006C"/>
    <w:rsid w:val="00D1124C"/>
    <w:rsid w:val="00D1156A"/>
    <w:rsid w:val="00D12056"/>
    <w:rsid w:val="00D128BB"/>
    <w:rsid w:val="00D1317B"/>
    <w:rsid w:val="00D13C71"/>
    <w:rsid w:val="00D15692"/>
    <w:rsid w:val="00D163CC"/>
    <w:rsid w:val="00D168FC"/>
    <w:rsid w:val="00D17117"/>
    <w:rsid w:val="00D17176"/>
    <w:rsid w:val="00D200C9"/>
    <w:rsid w:val="00D211BE"/>
    <w:rsid w:val="00D219B2"/>
    <w:rsid w:val="00D21D0E"/>
    <w:rsid w:val="00D221BD"/>
    <w:rsid w:val="00D22208"/>
    <w:rsid w:val="00D22B1C"/>
    <w:rsid w:val="00D22BB5"/>
    <w:rsid w:val="00D2426A"/>
    <w:rsid w:val="00D2452F"/>
    <w:rsid w:val="00D24EDC"/>
    <w:rsid w:val="00D25A7E"/>
    <w:rsid w:val="00D25FE2"/>
    <w:rsid w:val="00D269F8"/>
    <w:rsid w:val="00D27C72"/>
    <w:rsid w:val="00D27FB2"/>
    <w:rsid w:val="00D302F0"/>
    <w:rsid w:val="00D325BF"/>
    <w:rsid w:val="00D32CC1"/>
    <w:rsid w:val="00D32CEE"/>
    <w:rsid w:val="00D32EC3"/>
    <w:rsid w:val="00D33F8D"/>
    <w:rsid w:val="00D35A17"/>
    <w:rsid w:val="00D35B08"/>
    <w:rsid w:val="00D36378"/>
    <w:rsid w:val="00D36723"/>
    <w:rsid w:val="00D36837"/>
    <w:rsid w:val="00D3693E"/>
    <w:rsid w:val="00D3726A"/>
    <w:rsid w:val="00D40955"/>
    <w:rsid w:val="00D41B2B"/>
    <w:rsid w:val="00D42A40"/>
    <w:rsid w:val="00D42C02"/>
    <w:rsid w:val="00D43423"/>
    <w:rsid w:val="00D43EF9"/>
    <w:rsid w:val="00D44152"/>
    <w:rsid w:val="00D445EE"/>
    <w:rsid w:val="00D44FC4"/>
    <w:rsid w:val="00D45B08"/>
    <w:rsid w:val="00D45D3E"/>
    <w:rsid w:val="00D460A8"/>
    <w:rsid w:val="00D4612D"/>
    <w:rsid w:val="00D4630C"/>
    <w:rsid w:val="00D46AAD"/>
    <w:rsid w:val="00D46C93"/>
    <w:rsid w:val="00D46CD7"/>
    <w:rsid w:val="00D47B68"/>
    <w:rsid w:val="00D47DE4"/>
    <w:rsid w:val="00D50187"/>
    <w:rsid w:val="00D50EE5"/>
    <w:rsid w:val="00D50F38"/>
    <w:rsid w:val="00D50FD6"/>
    <w:rsid w:val="00D515EF"/>
    <w:rsid w:val="00D51DB8"/>
    <w:rsid w:val="00D51F78"/>
    <w:rsid w:val="00D521EA"/>
    <w:rsid w:val="00D52EEA"/>
    <w:rsid w:val="00D53643"/>
    <w:rsid w:val="00D541F3"/>
    <w:rsid w:val="00D562C1"/>
    <w:rsid w:val="00D56B06"/>
    <w:rsid w:val="00D579DA"/>
    <w:rsid w:val="00D60927"/>
    <w:rsid w:val="00D609ED"/>
    <w:rsid w:val="00D61394"/>
    <w:rsid w:val="00D6156A"/>
    <w:rsid w:val="00D627AA"/>
    <w:rsid w:val="00D63211"/>
    <w:rsid w:val="00D6337A"/>
    <w:rsid w:val="00D63C1B"/>
    <w:rsid w:val="00D64FF9"/>
    <w:rsid w:val="00D66384"/>
    <w:rsid w:val="00D666C7"/>
    <w:rsid w:val="00D66F7B"/>
    <w:rsid w:val="00D67755"/>
    <w:rsid w:val="00D67EB4"/>
    <w:rsid w:val="00D707F2"/>
    <w:rsid w:val="00D70A68"/>
    <w:rsid w:val="00D70A8F"/>
    <w:rsid w:val="00D71210"/>
    <w:rsid w:val="00D718D4"/>
    <w:rsid w:val="00D72613"/>
    <w:rsid w:val="00D7285B"/>
    <w:rsid w:val="00D72961"/>
    <w:rsid w:val="00D72CA8"/>
    <w:rsid w:val="00D72F74"/>
    <w:rsid w:val="00D73C58"/>
    <w:rsid w:val="00D7487B"/>
    <w:rsid w:val="00D75508"/>
    <w:rsid w:val="00D757F5"/>
    <w:rsid w:val="00D75F61"/>
    <w:rsid w:val="00D7737A"/>
    <w:rsid w:val="00D779F9"/>
    <w:rsid w:val="00D800E3"/>
    <w:rsid w:val="00D8015C"/>
    <w:rsid w:val="00D8035E"/>
    <w:rsid w:val="00D80697"/>
    <w:rsid w:val="00D80C7A"/>
    <w:rsid w:val="00D811BA"/>
    <w:rsid w:val="00D82630"/>
    <w:rsid w:val="00D82A0C"/>
    <w:rsid w:val="00D82CCF"/>
    <w:rsid w:val="00D83729"/>
    <w:rsid w:val="00D83F40"/>
    <w:rsid w:val="00D8435B"/>
    <w:rsid w:val="00D843AC"/>
    <w:rsid w:val="00D84489"/>
    <w:rsid w:val="00D84759"/>
    <w:rsid w:val="00D8515A"/>
    <w:rsid w:val="00D8558C"/>
    <w:rsid w:val="00D85A38"/>
    <w:rsid w:val="00D85C17"/>
    <w:rsid w:val="00D861A6"/>
    <w:rsid w:val="00D8621A"/>
    <w:rsid w:val="00D8655C"/>
    <w:rsid w:val="00D86DF9"/>
    <w:rsid w:val="00D87518"/>
    <w:rsid w:val="00D87CDE"/>
    <w:rsid w:val="00D90313"/>
    <w:rsid w:val="00D903AE"/>
    <w:rsid w:val="00D905ED"/>
    <w:rsid w:val="00D912FB"/>
    <w:rsid w:val="00D939A6"/>
    <w:rsid w:val="00D94310"/>
    <w:rsid w:val="00D94554"/>
    <w:rsid w:val="00D948C2"/>
    <w:rsid w:val="00D95E20"/>
    <w:rsid w:val="00D96B0F"/>
    <w:rsid w:val="00D96BC5"/>
    <w:rsid w:val="00D96D45"/>
    <w:rsid w:val="00D96ECE"/>
    <w:rsid w:val="00D9719B"/>
    <w:rsid w:val="00DA06F1"/>
    <w:rsid w:val="00DA07B8"/>
    <w:rsid w:val="00DA11A6"/>
    <w:rsid w:val="00DA11E8"/>
    <w:rsid w:val="00DA1B15"/>
    <w:rsid w:val="00DA2213"/>
    <w:rsid w:val="00DA2315"/>
    <w:rsid w:val="00DA2712"/>
    <w:rsid w:val="00DA2849"/>
    <w:rsid w:val="00DA28A3"/>
    <w:rsid w:val="00DA2C9F"/>
    <w:rsid w:val="00DA315D"/>
    <w:rsid w:val="00DA342A"/>
    <w:rsid w:val="00DA34EA"/>
    <w:rsid w:val="00DA5651"/>
    <w:rsid w:val="00DA59CD"/>
    <w:rsid w:val="00DA5A80"/>
    <w:rsid w:val="00DA63B8"/>
    <w:rsid w:val="00DA63CD"/>
    <w:rsid w:val="00DA6782"/>
    <w:rsid w:val="00DA73AD"/>
    <w:rsid w:val="00DA7943"/>
    <w:rsid w:val="00DA7FC1"/>
    <w:rsid w:val="00DB0F26"/>
    <w:rsid w:val="00DB111A"/>
    <w:rsid w:val="00DB1385"/>
    <w:rsid w:val="00DB189A"/>
    <w:rsid w:val="00DB27CD"/>
    <w:rsid w:val="00DB2A9E"/>
    <w:rsid w:val="00DB310D"/>
    <w:rsid w:val="00DB4478"/>
    <w:rsid w:val="00DB45F2"/>
    <w:rsid w:val="00DB5620"/>
    <w:rsid w:val="00DB568E"/>
    <w:rsid w:val="00DB637D"/>
    <w:rsid w:val="00DC02CE"/>
    <w:rsid w:val="00DC05C6"/>
    <w:rsid w:val="00DC12D3"/>
    <w:rsid w:val="00DC1C16"/>
    <w:rsid w:val="00DC2891"/>
    <w:rsid w:val="00DC29E7"/>
    <w:rsid w:val="00DC2F6C"/>
    <w:rsid w:val="00DC34C2"/>
    <w:rsid w:val="00DC3561"/>
    <w:rsid w:val="00DC460E"/>
    <w:rsid w:val="00DC4856"/>
    <w:rsid w:val="00DC4ED7"/>
    <w:rsid w:val="00DC5039"/>
    <w:rsid w:val="00DC599D"/>
    <w:rsid w:val="00DC5B84"/>
    <w:rsid w:val="00DC5E79"/>
    <w:rsid w:val="00DC5F86"/>
    <w:rsid w:val="00DC63F0"/>
    <w:rsid w:val="00DC67DF"/>
    <w:rsid w:val="00DD01B0"/>
    <w:rsid w:val="00DD0501"/>
    <w:rsid w:val="00DD0766"/>
    <w:rsid w:val="00DD08FB"/>
    <w:rsid w:val="00DD1B7D"/>
    <w:rsid w:val="00DD2454"/>
    <w:rsid w:val="00DD2629"/>
    <w:rsid w:val="00DD2942"/>
    <w:rsid w:val="00DD309C"/>
    <w:rsid w:val="00DD48A2"/>
    <w:rsid w:val="00DD513B"/>
    <w:rsid w:val="00DD51A9"/>
    <w:rsid w:val="00DD5DBA"/>
    <w:rsid w:val="00DD66A3"/>
    <w:rsid w:val="00DD686A"/>
    <w:rsid w:val="00DD6AB7"/>
    <w:rsid w:val="00DE023E"/>
    <w:rsid w:val="00DE0268"/>
    <w:rsid w:val="00DE05AF"/>
    <w:rsid w:val="00DE086E"/>
    <w:rsid w:val="00DE0BB1"/>
    <w:rsid w:val="00DE0F8D"/>
    <w:rsid w:val="00DE2EEE"/>
    <w:rsid w:val="00DE3E7C"/>
    <w:rsid w:val="00DE469C"/>
    <w:rsid w:val="00DE5136"/>
    <w:rsid w:val="00DE5253"/>
    <w:rsid w:val="00DE54A6"/>
    <w:rsid w:val="00DE5B6A"/>
    <w:rsid w:val="00DE60A2"/>
    <w:rsid w:val="00DE6C7B"/>
    <w:rsid w:val="00DE7312"/>
    <w:rsid w:val="00DE77B9"/>
    <w:rsid w:val="00DF07ED"/>
    <w:rsid w:val="00DF0E2C"/>
    <w:rsid w:val="00DF1468"/>
    <w:rsid w:val="00DF1E3B"/>
    <w:rsid w:val="00DF2016"/>
    <w:rsid w:val="00DF2140"/>
    <w:rsid w:val="00DF22D3"/>
    <w:rsid w:val="00DF22D6"/>
    <w:rsid w:val="00DF27CA"/>
    <w:rsid w:val="00DF2DB9"/>
    <w:rsid w:val="00DF380F"/>
    <w:rsid w:val="00DF5BAF"/>
    <w:rsid w:val="00DF5C44"/>
    <w:rsid w:val="00DF7244"/>
    <w:rsid w:val="00E012A0"/>
    <w:rsid w:val="00E012AD"/>
    <w:rsid w:val="00E01A2A"/>
    <w:rsid w:val="00E024D0"/>
    <w:rsid w:val="00E02871"/>
    <w:rsid w:val="00E03489"/>
    <w:rsid w:val="00E03AF2"/>
    <w:rsid w:val="00E050A0"/>
    <w:rsid w:val="00E054C8"/>
    <w:rsid w:val="00E0555F"/>
    <w:rsid w:val="00E05AC3"/>
    <w:rsid w:val="00E060D9"/>
    <w:rsid w:val="00E065DA"/>
    <w:rsid w:val="00E06657"/>
    <w:rsid w:val="00E0692A"/>
    <w:rsid w:val="00E06C00"/>
    <w:rsid w:val="00E0742E"/>
    <w:rsid w:val="00E07FE0"/>
    <w:rsid w:val="00E10F89"/>
    <w:rsid w:val="00E11A3E"/>
    <w:rsid w:val="00E13039"/>
    <w:rsid w:val="00E131F0"/>
    <w:rsid w:val="00E13CDA"/>
    <w:rsid w:val="00E13F50"/>
    <w:rsid w:val="00E14256"/>
    <w:rsid w:val="00E1458D"/>
    <w:rsid w:val="00E14862"/>
    <w:rsid w:val="00E1529B"/>
    <w:rsid w:val="00E1566B"/>
    <w:rsid w:val="00E16CF9"/>
    <w:rsid w:val="00E16E46"/>
    <w:rsid w:val="00E20340"/>
    <w:rsid w:val="00E20E46"/>
    <w:rsid w:val="00E20F63"/>
    <w:rsid w:val="00E23AE2"/>
    <w:rsid w:val="00E249B0"/>
    <w:rsid w:val="00E24E51"/>
    <w:rsid w:val="00E2624F"/>
    <w:rsid w:val="00E272E5"/>
    <w:rsid w:val="00E302E4"/>
    <w:rsid w:val="00E3074B"/>
    <w:rsid w:val="00E30D2B"/>
    <w:rsid w:val="00E318A4"/>
    <w:rsid w:val="00E31AEB"/>
    <w:rsid w:val="00E32215"/>
    <w:rsid w:val="00E32CD6"/>
    <w:rsid w:val="00E33636"/>
    <w:rsid w:val="00E3401A"/>
    <w:rsid w:val="00E34044"/>
    <w:rsid w:val="00E3416C"/>
    <w:rsid w:val="00E34663"/>
    <w:rsid w:val="00E35CF1"/>
    <w:rsid w:val="00E36A79"/>
    <w:rsid w:val="00E36B27"/>
    <w:rsid w:val="00E3759B"/>
    <w:rsid w:val="00E40847"/>
    <w:rsid w:val="00E40E8C"/>
    <w:rsid w:val="00E41452"/>
    <w:rsid w:val="00E415AE"/>
    <w:rsid w:val="00E41DA5"/>
    <w:rsid w:val="00E42A51"/>
    <w:rsid w:val="00E42C37"/>
    <w:rsid w:val="00E437E4"/>
    <w:rsid w:val="00E43A68"/>
    <w:rsid w:val="00E43C42"/>
    <w:rsid w:val="00E43E6C"/>
    <w:rsid w:val="00E44E0C"/>
    <w:rsid w:val="00E455E7"/>
    <w:rsid w:val="00E46460"/>
    <w:rsid w:val="00E46D1E"/>
    <w:rsid w:val="00E477D6"/>
    <w:rsid w:val="00E4795E"/>
    <w:rsid w:val="00E47D6A"/>
    <w:rsid w:val="00E47E63"/>
    <w:rsid w:val="00E50027"/>
    <w:rsid w:val="00E505A8"/>
    <w:rsid w:val="00E530A2"/>
    <w:rsid w:val="00E5320F"/>
    <w:rsid w:val="00E537BE"/>
    <w:rsid w:val="00E53FBA"/>
    <w:rsid w:val="00E5598A"/>
    <w:rsid w:val="00E56A89"/>
    <w:rsid w:val="00E56FF1"/>
    <w:rsid w:val="00E571D1"/>
    <w:rsid w:val="00E57704"/>
    <w:rsid w:val="00E5799F"/>
    <w:rsid w:val="00E57B77"/>
    <w:rsid w:val="00E6013D"/>
    <w:rsid w:val="00E6044A"/>
    <w:rsid w:val="00E61127"/>
    <w:rsid w:val="00E6126A"/>
    <w:rsid w:val="00E6126E"/>
    <w:rsid w:val="00E620AA"/>
    <w:rsid w:val="00E628D5"/>
    <w:rsid w:val="00E6363C"/>
    <w:rsid w:val="00E63C06"/>
    <w:rsid w:val="00E64158"/>
    <w:rsid w:val="00E64359"/>
    <w:rsid w:val="00E648B2"/>
    <w:rsid w:val="00E648F9"/>
    <w:rsid w:val="00E66579"/>
    <w:rsid w:val="00E66BD3"/>
    <w:rsid w:val="00E67223"/>
    <w:rsid w:val="00E67992"/>
    <w:rsid w:val="00E703CE"/>
    <w:rsid w:val="00E70D73"/>
    <w:rsid w:val="00E7271E"/>
    <w:rsid w:val="00E73FD3"/>
    <w:rsid w:val="00E74105"/>
    <w:rsid w:val="00E744B7"/>
    <w:rsid w:val="00E7472C"/>
    <w:rsid w:val="00E74AC3"/>
    <w:rsid w:val="00E75028"/>
    <w:rsid w:val="00E75448"/>
    <w:rsid w:val="00E7588A"/>
    <w:rsid w:val="00E75FEF"/>
    <w:rsid w:val="00E769D9"/>
    <w:rsid w:val="00E76B6F"/>
    <w:rsid w:val="00E77380"/>
    <w:rsid w:val="00E7773F"/>
    <w:rsid w:val="00E77B14"/>
    <w:rsid w:val="00E8045D"/>
    <w:rsid w:val="00E80D88"/>
    <w:rsid w:val="00E8140A"/>
    <w:rsid w:val="00E818E2"/>
    <w:rsid w:val="00E81E1B"/>
    <w:rsid w:val="00E829FE"/>
    <w:rsid w:val="00E83AF1"/>
    <w:rsid w:val="00E83CD0"/>
    <w:rsid w:val="00E840E1"/>
    <w:rsid w:val="00E845A1"/>
    <w:rsid w:val="00E84666"/>
    <w:rsid w:val="00E846CC"/>
    <w:rsid w:val="00E84704"/>
    <w:rsid w:val="00E84A2F"/>
    <w:rsid w:val="00E85573"/>
    <w:rsid w:val="00E85F12"/>
    <w:rsid w:val="00E86077"/>
    <w:rsid w:val="00E872E6"/>
    <w:rsid w:val="00E87964"/>
    <w:rsid w:val="00E92206"/>
    <w:rsid w:val="00E92E11"/>
    <w:rsid w:val="00E93C5F"/>
    <w:rsid w:val="00E95380"/>
    <w:rsid w:val="00E954DF"/>
    <w:rsid w:val="00E95F8D"/>
    <w:rsid w:val="00E965D1"/>
    <w:rsid w:val="00E969ED"/>
    <w:rsid w:val="00E97E6D"/>
    <w:rsid w:val="00EA0271"/>
    <w:rsid w:val="00EA0CD9"/>
    <w:rsid w:val="00EA3089"/>
    <w:rsid w:val="00EA40D6"/>
    <w:rsid w:val="00EA4A78"/>
    <w:rsid w:val="00EA4CF9"/>
    <w:rsid w:val="00EA4E57"/>
    <w:rsid w:val="00EA523B"/>
    <w:rsid w:val="00EA5ABF"/>
    <w:rsid w:val="00EA62F1"/>
    <w:rsid w:val="00EA64D8"/>
    <w:rsid w:val="00EA7C10"/>
    <w:rsid w:val="00EB0468"/>
    <w:rsid w:val="00EB0CFC"/>
    <w:rsid w:val="00EB0EEC"/>
    <w:rsid w:val="00EB1DA5"/>
    <w:rsid w:val="00EB2999"/>
    <w:rsid w:val="00EB3C03"/>
    <w:rsid w:val="00EB40C5"/>
    <w:rsid w:val="00EB4DFE"/>
    <w:rsid w:val="00EB559A"/>
    <w:rsid w:val="00EB5801"/>
    <w:rsid w:val="00EB60AC"/>
    <w:rsid w:val="00EB63DE"/>
    <w:rsid w:val="00EB6AB1"/>
    <w:rsid w:val="00EB6BDE"/>
    <w:rsid w:val="00EB7417"/>
    <w:rsid w:val="00EB7445"/>
    <w:rsid w:val="00EB7DE4"/>
    <w:rsid w:val="00EC0506"/>
    <w:rsid w:val="00EC0CC1"/>
    <w:rsid w:val="00EC197E"/>
    <w:rsid w:val="00EC2ABC"/>
    <w:rsid w:val="00EC2AD5"/>
    <w:rsid w:val="00EC2B57"/>
    <w:rsid w:val="00EC2E30"/>
    <w:rsid w:val="00EC3331"/>
    <w:rsid w:val="00EC35A9"/>
    <w:rsid w:val="00EC4043"/>
    <w:rsid w:val="00EC4C33"/>
    <w:rsid w:val="00EC53DD"/>
    <w:rsid w:val="00EC5ACF"/>
    <w:rsid w:val="00EC62B5"/>
    <w:rsid w:val="00EC657A"/>
    <w:rsid w:val="00EC6B5A"/>
    <w:rsid w:val="00ED0C02"/>
    <w:rsid w:val="00ED14C9"/>
    <w:rsid w:val="00ED2328"/>
    <w:rsid w:val="00ED2D98"/>
    <w:rsid w:val="00ED321C"/>
    <w:rsid w:val="00ED3FAA"/>
    <w:rsid w:val="00ED43D2"/>
    <w:rsid w:val="00ED454D"/>
    <w:rsid w:val="00ED54C6"/>
    <w:rsid w:val="00ED5ED8"/>
    <w:rsid w:val="00ED75B9"/>
    <w:rsid w:val="00ED7776"/>
    <w:rsid w:val="00ED77D7"/>
    <w:rsid w:val="00EE046F"/>
    <w:rsid w:val="00EE04A0"/>
    <w:rsid w:val="00EE04BD"/>
    <w:rsid w:val="00EE1FBF"/>
    <w:rsid w:val="00EE2590"/>
    <w:rsid w:val="00EE2CAC"/>
    <w:rsid w:val="00EE32F2"/>
    <w:rsid w:val="00EE3E0D"/>
    <w:rsid w:val="00EE42C7"/>
    <w:rsid w:val="00EE52D4"/>
    <w:rsid w:val="00EE552B"/>
    <w:rsid w:val="00EE5EFC"/>
    <w:rsid w:val="00EE6C3D"/>
    <w:rsid w:val="00EE6D44"/>
    <w:rsid w:val="00EE72AD"/>
    <w:rsid w:val="00EE78AE"/>
    <w:rsid w:val="00EE7A43"/>
    <w:rsid w:val="00EE7C1A"/>
    <w:rsid w:val="00EE7E0F"/>
    <w:rsid w:val="00EF00EA"/>
    <w:rsid w:val="00EF0146"/>
    <w:rsid w:val="00EF0B8B"/>
    <w:rsid w:val="00EF1283"/>
    <w:rsid w:val="00EF1A35"/>
    <w:rsid w:val="00EF1B25"/>
    <w:rsid w:val="00EF22DD"/>
    <w:rsid w:val="00EF247E"/>
    <w:rsid w:val="00EF27F1"/>
    <w:rsid w:val="00EF2B74"/>
    <w:rsid w:val="00EF319F"/>
    <w:rsid w:val="00EF3AAE"/>
    <w:rsid w:val="00EF4ED9"/>
    <w:rsid w:val="00EF6CEC"/>
    <w:rsid w:val="00F000AF"/>
    <w:rsid w:val="00F002CD"/>
    <w:rsid w:val="00F00A32"/>
    <w:rsid w:val="00F00D1B"/>
    <w:rsid w:val="00F00E5C"/>
    <w:rsid w:val="00F0340E"/>
    <w:rsid w:val="00F03C09"/>
    <w:rsid w:val="00F04434"/>
    <w:rsid w:val="00F054BD"/>
    <w:rsid w:val="00F0630F"/>
    <w:rsid w:val="00F06DF0"/>
    <w:rsid w:val="00F072E3"/>
    <w:rsid w:val="00F103EC"/>
    <w:rsid w:val="00F118B0"/>
    <w:rsid w:val="00F11908"/>
    <w:rsid w:val="00F11AA6"/>
    <w:rsid w:val="00F11FEB"/>
    <w:rsid w:val="00F13450"/>
    <w:rsid w:val="00F13A15"/>
    <w:rsid w:val="00F1482F"/>
    <w:rsid w:val="00F14C11"/>
    <w:rsid w:val="00F15B16"/>
    <w:rsid w:val="00F16206"/>
    <w:rsid w:val="00F1655E"/>
    <w:rsid w:val="00F170F0"/>
    <w:rsid w:val="00F17347"/>
    <w:rsid w:val="00F17490"/>
    <w:rsid w:val="00F177C3"/>
    <w:rsid w:val="00F17A45"/>
    <w:rsid w:val="00F17E4A"/>
    <w:rsid w:val="00F203AC"/>
    <w:rsid w:val="00F207EB"/>
    <w:rsid w:val="00F2094A"/>
    <w:rsid w:val="00F2169B"/>
    <w:rsid w:val="00F21AA1"/>
    <w:rsid w:val="00F22344"/>
    <w:rsid w:val="00F23669"/>
    <w:rsid w:val="00F238C4"/>
    <w:rsid w:val="00F23A23"/>
    <w:rsid w:val="00F241F5"/>
    <w:rsid w:val="00F2484B"/>
    <w:rsid w:val="00F24A54"/>
    <w:rsid w:val="00F24A98"/>
    <w:rsid w:val="00F24A99"/>
    <w:rsid w:val="00F259B0"/>
    <w:rsid w:val="00F26526"/>
    <w:rsid w:val="00F26601"/>
    <w:rsid w:val="00F26B18"/>
    <w:rsid w:val="00F27A70"/>
    <w:rsid w:val="00F304EE"/>
    <w:rsid w:val="00F3254B"/>
    <w:rsid w:val="00F32789"/>
    <w:rsid w:val="00F32DA8"/>
    <w:rsid w:val="00F32E60"/>
    <w:rsid w:val="00F33064"/>
    <w:rsid w:val="00F33C47"/>
    <w:rsid w:val="00F3416D"/>
    <w:rsid w:val="00F34292"/>
    <w:rsid w:val="00F3561B"/>
    <w:rsid w:val="00F35925"/>
    <w:rsid w:val="00F35D24"/>
    <w:rsid w:val="00F35D32"/>
    <w:rsid w:val="00F36EB5"/>
    <w:rsid w:val="00F36FCF"/>
    <w:rsid w:val="00F37C19"/>
    <w:rsid w:val="00F41039"/>
    <w:rsid w:val="00F411C2"/>
    <w:rsid w:val="00F42650"/>
    <w:rsid w:val="00F43885"/>
    <w:rsid w:val="00F43F42"/>
    <w:rsid w:val="00F44252"/>
    <w:rsid w:val="00F44BD5"/>
    <w:rsid w:val="00F44F41"/>
    <w:rsid w:val="00F46D7B"/>
    <w:rsid w:val="00F46FFA"/>
    <w:rsid w:val="00F4718C"/>
    <w:rsid w:val="00F474CB"/>
    <w:rsid w:val="00F478CD"/>
    <w:rsid w:val="00F47B25"/>
    <w:rsid w:val="00F501FE"/>
    <w:rsid w:val="00F503C2"/>
    <w:rsid w:val="00F5059C"/>
    <w:rsid w:val="00F50AC4"/>
    <w:rsid w:val="00F5164D"/>
    <w:rsid w:val="00F51A0D"/>
    <w:rsid w:val="00F5287E"/>
    <w:rsid w:val="00F52BE3"/>
    <w:rsid w:val="00F532A0"/>
    <w:rsid w:val="00F5449F"/>
    <w:rsid w:val="00F54658"/>
    <w:rsid w:val="00F54723"/>
    <w:rsid w:val="00F547DA"/>
    <w:rsid w:val="00F54AF1"/>
    <w:rsid w:val="00F54ED1"/>
    <w:rsid w:val="00F55560"/>
    <w:rsid w:val="00F55C29"/>
    <w:rsid w:val="00F56170"/>
    <w:rsid w:val="00F5647C"/>
    <w:rsid w:val="00F56616"/>
    <w:rsid w:val="00F56A37"/>
    <w:rsid w:val="00F56A7C"/>
    <w:rsid w:val="00F57607"/>
    <w:rsid w:val="00F578A5"/>
    <w:rsid w:val="00F57A71"/>
    <w:rsid w:val="00F60686"/>
    <w:rsid w:val="00F6079F"/>
    <w:rsid w:val="00F60D47"/>
    <w:rsid w:val="00F61952"/>
    <w:rsid w:val="00F61C7E"/>
    <w:rsid w:val="00F62611"/>
    <w:rsid w:val="00F62E66"/>
    <w:rsid w:val="00F62F40"/>
    <w:rsid w:val="00F62F49"/>
    <w:rsid w:val="00F63082"/>
    <w:rsid w:val="00F63A91"/>
    <w:rsid w:val="00F63B6E"/>
    <w:rsid w:val="00F63F66"/>
    <w:rsid w:val="00F64BDB"/>
    <w:rsid w:val="00F64E35"/>
    <w:rsid w:val="00F65655"/>
    <w:rsid w:val="00F65F3C"/>
    <w:rsid w:val="00F66BD4"/>
    <w:rsid w:val="00F71376"/>
    <w:rsid w:val="00F71601"/>
    <w:rsid w:val="00F718B1"/>
    <w:rsid w:val="00F71F98"/>
    <w:rsid w:val="00F7215E"/>
    <w:rsid w:val="00F733B8"/>
    <w:rsid w:val="00F75209"/>
    <w:rsid w:val="00F759C2"/>
    <w:rsid w:val="00F75EF7"/>
    <w:rsid w:val="00F761FE"/>
    <w:rsid w:val="00F76F16"/>
    <w:rsid w:val="00F76FF4"/>
    <w:rsid w:val="00F773B9"/>
    <w:rsid w:val="00F77EDF"/>
    <w:rsid w:val="00F77F68"/>
    <w:rsid w:val="00F803F1"/>
    <w:rsid w:val="00F80B87"/>
    <w:rsid w:val="00F80CAA"/>
    <w:rsid w:val="00F81260"/>
    <w:rsid w:val="00F81507"/>
    <w:rsid w:val="00F81810"/>
    <w:rsid w:val="00F81AAA"/>
    <w:rsid w:val="00F81C31"/>
    <w:rsid w:val="00F81CB1"/>
    <w:rsid w:val="00F823CA"/>
    <w:rsid w:val="00F82452"/>
    <w:rsid w:val="00F82C1A"/>
    <w:rsid w:val="00F82F90"/>
    <w:rsid w:val="00F833D2"/>
    <w:rsid w:val="00F838C2"/>
    <w:rsid w:val="00F83C06"/>
    <w:rsid w:val="00F841D2"/>
    <w:rsid w:val="00F852C9"/>
    <w:rsid w:val="00F85ECA"/>
    <w:rsid w:val="00F869DB"/>
    <w:rsid w:val="00F86C03"/>
    <w:rsid w:val="00F86C61"/>
    <w:rsid w:val="00F90252"/>
    <w:rsid w:val="00F90487"/>
    <w:rsid w:val="00F90946"/>
    <w:rsid w:val="00F90FC4"/>
    <w:rsid w:val="00F910D4"/>
    <w:rsid w:val="00F91A9C"/>
    <w:rsid w:val="00F91F6B"/>
    <w:rsid w:val="00F925D9"/>
    <w:rsid w:val="00F92833"/>
    <w:rsid w:val="00F93A68"/>
    <w:rsid w:val="00F93F7E"/>
    <w:rsid w:val="00F9435B"/>
    <w:rsid w:val="00F95B89"/>
    <w:rsid w:val="00F96448"/>
    <w:rsid w:val="00F96E1D"/>
    <w:rsid w:val="00F97386"/>
    <w:rsid w:val="00F97977"/>
    <w:rsid w:val="00F97B7D"/>
    <w:rsid w:val="00FA0BCC"/>
    <w:rsid w:val="00FA0BCD"/>
    <w:rsid w:val="00FA1EF8"/>
    <w:rsid w:val="00FA3E47"/>
    <w:rsid w:val="00FA4387"/>
    <w:rsid w:val="00FA46B7"/>
    <w:rsid w:val="00FA493F"/>
    <w:rsid w:val="00FA4B9E"/>
    <w:rsid w:val="00FA5336"/>
    <w:rsid w:val="00FA5F37"/>
    <w:rsid w:val="00FA5F71"/>
    <w:rsid w:val="00FA6A33"/>
    <w:rsid w:val="00FA7259"/>
    <w:rsid w:val="00FA7589"/>
    <w:rsid w:val="00FA75AB"/>
    <w:rsid w:val="00FA777D"/>
    <w:rsid w:val="00FB16B0"/>
    <w:rsid w:val="00FB1AFA"/>
    <w:rsid w:val="00FB2103"/>
    <w:rsid w:val="00FB24DA"/>
    <w:rsid w:val="00FB29E7"/>
    <w:rsid w:val="00FB34D9"/>
    <w:rsid w:val="00FB35D2"/>
    <w:rsid w:val="00FB49F3"/>
    <w:rsid w:val="00FB4A00"/>
    <w:rsid w:val="00FB4A34"/>
    <w:rsid w:val="00FB5CEF"/>
    <w:rsid w:val="00FB5DF9"/>
    <w:rsid w:val="00FB73DD"/>
    <w:rsid w:val="00FC05FA"/>
    <w:rsid w:val="00FC0F54"/>
    <w:rsid w:val="00FC1556"/>
    <w:rsid w:val="00FC175F"/>
    <w:rsid w:val="00FC211D"/>
    <w:rsid w:val="00FC2824"/>
    <w:rsid w:val="00FC2958"/>
    <w:rsid w:val="00FC2D0A"/>
    <w:rsid w:val="00FC3062"/>
    <w:rsid w:val="00FC3E21"/>
    <w:rsid w:val="00FC3E31"/>
    <w:rsid w:val="00FC4AB8"/>
    <w:rsid w:val="00FC4AF5"/>
    <w:rsid w:val="00FC4DCB"/>
    <w:rsid w:val="00FC58FF"/>
    <w:rsid w:val="00FC608F"/>
    <w:rsid w:val="00FC64DD"/>
    <w:rsid w:val="00FC716D"/>
    <w:rsid w:val="00FC78E3"/>
    <w:rsid w:val="00FC7B67"/>
    <w:rsid w:val="00FD0E8D"/>
    <w:rsid w:val="00FD16F5"/>
    <w:rsid w:val="00FD21F7"/>
    <w:rsid w:val="00FD2F36"/>
    <w:rsid w:val="00FD32B6"/>
    <w:rsid w:val="00FD33BC"/>
    <w:rsid w:val="00FD3AD1"/>
    <w:rsid w:val="00FD3DE4"/>
    <w:rsid w:val="00FD4252"/>
    <w:rsid w:val="00FD4789"/>
    <w:rsid w:val="00FD4CF5"/>
    <w:rsid w:val="00FD51F2"/>
    <w:rsid w:val="00FD52F4"/>
    <w:rsid w:val="00FD5E81"/>
    <w:rsid w:val="00FD61B8"/>
    <w:rsid w:val="00FD646C"/>
    <w:rsid w:val="00FD6747"/>
    <w:rsid w:val="00FD68C0"/>
    <w:rsid w:val="00FD6AF7"/>
    <w:rsid w:val="00FD6EE4"/>
    <w:rsid w:val="00FD73AB"/>
    <w:rsid w:val="00FE07BB"/>
    <w:rsid w:val="00FE1679"/>
    <w:rsid w:val="00FE231D"/>
    <w:rsid w:val="00FE49A7"/>
    <w:rsid w:val="00FE4BBE"/>
    <w:rsid w:val="00FE4D1A"/>
    <w:rsid w:val="00FE6319"/>
    <w:rsid w:val="00FE7EEC"/>
    <w:rsid w:val="00FF0652"/>
    <w:rsid w:val="00FF0B1B"/>
    <w:rsid w:val="00FF124A"/>
    <w:rsid w:val="00FF140A"/>
    <w:rsid w:val="00FF157F"/>
    <w:rsid w:val="00FF177F"/>
    <w:rsid w:val="00FF2BD9"/>
    <w:rsid w:val="00FF3E60"/>
    <w:rsid w:val="00FF402B"/>
    <w:rsid w:val="00FF4071"/>
    <w:rsid w:val="00FF44F8"/>
    <w:rsid w:val="00FF4B57"/>
    <w:rsid w:val="00FF4BF4"/>
    <w:rsid w:val="00FF4C0F"/>
    <w:rsid w:val="00FF5125"/>
    <w:rsid w:val="00FF5C4C"/>
    <w:rsid w:val="00FF64C0"/>
    <w:rsid w:val="00FF650B"/>
    <w:rsid w:val="00FF6A17"/>
    <w:rsid w:val="07976B41"/>
    <w:rsid w:val="09B551B9"/>
    <w:rsid w:val="123804D8"/>
    <w:rsid w:val="1C28627C"/>
    <w:rsid w:val="31743C4D"/>
    <w:rsid w:val="38C34053"/>
    <w:rsid w:val="39F450A9"/>
    <w:rsid w:val="3E2014AE"/>
    <w:rsid w:val="3E8E2631"/>
    <w:rsid w:val="4FA35F40"/>
    <w:rsid w:val="51CB4928"/>
    <w:rsid w:val="55642766"/>
    <w:rsid w:val="56615BF3"/>
    <w:rsid w:val="5B487C1F"/>
    <w:rsid w:val="5DD62F72"/>
    <w:rsid w:val="600D3BCF"/>
    <w:rsid w:val="61F605E4"/>
    <w:rsid w:val="650E6E3D"/>
    <w:rsid w:val="65EC6D89"/>
    <w:rsid w:val="66CE603E"/>
    <w:rsid w:val="6CED3C31"/>
    <w:rsid w:val="70D83F52"/>
    <w:rsid w:val="78A8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3A46D4"/>
  <w15:chartTrackingRefBased/>
  <w15:docId w15:val="{DCA4FE8C-87A9-45DD-952A-90D582505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Title" w:qFormat="1"/>
    <w:lsdException w:name="Default Paragraph Font" w:semiHidden="1"/>
    <w:lsdException w:name="Subtitle" w:uiPriority="11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1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b/>
      <w:bCs/>
      <w:i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11077F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4Char">
    <w:name w:val="Título 4 Char"/>
    <w:link w:val="Ttulo4"/>
    <w:uiPriority w:val="9"/>
    <w:rPr>
      <w:b/>
      <w:bCs/>
      <w:i/>
      <w:sz w:val="28"/>
      <w:szCs w:val="28"/>
    </w:rPr>
  </w:style>
  <w:style w:type="character" w:styleId="Forte">
    <w:name w:val="Strong"/>
    <w:qFormat/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Nmerodepgina">
    <w:name w:val="page number"/>
  </w:style>
  <w:style w:type="paragraph" w:styleId="Lista">
    <w:name w:val="List"/>
    <w:basedOn w:val="Normal"/>
    <w:uiPriority w:val="99"/>
    <w:pPr>
      <w:ind w:left="283" w:hanging="283"/>
    </w:pPr>
    <w:rPr>
      <w:sz w:val="24"/>
    </w:rPr>
  </w:style>
  <w:style w:type="paragraph" w:styleId="Corpodetexto">
    <w:name w:val="Body Text"/>
    <w:basedOn w:val="Normal"/>
    <w:link w:val="CorpodetextoChar"/>
    <w:pPr>
      <w:spacing w:after="120"/>
    </w:pPr>
  </w:style>
  <w:style w:type="character" w:customStyle="1" w:styleId="CorpodetextoChar">
    <w:name w:val="Corpo de texto Char"/>
    <w:link w:val="Corpodetexto"/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</w:style>
  <w:style w:type="paragraph" w:styleId="Ttulo">
    <w:name w:val="Title"/>
    <w:basedOn w:val="Normal"/>
    <w:qFormat/>
    <w:pPr>
      <w:jc w:val="center"/>
    </w:pPr>
    <w:rPr>
      <w:b/>
      <w:sz w:val="24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pPr>
      <w:spacing w:after="120" w:line="480" w:lineRule="auto"/>
    </w:pPr>
  </w:style>
  <w:style w:type="character" w:customStyle="1" w:styleId="Corpodetexto2Char">
    <w:name w:val="Corpo de texto 2 Char"/>
    <w:link w:val="Corpodetexto2"/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link w:val="SubttuloChar"/>
    <w:uiPriority w:val="11"/>
    <w:qFormat/>
    <w:pPr>
      <w:autoSpaceDE w:val="0"/>
      <w:autoSpaceDN w:val="0"/>
      <w:adjustRightInd w:val="0"/>
      <w:jc w:val="center"/>
    </w:pPr>
    <w:rPr>
      <w:rFonts w:ascii="Helvetica-Bold" w:hAnsi="Helvetica-Bold"/>
      <w:b/>
      <w:bCs/>
      <w:color w:val="000000"/>
      <w:sz w:val="28"/>
      <w:szCs w:val="22"/>
    </w:rPr>
  </w:style>
  <w:style w:type="character" w:customStyle="1" w:styleId="SubttuloChar">
    <w:name w:val="Subtítulo Char"/>
    <w:link w:val="Subttulo"/>
    <w:uiPriority w:val="11"/>
    <w:rPr>
      <w:rFonts w:ascii="Helvetica-Bold" w:hAnsi="Helvetica-Bold"/>
      <w:b/>
      <w:bCs/>
      <w:color w:val="000000"/>
      <w:sz w:val="28"/>
      <w:szCs w:val="22"/>
    </w:rPr>
  </w:style>
  <w:style w:type="paragraph" w:styleId="Recuodecorpodetexto">
    <w:name w:val="Body Text Indent"/>
    <w:basedOn w:val="Normal"/>
    <w:pPr>
      <w:tabs>
        <w:tab w:val="left" w:pos="1200"/>
      </w:tabs>
      <w:ind w:left="705"/>
      <w:jc w:val="both"/>
    </w:p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lack1">
    <w:name w:val="black1"/>
    <w:rPr>
      <w:rFonts w:ascii="Verdana" w:hAnsi="Verdana" w:hint="default"/>
      <w:i w:val="0"/>
      <w:iCs w:val="0"/>
      <w:strike w:val="0"/>
      <w:dstrike w:val="0"/>
      <w:color w:val="000000"/>
      <w:sz w:val="14"/>
      <w:szCs w:val="14"/>
      <w:u w:val="none"/>
    </w:rPr>
  </w:style>
  <w:style w:type="paragraph" w:customStyle="1" w:styleId="WW-Recuodecorpodetexto2">
    <w:name w:val="WW-Recuo de corpo de texto 2"/>
    <w:basedOn w:val="Normal"/>
    <w:pPr>
      <w:suppressAutoHyphens/>
      <w:ind w:left="1416" w:firstLine="1"/>
    </w:pPr>
    <w:rPr>
      <w:sz w:val="24"/>
    </w:rPr>
  </w:style>
  <w:style w:type="character" w:customStyle="1" w:styleId="MenoPendente">
    <w:name w:val="Menção Pendente"/>
    <w:uiPriority w:val="99"/>
    <w:unhideWhenUsed/>
    <w:rPr>
      <w:color w:val="605E5C"/>
      <w:shd w:val="clear" w:color="auto" w:fill="E1DFDD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xwestern">
    <w:name w:val="x_x_western"/>
    <w:basedOn w:val="Normal"/>
    <w:uiPriority w:val="99"/>
    <w:pPr>
      <w:widowControl w:val="0"/>
      <w:suppressAutoHyphens/>
      <w:autoSpaceDN w:val="0"/>
      <w:adjustRightInd w:val="0"/>
    </w:pPr>
    <w:rPr>
      <w:rFonts w:hAnsi="Liberation Serif"/>
      <w:kern w:val="1"/>
      <w:sz w:val="24"/>
      <w:szCs w:val="24"/>
      <w:lang w:eastAsia="zh-CN" w:bidi="hi-IN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before="33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SemEspaamento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PargrafodaLista1">
    <w:name w:val="Parágrafo da Lista1"/>
    <w:basedOn w:val="Normal"/>
    <w:uiPriority w:val="1"/>
    <w:qFormat/>
    <w:pPr>
      <w:widowControl w:val="0"/>
      <w:ind w:left="133"/>
      <w:jc w:val="both"/>
    </w:pPr>
    <w:rPr>
      <w:rFonts w:ascii="Cambria" w:hAnsi="Cambria" w:cs="Cambria"/>
      <w:sz w:val="22"/>
      <w:szCs w:val="22"/>
      <w:lang w:val="en-US" w:eastAsia="en-US"/>
    </w:rPr>
  </w:style>
  <w:style w:type="character" w:customStyle="1" w:styleId="Ttulo5Char">
    <w:name w:val="Título 5 Char"/>
    <w:link w:val="Ttulo5"/>
    <w:semiHidden/>
    <w:rsid w:val="0011077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anfaseforte">
    <w:name w:val="Êcanfase forte"/>
    <w:uiPriority w:val="99"/>
    <w:rsid w:val="00F06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2162</Words>
  <Characters>11677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N° 001/2010</vt:lpstr>
    </vt:vector>
  </TitlesOfParts>
  <Company>Home</Company>
  <LinksUpToDate>false</LinksUpToDate>
  <CharactersWithSpaces>13812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N° 001/2010</dc:title>
  <dc:subject/>
  <dc:creator>Cliente</dc:creator>
  <cp:keywords/>
  <dc:description/>
  <cp:lastModifiedBy>Usuário do Windows</cp:lastModifiedBy>
  <cp:revision>11</cp:revision>
  <cp:lastPrinted>2023-11-17T20:21:00Z</cp:lastPrinted>
  <dcterms:created xsi:type="dcterms:W3CDTF">2023-11-29T11:22:00Z</dcterms:created>
  <dcterms:modified xsi:type="dcterms:W3CDTF">2023-11-29T11:52:00Z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1046-11.2.0.10323</vt:lpwstr>
  </property>
  <property fmtid="{D5CDD505-2E9C-101B-9397-08002B2CF9AE}" pid="3" name="ICV">
    <vt:lpwstr>7E9B1107B1DB49C195EB584980A853B9</vt:lpwstr>
  </property>
</Properties>
</file>