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4EFB8A2B" w14:textId="7275028F" w:rsid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bookmarkStart w:id="0" w:name="_GoBack"/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55774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056</w:t>
      </w:r>
      <w:r w:rsidR="00DE638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/2026</w:t>
      </w:r>
      <w:r w:rsidR="008A2D2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,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354DB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25</w:t>
      </w:r>
      <w:r w:rsidR="00DE638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354DB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FEVEREIRO</w:t>
      </w:r>
      <w:r w:rsidR="00DE638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2026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31C19E57" w14:textId="77777777" w:rsidR="008F23F4" w:rsidRPr="008036EC" w:rsidRDefault="008F23F4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22F07C86" w14:textId="55332522" w:rsidR="008036EC" w:rsidRPr="00786DD5" w:rsidRDefault="008F23F4" w:rsidP="00786DD5">
      <w:pPr>
        <w:overflowPunct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8F23F4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7749" w:rsidRPr="0055774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RETIFICA A PORTARIA Nº 038/2026, DE 05 DE FEVEREIRO DE 2026, E DÁ OUTRAS PROVIDÊNCIAS</w:t>
      </w:r>
      <w:r w:rsidR="0055774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’’</w:t>
      </w:r>
    </w:p>
    <w:p w14:paraId="7EE5DF8A" w14:textId="77777777" w:rsidR="008036EC" w:rsidRPr="008036EC" w:rsidRDefault="008036EC" w:rsidP="008036EC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319087D0" w14:textId="03BC1956" w:rsidR="008036EC" w:rsidRDefault="00557749" w:rsidP="00557749">
      <w:pPr>
        <w:spacing w:after="120" w:line="240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5774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O PREFEITO DO MUNICÍPIO DE NOVA BRASILÂNDIA, </w:t>
      </w:r>
      <w:r w:rsidRPr="00557749">
        <w:rPr>
          <w:rFonts w:ascii="Arial" w:eastAsia="Calibri" w:hAnsi="Arial" w:cs="Arial"/>
          <w:kern w:val="0"/>
          <w:sz w:val="24"/>
          <w:szCs w:val="24"/>
          <w14:ligatures w14:val="none"/>
        </w:rPr>
        <w:t>Estado de Mato Grosso, no uso de suas atribuições legais</w:t>
      </w:r>
    </w:p>
    <w:p w14:paraId="6224A413" w14:textId="77777777" w:rsidR="00557749" w:rsidRPr="008036EC" w:rsidRDefault="00557749" w:rsidP="00557749">
      <w:pPr>
        <w:spacing w:after="120" w:line="240" w:lineRule="auto"/>
        <w:ind w:firstLine="70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0B6FEF2" w14:textId="77777777" w:rsidR="008036EC" w:rsidRPr="008036EC" w:rsidRDefault="008036EC" w:rsidP="00557749">
      <w:pPr>
        <w:spacing w:line="256" w:lineRule="auto"/>
        <w:ind w:firstLine="708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0D8BDCE1" w14:textId="7E46F89A" w:rsidR="00557749" w:rsidRPr="00557749" w:rsidRDefault="00557749" w:rsidP="00557749">
      <w:pPr>
        <w:spacing w:line="256" w:lineRule="auto"/>
        <w:ind w:left="708" w:firstLine="70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5577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</w:t>
      </w:r>
      <w:r w:rsidRPr="005577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Fica retificada a Portaria nº 038/2026, de 05 de fevereiro de 2026, especificamente quanto à data de início do exercício do cargo, passando a vigorar com a seguinte alteração:</w:t>
      </w:r>
    </w:p>
    <w:p w14:paraId="6A76A377" w14:textId="32B750B5" w:rsidR="00557749" w:rsidRPr="00557749" w:rsidRDefault="00557749" w:rsidP="00557749">
      <w:pPr>
        <w:spacing w:line="256" w:lineRule="auto"/>
        <w:ind w:left="2124" w:firstLine="70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5577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Onde se lê:</w:t>
      </w:r>
    </w:p>
    <w:p w14:paraId="5032D51D" w14:textId="3F4C6183" w:rsidR="00557749" w:rsidRPr="00557749" w:rsidRDefault="00557749" w:rsidP="00557749">
      <w:pPr>
        <w:spacing w:line="256" w:lineRule="auto"/>
        <w:ind w:firstLine="2835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5577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“... a part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ir de 05 de fevereiro de </w:t>
      </w:r>
      <w:proofErr w:type="gramStart"/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2026.”</w:t>
      </w:r>
      <w:proofErr w:type="gramEnd"/>
    </w:p>
    <w:p w14:paraId="49268C68" w14:textId="77777777" w:rsidR="00557749" w:rsidRPr="00557749" w:rsidRDefault="00557749" w:rsidP="00557749">
      <w:pPr>
        <w:spacing w:line="256" w:lineRule="auto"/>
        <w:ind w:firstLine="2835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5577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Leia-se:</w:t>
      </w:r>
    </w:p>
    <w:p w14:paraId="66E54792" w14:textId="77777777" w:rsidR="00557749" w:rsidRPr="00557749" w:rsidRDefault="00557749" w:rsidP="00557749">
      <w:pPr>
        <w:spacing w:line="256" w:lineRule="auto"/>
        <w:ind w:firstLine="2835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5577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“... a partir de 04 de fevereiro de </w:t>
      </w:r>
      <w:proofErr w:type="gramStart"/>
      <w:r w:rsidRPr="005577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2026.”</w:t>
      </w:r>
      <w:proofErr w:type="gramEnd"/>
    </w:p>
    <w:p w14:paraId="04F7AB6C" w14:textId="77777777" w:rsidR="00557749" w:rsidRPr="00557749" w:rsidRDefault="00557749" w:rsidP="00557749">
      <w:pPr>
        <w:spacing w:line="256" w:lineRule="auto"/>
        <w:ind w:firstLine="2835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1B002C2" w14:textId="6178A29D" w:rsidR="00557749" w:rsidRPr="00557749" w:rsidRDefault="00557749" w:rsidP="00557749">
      <w:pPr>
        <w:spacing w:line="256" w:lineRule="auto"/>
        <w:ind w:left="708" w:firstLine="70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5577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2º</w:t>
      </w:r>
      <w:r w:rsidRPr="005577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Permanecem inalteradas as demais disposições da Portaria 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  </w:t>
      </w:r>
      <w:r w:rsidRPr="005577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nº 038/2026.</w:t>
      </w:r>
    </w:p>
    <w:p w14:paraId="28669695" w14:textId="77777777" w:rsidR="00557749" w:rsidRPr="00557749" w:rsidRDefault="00557749" w:rsidP="00557749">
      <w:pPr>
        <w:spacing w:line="256" w:lineRule="auto"/>
        <w:ind w:left="708" w:firstLine="70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55774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3º</w:t>
      </w:r>
      <w:r w:rsidRPr="005577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Esta Portaria entra em vigor na data de sua publicação.</w:t>
      </w:r>
    </w:p>
    <w:p w14:paraId="394FF507" w14:textId="77777777" w:rsidR="00557749" w:rsidRDefault="00557749" w:rsidP="00557749">
      <w:pPr>
        <w:spacing w:line="256" w:lineRule="auto"/>
        <w:ind w:left="708" w:firstLine="70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4D5E1EE3" w14:textId="5DF273C3" w:rsidR="008036EC" w:rsidRDefault="00557749" w:rsidP="00557749">
      <w:pPr>
        <w:spacing w:line="256" w:lineRule="auto"/>
        <w:ind w:left="708"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577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PUBLIQUE-SE, REGISTRE-SE E CUMPRA-SE.</w:t>
      </w:r>
    </w:p>
    <w:p w14:paraId="5940BD75" w14:textId="77777777" w:rsidR="00557749" w:rsidRPr="008036EC" w:rsidRDefault="00557749" w:rsidP="00557749">
      <w:pPr>
        <w:spacing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ED3C308" w14:textId="63619C55" w:rsidR="008036EC" w:rsidRPr="008036EC" w:rsidRDefault="008036EC" w:rsidP="00557749">
      <w:pPr>
        <w:spacing w:line="256" w:lineRule="auto"/>
        <w:ind w:left="708"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354DB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25 </w:t>
      </w:r>
      <w:r w:rsidR="006D518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de </w:t>
      </w:r>
      <w:r w:rsidR="00354DB9">
        <w:rPr>
          <w:rFonts w:ascii="Arial" w:eastAsia="Calibri" w:hAnsi="Arial" w:cs="Arial"/>
          <w:kern w:val="0"/>
          <w:sz w:val="24"/>
          <w:szCs w:val="24"/>
          <w14:ligatures w14:val="none"/>
        </w:rPr>
        <w:t>fevereiro</w:t>
      </w:r>
      <w:r w:rsidR="006D518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2026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0CEDD836" w14:textId="77777777" w:rsidR="008036EC" w:rsidRP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B8C3BFA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6DE5ADAD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1F44A71B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CB87F5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036EC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462B90FA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065B1E5" w14:textId="77777777" w:rsid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7AE7985" w14:textId="77777777" w:rsidR="00A9616A" w:rsidRPr="008036EC" w:rsidRDefault="00A9616A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8666753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036EC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96996A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5B887589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 xml:space="preserve">                         Portaria n</w:t>
      </w:r>
      <w:r w:rsidRPr="008036EC">
        <w:rPr>
          <w:rFonts w:ascii="Calibri" w:eastAsia="Calibri" w:hAnsi="Calibri" w:cs="Arial"/>
          <w:kern w:val="0"/>
          <w14:ligatures w14:val="none"/>
        </w:rPr>
        <w:t>°</w:t>
      </w:r>
      <w:r w:rsidRPr="008036EC">
        <w:rPr>
          <w:rFonts w:ascii="Arial" w:eastAsia="Calibri" w:hAnsi="Arial" w:cs="Arial"/>
          <w:kern w:val="0"/>
          <w14:ligatures w14:val="none"/>
        </w:rPr>
        <w:t xml:space="preserve"> 001/2025</w:t>
      </w:r>
    </w:p>
    <w:bookmarkEnd w:id="0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7BD1C" w14:textId="77777777" w:rsidR="00B46158" w:rsidRDefault="00B46158" w:rsidP="00736AF5">
      <w:pPr>
        <w:spacing w:after="0" w:line="240" w:lineRule="auto"/>
      </w:pPr>
      <w:r>
        <w:separator/>
      </w:r>
    </w:p>
  </w:endnote>
  <w:endnote w:type="continuationSeparator" w:id="0">
    <w:p w14:paraId="353F58A5" w14:textId="77777777" w:rsidR="00B46158" w:rsidRDefault="00B4615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61BC8" w14:textId="77777777" w:rsidR="00B46158" w:rsidRDefault="00B46158" w:rsidP="00736AF5">
      <w:pPr>
        <w:spacing w:after="0" w:line="240" w:lineRule="auto"/>
      </w:pPr>
      <w:r>
        <w:separator/>
      </w:r>
    </w:p>
  </w:footnote>
  <w:footnote w:type="continuationSeparator" w:id="0">
    <w:p w14:paraId="23811584" w14:textId="77777777" w:rsidR="00B46158" w:rsidRDefault="00B4615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760A46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760A46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760A46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162EF"/>
    <w:rsid w:val="00075AEF"/>
    <w:rsid w:val="000B0F65"/>
    <w:rsid w:val="001064B7"/>
    <w:rsid w:val="00136285"/>
    <w:rsid w:val="00137C99"/>
    <w:rsid w:val="0017012E"/>
    <w:rsid w:val="00191700"/>
    <w:rsid w:val="001D4DEF"/>
    <w:rsid w:val="00217290"/>
    <w:rsid w:val="002C2D25"/>
    <w:rsid w:val="002F0B9C"/>
    <w:rsid w:val="00354DB9"/>
    <w:rsid w:val="00397A45"/>
    <w:rsid w:val="003A0F64"/>
    <w:rsid w:val="003D0C29"/>
    <w:rsid w:val="003E56D5"/>
    <w:rsid w:val="003E6EDB"/>
    <w:rsid w:val="00406301"/>
    <w:rsid w:val="004458EC"/>
    <w:rsid w:val="0045077B"/>
    <w:rsid w:val="00486C05"/>
    <w:rsid w:val="004E42A8"/>
    <w:rsid w:val="004E676C"/>
    <w:rsid w:val="004F340E"/>
    <w:rsid w:val="004F6553"/>
    <w:rsid w:val="005049F9"/>
    <w:rsid w:val="005445C8"/>
    <w:rsid w:val="00557749"/>
    <w:rsid w:val="005B2553"/>
    <w:rsid w:val="005C35B5"/>
    <w:rsid w:val="005D4266"/>
    <w:rsid w:val="005D7C19"/>
    <w:rsid w:val="006131EC"/>
    <w:rsid w:val="006A11BD"/>
    <w:rsid w:val="006A7DDC"/>
    <w:rsid w:val="006D518C"/>
    <w:rsid w:val="007113C0"/>
    <w:rsid w:val="00722A3F"/>
    <w:rsid w:val="00722DBC"/>
    <w:rsid w:val="00727AAC"/>
    <w:rsid w:val="00736AF5"/>
    <w:rsid w:val="00760A46"/>
    <w:rsid w:val="00786DD5"/>
    <w:rsid w:val="007A03BC"/>
    <w:rsid w:val="007D1C22"/>
    <w:rsid w:val="007F3A31"/>
    <w:rsid w:val="008036EC"/>
    <w:rsid w:val="0080556D"/>
    <w:rsid w:val="00850B09"/>
    <w:rsid w:val="00873A07"/>
    <w:rsid w:val="0088734E"/>
    <w:rsid w:val="008A2D2B"/>
    <w:rsid w:val="008F23F4"/>
    <w:rsid w:val="0095573B"/>
    <w:rsid w:val="0096086D"/>
    <w:rsid w:val="00976125"/>
    <w:rsid w:val="009B456D"/>
    <w:rsid w:val="009E02EF"/>
    <w:rsid w:val="00A064C2"/>
    <w:rsid w:val="00A33470"/>
    <w:rsid w:val="00A63748"/>
    <w:rsid w:val="00A9616A"/>
    <w:rsid w:val="00AC3F0D"/>
    <w:rsid w:val="00AE6CF2"/>
    <w:rsid w:val="00B05BB4"/>
    <w:rsid w:val="00B2168B"/>
    <w:rsid w:val="00B46158"/>
    <w:rsid w:val="00B75D71"/>
    <w:rsid w:val="00BB573F"/>
    <w:rsid w:val="00BB753D"/>
    <w:rsid w:val="00C06439"/>
    <w:rsid w:val="00C17A97"/>
    <w:rsid w:val="00C3721F"/>
    <w:rsid w:val="00C707ED"/>
    <w:rsid w:val="00C91659"/>
    <w:rsid w:val="00C94E9E"/>
    <w:rsid w:val="00D51805"/>
    <w:rsid w:val="00DB52CF"/>
    <w:rsid w:val="00DE638D"/>
    <w:rsid w:val="00DE747B"/>
    <w:rsid w:val="00DF122E"/>
    <w:rsid w:val="00E418A9"/>
    <w:rsid w:val="00EB27DF"/>
    <w:rsid w:val="00EB79AB"/>
    <w:rsid w:val="00F026EC"/>
    <w:rsid w:val="00F22546"/>
    <w:rsid w:val="00F54607"/>
    <w:rsid w:val="00F62CED"/>
    <w:rsid w:val="00FB2240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4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4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2026-02-25T16:50:00Z</cp:lastPrinted>
  <dcterms:created xsi:type="dcterms:W3CDTF">2026-02-25T16:51:00Z</dcterms:created>
  <dcterms:modified xsi:type="dcterms:W3CDTF">2026-02-25T16:51:00Z</dcterms:modified>
</cp:coreProperties>
</file>