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1635631F" w14:textId="6135E4B7" w:rsidR="00D70C98" w:rsidRDefault="00D70C98" w:rsidP="00D70C98">
      <w:pPr>
        <w:ind w:left="10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PORTARIA Nº </w:t>
      </w:r>
      <w:r w:rsidR="00F7088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="00D501E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F7088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/2026, DE 12 DE JANEIRO DE 2026</w:t>
      </w:r>
    </w:p>
    <w:p w14:paraId="271F0EA0" w14:textId="00880427" w:rsidR="00D70C98" w:rsidRDefault="00A32939" w:rsidP="00D70C98">
      <w:pPr>
        <w:ind w:left="382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‘’</w:t>
      </w:r>
      <w:r w:rsidRP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DISPÕE SOBRE O RETORNO DO SERVIDOR ÀS SUAS ATIVIDADES E FUNÇÕES, APÓS AFASTAMENTO, E DÁ OUTRAS PROVIDENCIAS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’’</w:t>
      </w:r>
      <w:r w:rsidR="00D70C98"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. </w:t>
      </w:r>
    </w:p>
    <w:p w14:paraId="02F3390E" w14:textId="77777777" w:rsid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D69FE36" w14:textId="44AF88DE" w:rsidR="00D70C98" w:rsidRPr="00D70C98" w:rsidRDefault="00E313FE" w:rsidP="001374C5">
      <w:pPr>
        <w:spacing w:line="360" w:lineRule="auto"/>
        <w:ind w:left="10" w:firstLine="1975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 PREFEITO MUNICIPAL DE NOVA BRASILÂNDIA, ESTADO DE MATO GROSSO, </w:t>
      </w:r>
      <w:r w:rsidR="00D70C98"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no exercício de suas atribuições legais; </w:t>
      </w:r>
    </w:p>
    <w:p w14:paraId="0845850E" w14:textId="77777777" w:rsidR="00D70C98" w:rsidRPr="00D70C98" w:rsidRDefault="00D70C98" w:rsidP="001374C5">
      <w:pPr>
        <w:ind w:left="10" w:firstLine="1975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RESOLVE: </w:t>
      </w:r>
    </w:p>
    <w:p w14:paraId="2F48E6B5" w14:textId="77777777" w:rsidR="00D70C98" w:rsidRPr="00D70C98" w:rsidRDefault="00D70C98" w:rsidP="00D70C98">
      <w:pPr>
        <w:spacing w:after="0"/>
        <w:ind w:left="11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4561C21" w14:textId="1AE6E419" w:rsidR="00D70C98" w:rsidRDefault="00D70C98" w:rsidP="001374C5">
      <w:pPr>
        <w:ind w:left="10" w:firstLine="1266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 1º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. </w:t>
      </w:r>
      <w:r w:rsidR="00D94F76">
        <w:rPr>
          <w:rFonts w:ascii="Lato" w:eastAsia="Times New Roman" w:hAnsi="Lato" w:cs="Times New Roman"/>
          <w:sz w:val="24"/>
          <w:szCs w:val="24"/>
          <w:lang w:eastAsia="pt-BR"/>
        </w:rPr>
        <w:t>RETORNAR O SERVIDOR EFETIVO</w:t>
      </w:r>
      <w:r w:rsidR="00D94F76" w:rsidRPr="00A32939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proofErr w:type="spellStart"/>
      <w:r w:rsidR="00D94F76" w:rsidRPr="00A32939">
        <w:rPr>
          <w:rFonts w:ascii="Lato" w:eastAsia="Times New Roman" w:hAnsi="Lato" w:cs="Times New Roman"/>
          <w:sz w:val="24"/>
          <w:szCs w:val="24"/>
          <w:lang w:eastAsia="pt-BR"/>
        </w:rPr>
        <w:t>SR.ª</w:t>
      </w:r>
      <w:proofErr w:type="spellEnd"/>
      <w:r w:rsidR="00D94F76" w:rsidRPr="00A32939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94F76" w:rsidRPr="00A32939">
        <w:rPr>
          <w:rFonts w:ascii="Lato" w:eastAsia="Times New Roman" w:hAnsi="Lato" w:cs="Times New Roman"/>
          <w:b/>
          <w:sz w:val="24"/>
          <w:szCs w:val="24"/>
          <w:lang w:eastAsia="pt-BR"/>
        </w:rPr>
        <w:t>JOCIMAR PACIFICO MIRANDA</w:t>
      </w:r>
      <w:r w:rsidR="00D94F76" w:rsidRPr="00A32939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D94F76">
        <w:rPr>
          <w:rFonts w:ascii="Lato" w:eastAsia="Times New Roman" w:hAnsi="Lato" w:cs="Times New Roman"/>
          <w:sz w:val="24"/>
          <w:szCs w:val="24"/>
          <w:lang w:eastAsia="pt-BR"/>
        </w:rPr>
        <w:t>AGENTE DE LIMPEZA PUBLICA</w:t>
      </w:r>
      <w:r w:rsidR="00D94F76" w:rsidRPr="00A32939">
        <w:rPr>
          <w:rFonts w:ascii="Lato" w:eastAsia="Times New Roman" w:hAnsi="Lato" w:cs="Times New Roman"/>
          <w:sz w:val="24"/>
          <w:szCs w:val="24"/>
          <w:lang w:eastAsia="pt-BR"/>
        </w:rPr>
        <w:t xml:space="preserve">, ÀS SUAS RESPECTIVAS FUNÇÕES E ATRIBUIÇÕES DE </w:t>
      </w:r>
      <w:r w:rsidR="00D94F76">
        <w:rPr>
          <w:rFonts w:ascii="Lato" w:eastAsia="Times New Roman" w:hAnsi="Lato" w:cs="Times New Roman"/>
          <w:sz w:val="24"/>
          <w:szCs w:val="24"/>
          <w:lang w:eastAsia="pt-BR"/>
        </w:rPr>
        <w:t>CARÁTER EFETIVO</w:t>
      </w:r>
      <w:r w:rsidR="00A32939">
        <w:rPr>
          <w:rFonts w:ascii="Lato" w:eastAsia="Times New Roman" w:hAnsi="Lato" w:cs="Times New Roman"/>
          <w:sz w:val="24"/>
          <w:szCs w:val="24"/>
          <w:lang w:eastAsia="pt-BR"/>
        </w:rPr>
        <w:t xml:space="preserve">, a partir de </w:t>
      </w:r>
      <w:r w:rsidR="00F70888">
        <w:rPr>
          <w:rFonts w:ascii="Lato" w:eastAsia="Times New Roman" w:hAnsi="Lato" w:cs="Times New Roman"/>
          <w:sz w:val="24"/>
          <w:szCs w:val="24"/>
          <w:lang w:eastAsia="pt-BR"/>
        </w:rPr>
        <w:t>05 de janeiro de 2026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.  </w:t>
      </w:r>
    </w:p>
    <w:p w14:paraId="0526D397" w14:textId="391BD538" w:rsidR="00D70C98" w:rsidRPr="00D70C98" w:rsidRDefault="00D70C98" w:rsidP="001374C5">
      <w:pPr>
        <w:spacing w:line="360" w:lineRule="auto"/>
        <w:ind w:left="10" w:firstLine="126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 2º.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 Esta Portaria entra em vigor na data de sua </w:t>
      </w:r>
      <w:r w:rsidR="001374C5" w:rsidRPr="00D70C98">
        <w:rPr>
          <w:rFonts w:ascii="Lato" w:eastAsia="Times New Roman" w:hAnsi="Lato" w:cs="Times New Roman"/>
          <w:sz w:val="24"/>
          <w:szCs w:val="24"/>
          <w:lang w:eastAsia="pt-BR"/>
        </w:rPr>
        <w:t>publicação,</w:t>
      </w:r>
      <w:r w:rsidR="001374C5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374C5" w:rsidRPr="00D70C98">
        <w:rPr>
          <w:rFonts w:ascii="Lato" w:eastAsia="Times New Roman" w:hAnsi="Lato" w:cs="Times New Roman"/>
          <w:sz w:val="24"/>
          <w:szCs w:val="24"/>
          <w:lang w:eastAsia="pt-BR"/>
        </w:rPr>
        <w:t>revogadas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 as disposições em contrário.</w:t>
      </w:r>
    </w:p>
    <w:p w14:paraId="7DAA319C" w14:textId="769B5ACF" w:rsidR="00063301" w:rsidRPr="00D70C98" w:rsidRDefault="00063301" w:rsidP="001374C5">
      <w:pPr>
        <w:ind w:left="10"/>
        <w:jc w:val="center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 xml:space="preserve">Gabinete do Prefeito, aos </w:t>
      </w:r>
      <w:r w:rsidR="00F70888">
        <w:rPr>
          <w:rFonts w:ascii="Lato" w:hAnsi="Lato"/>
          <w:sz w:val="24"/>
          <w:szCs w:val="24"/>
        </w:rPr>
        <w:t>12 de janeiro de</w:t>
      </w:r>
      <w:r w:rsidR="001374C5">
        <w:rPr>
          <w:rFonts w:ascii="Lato" w:hAnsi="Lato"/>
          <w:sz w:val="24"/>
          <w:szCs w:val="24"/>
        </w:rPr>
        <w:t xml:space="preserve"> </w:t>
      </w:r>
      <w:proofErr w:type="spellStart"/>
      <w:r w:rsidR="00F70888">
        <w:rPr>
          <w:rFonts w:ascii="Lato" w:hAnsi="Lato"/>
          <w:sz w:val="24"/>
          <w:szCs w:val="24"/>
        </w:rPr>
        <w:t>de</w:t>
      </w:r>
      <w:proofErr w:type="spellEnd"/>
      <w:r w:rsidR="00F70888">
        <w:rPr>
          <w:rFonts w:ascii="Lato" w:hAnsi="Lato"/>
          <w:sz w:val="24"/>
          <w:szCs w:val="24"/>
        </w:rPr>
        <w:t xml:space="preserve"> 2026</w:t>
      </w:r>
      <w:r w:rsidRPr="00D70C98">
        <w:rPr>
          <w:rFonts w:ascii="Lato" w:hAnsi="Lato"/>
          <w:sz w:val="24"/>
          <w:szCs w:val="24"/>
        </w:rPr>
        <w:t>.</w:t>
      </w:r>
    </w:p>
    <w:p w14:paraId="6A3D7122" w14:textId="77777777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 w:val="0"/>
        </w:rPr>
      </w:pPr>
    </w:p>
    <w:p w14:paraId="1AEF1A5C" w14:textId="77777777" w:rsidR="00063301" w:rsidRPr="00D70C98" w:rsidRDefault="00063301" w:rsidP="00063301">
      <w:pPr>
        <w:rPr>
          <w:lang w:eastAsia="pt-BR"/>
        </w:rPr>
      </w:pPr>
    </w:p>
    <w:p w14:paraId="053E21F7" w14:textId="32DD2E14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JOSE ANTONIO DOMINGOS CARDOSO</w:t>
      </w:r>
    </w:p>
    <w:p w14:paraId="3BA9B09C" w14:textId="77777777" w:rsidR="00063301" w:rsidRPr="00D70C98" w:rsidRDefault="00063301" w:rsidP="00063301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Prefeito de Nova Brasilândia</w:t>
      </w:r>
    </w:p>
    <w:p w14:paraId="30F063CF" w14:textId="77777777" w:rsidR="00063301" w:rsidRPr="00D70C98" w:rsidRDefault="00063301" w:rsidP="001374C5">
      <w:pPr>
        <w:spacing w:after="0" w:line="240" w:lineRule="auto"/>
        <w:rPr>
          <w:rFonts w:ascii="Lato" w:hAnsi="Lato"/>
          <w:sz w:val="24"/>
          <w:szCs w:val="24"/>
        </w:rPr>
      </w:pPr>
    </w:p>
    <w:p w14:paraId="553777DE" w14:textId="5FC69F20" w:rsidR="00B424D7" w:rsidRDefault="00063301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>A presente Portaria foi publicada e registrado na Secretaria Municipal de Administração na data supra, na forma da Lei.</w:t>
      </w:r>
    </w:p>
    <w:p w14:paraId="0A3B224A" w14:textId="77777777" w:rsidR="001374C5" w:rsidRPr="00B424D7" w:rsidRDefault="001374C5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</w:p>
    <w:p w14:paraId="477550BC" w14:textId="1131CE06" w:rsidR="00063301" w:rsidRPr="00D70C98" w:rsidRDefault="00063301" w:rsidP="00D70C98">
      <w:pPr>
        <w:pStyle w:val="Ttulo1"/>
        <w:spacing w:after="0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WIGNY CESAR DA SILVA</w:t>
      </w:r>
    </w:p>
    <w:p w14:paraId="4D4FE827" w14:textId="4BFE5883" w:rsidR="00063301" w:rsidRPr="00D70C98" w:rsidRDefault="00063301" w:rsidP="00B424D7">
      <w:pPr>
        <w:spacing w:after="0" w:line="265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Secretário Municipal de Administração</w:t>
      </w:r>
    </w:p>
    <w:sectPr w:rsidR="00063301" w:rsidRPr="00D70C98" w:rsidSect="00B424D7">
      <w:headerReference w:type="even" r:id="rId6"/>
      <w:headerReference w:type="default" r:id="rId7"/>
      <w:headerReference w:type="first" r:id="rId8"/>
      <w:pgSz w:w="11906" w:h="16838"/>
      <w:pgMar w:top="16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F436" w14:textId="77777777" w:rsidR="00DA4E11" w:rsidRDefault="00DA4E11" w:rsidP="00736AF5">
      <w:pPr>
        <w:spacing w:after="0" w:line="240" w:lineRule="auto"/>
      </w:pPr>
      <w:r>
        <w:separator/>
      </w:r>
    </w:p>
  </w:endnote>
  <w:endnote w:type="continuationSeparator" w:id="0">
    <w:p w14:paraId="7979EC00" w14:textId="77777777" w:rsidR="00DA4E11" w:rsidRDefault="00DA4E1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266B" w14:textId="77777777" w:rsidR="00DA4E11" w:rsidRDefault="00DA4E11" w:rsidP="00736AF5">
      <w:pPr>
        <w:spacing w:after="0" w:line="240" w:lineRule="auto"/>
      </w:pPr>
      <w:r>
        <w:separator/>
      </w:r>
    </w:p>
  </w:footnote>
  <w:footnote w:type="continuationSeparator" w:id="0">
    <w:p w14:paraId="6F3777A3" w14:textId="77777777" w:rsidR="00DA4E11" w:rsidRDefault="00DA4E1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430E9"/>
    <w:rsid w:val="000451D0"/>
    <w:rsid w:val="00063301"/>
    <w:rsid w:val="00095073"/>
    <w:rsid w:val="001374C5"/>
    <w:rsid w:val="001B5B28"/>
    <w:rsid w:val="001F1362"/>
    <w:rsid w:val="0024239A"/>
    <w:rsid w:val="00353F35"/>
    <w:rsid w:val="003760B2"/>
    <w:rsid w:val="00381992"/>
    <w:rsid w:val="003959B4"/>
    <w:rsid w:val="003F7B07"/>
    <w:rsid w:val="005B2553"/>
    <w:rsid w:val="005F18AB"/>
    <w:rsid w:val="00626EF9"/>
    <w:rsid w:val="00650B88"/>
    <w:rsid w:val="006800B5"/>
    <w:rsid w:val="006A11BD"/>
    <w:rsid w:val="006C22F7"/>
    <w:rsid w:val="006D57F3"/>
    <w:rsid w:val="007203D9"/>
    <w:rsid w:val="00736AF5"/>
    <w:rsid w:val="0080336D"/>
    <w:rsid w:val="00850B09"/>
    <w:rsid w:val="00861A1D"/>
    <w:rsid w:val="008C0278"/>
    <w:rsid w:val="009004EA"/>
    <w:rsid w:val="00945FAE"/>
    <w:rsid w:val="0096086D"/>
    <w:rsid w:val="00981673"/>
    <w:rsid w:val="009A2E01"/>
    <w:rsid w:val="00A1198E"/>
    <w:rsid w:val="00A13408"/>
    <w:rsid w:val="00A32939"/>
    <w:rsid w:val="00A749B2"/>
    <w:rsid w:val="00AB5B8F"/>
    <w:rsid w:val="00AC3F0D"/>
    <w:rsid w:val="00AD2E27"/>
    <w:rsid w:val="00B33A60"/>
    <w:rsid w:val="00B424D7"/>
    <w:rsid w:val="00D501EE"/>
    <w:rsid w:val="00D54457"/>
    <w:rsid w:val="00D6673A"/>
    <w:rsid w:val="00D70C98"/>
    <w:rsid w:val="00D943D5"/>
    <w:rsid w:val="00D94F76"/>
    <w:rsid w:val="00DA4E11"/>
    <w:rsid w:val="00DC1A60"/>
    <w:rsid w:val="00E27A27"/>
    <w:rsid w:val="00E313FE"/>
    <w:rsid w:val="00E65087"/>
    <w:rsid w:val="00F13657"/>
    <w:rsid w:val="00F54607"/>
    <w:rsid w:val="00F566F7"/>
    <w:rsid w:val="00F7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63301"/>
    <w:pPr>
      <w:keepNext/>
      <w:keepLines/>
      <w:spacing w:after="284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063301"/>
    <w:rPr>
      <w:rFonts w:ascii="Calibri" w:eastAsia="Calibri" w:hAnsi="Calibri" w:cs="Calibri"/>
      <w:b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2026-01-20T19:47:00Z</cp:lastPrinted>
  <dcterms:created xsi:type="dcterms:W3CDTF">2026-01-20T16:00:00Z</dcterms:created>
  <dcterms:modified xsi:type="dcterms:W3CDTF">2026-01-20T19:57:00Z</dcterms:modified>
</cp:coreProperties>
</file>