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1C0E1" w14:textId="3F8763C8" w:rsidR="00F51A8B" w:rsidRPr="001E5558" w:rsidRDefault="00F51A8B" w:rsidP="00F51A8B">
      <w:pPr>
        <w:pStyle w:val="Ttulo1"/>
        <w:rPr>
          <w:rFonts w:ascii="Arial" w:hAnsi="Arial" w:cs="Arial"/>
          <w:sz w:val="24"/>
        </w:rPr>
      </w:pPr>
      <w:r w:rsidRPr="001E5558">
        <w:rPr>
          <w:rFonts w:ascii="Arial" w:hAnsi="Arial" w:cs="Arial"/>
          <w:sz w:val="24"/>
        </w:rPr>
        <w:t xml:space="preserve">PORTARIA </w:t>
      </w:r>
      <w:r w:rsidR="000461D6" w:rsidRPr="00EC1233">
        <w:rPr>
          <w:rFonts w:ascii="Arial" w:hAnsi="Arial" w:cs="Arial"/>
          <w:sz w:val="24"/>
        </w:rPr>
        <w:t>Nº</w:t>
      </w:r>
      <w:r w:rsidR="00EC1233">
        <w:rPr>
          <w:rFonts w:ascii="Arial" w:hAnsi="Arial" w:cs="Arial"/>
          <w:sz w:val="24"/>
        </w:rPr>
        <w:t xml:space="preserve"> </w:t>
      </w:r>
      <w:r w:rsidR="000461D6" w:rsidRPr="00EC1233">
        <w:rPr>
          <w:rFonts w:ascii="Arial" w:hAnsi="Arial" w:cs="Arial"/>
          <w:sz w:val="24"/>
        </w:rPr>
        <w:t>372</w:t>
      </w:r>
      <w:r w:rsidRPr="00EC1233">
        <w:rPr>
          <w:rFonts w:ascii="Arial" w:hAnsi="Arial" w:cs="Arial"/>
          <w:sz w:val="24"/>
        </w:rPr>
        <w:t>/2025</w:t>
      </w:r>
      <w:r>
        <w:rPr>
          <w:rFonts w:ascii="Arial" w:hAnsi="Arial" w:cs="Arial"/>
          <w:sz w:val="24"/>
        </w:rPr>
        <w:t xml:space="preserve">, DE </w:t>
      </w:r>
      <w:r w:rsidR="005603CD">
        <w:rPr>
          <w:rFonts w:ascii="Arial" w:hAnsi="Arial" w:cs="Arial"/>
          <w:sz w:val="24"/>
        </w:rPr>
        <w:t>01</w:t>
      </w:r>
      <w:r>
        <w:rPr>
          <w:rFonts w:ascii="Arial" w:hAnsi="Arial" w:cs="Arial"/>
          <w:sz w:val="24"/>
        </w:rPr>
        <w:t xml:space="preserve"> DE </w:t>
      </w:r>
      <w:r w:rsidR="005603CD">
        <w:rPr>
          <w:rFonts w:ascii="Arial" w:hAnsi="Arial" w:cs="Arial"/>
          <w:sz w:val="24"/>
        </w:rPr>
        <w:t>SETEMBRO</w:t>
      </w:r>
      <w:r>
        <w:rPr>
          <w:rFonts w:ascii="Arial" w:hAnsi="Arial" w:cs="Arial"/>
          <w:sz w:val="24"/>
        </w:rPr>
        <w:t xml:space="preserve"> DE 2025</w:t>
      </w:r>
    </w:p>
    <w:p w14:paraId="1C417EB0" w14:textId="77777777" w:rsidR="00F51A8B" w:rsidRPr="001E5558" w:rsidRDefault="00F51A8B" w:rsidP="00F51A8B">
      <w:pPr>
        <w:jc w:val="right"/>
        <w:rPr>
          <w:rFonts w:ascii="Arial" w:hAnsi="Arial" w:cs="Arial"/>
          <w:lang w:eastAsia="pt-BR"/>
        </w:rPr>
      </w:pPr>
    </w:p>
    <w:p w14:paraId="17A5DEA9" w14:textId="77777777" w:rsidR="00F51A8B" w:rsidRDefault="00F51A8B" w:rsidP="00F51A8B">
      <w:pPr>
        <w:ind w:left="3119"/>
        <w:jc w:val="both"/>
        <w:rPr>
          <w:rFonts w:ascii="Times New Roman" w:hAnsi="Times New Roman"/>
          <w:b/>
          <w:sz w:val="24"/>
          <w:szCs w:val="24"/>
        </w:rPr>
      </w:pPr>
      <w:r w:rsidRPr="00A0474C">
        <w:rPr>
          <w:rFonts w:ascii="Times New Roman" w:hAnsi="Times New Roman"/>
          <w:b/>
          <w:sz w:val="24"/>
          <w:szCs w:val="24"/>
        </w:rPr>
        <w:t>“DISPOE SOBRE A NO</w:t>
      </w:r>
      <w:r>
        <w:rPr>
          <w:rFonts w:ascii="Times New Roman" w:hAnsi="Times New Roman"/>
          <w:b/>
          <w:sz w:val="24"/>
          <w:szCs w:val="24"/>
        </w:rPr>
        <w:t>MEAÇÃO DOS MEMBROS DO CONSELHO MUNICIPAL DE ALIMENTAÇÃO ESCOLAR (CAE), EM CONFORMIDADE COM O ART. 43 DA RESOLUÇÃO CD/FNDE Nº 06/2020, E DA OUTRAS PROVIDENCIAS</w:t>
      </w:r>
      <w:r w:rsidRPr="00A0474C">
        <w:rPr>
          <w:rFonts w:ascii="Times New Roman" w:hAnsi="Times New Roman"/>
          <w:b/>
          <w:sz w:val="24"/>
          <w:szCs w:val="24"/>
        </w:rPr>
        <w:t>”.</w:t>
      </w:r>
    </w:p>
    <w:p w14:paraId="515BC020" w14:textId="77777777" w:rsidR="00F51A8B" w:rsidRPr="00A0474C" w:rsidRDefault="00F51A8B" w:rsidP="00F51A8B">
      <w:pPr>
        <w:ind w:left="3119"/>
        <w:jc w:val="both"/>
        <w:rPr>
          <w:rFonts w:ascii="Times New Roman" w:hAnsi="Times New Roman"/>
          <w:b/>
          <w:sz w:val="24"/>
          <w:szCs w:val="24"/>
        </w:rPr>
      </w:pPr>
    </w:p>
    <w:p w14:paraId="6F8138DD" w14:textId="43F5CBE4" w:rsidR="00F51A8B" w:rsidRPr="003832A6" w:rsidRDefault="00F51A8B" w:rsidP="003832A6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F51A8B">
        <w:rPr>
          <w:rFonts w:ascii="Times New Roman" w:hAnsi="Times New Roman"/>
          <w:b/>
          <w:sz w:val="24"/>
          <w:szCs w:val="24"/>
        </w:rPr>
        <w:t xml:space="preserve">   O Prefeito Municipal de Nova Brasilândia - Estado de Mato Grosso</w:t>
      </w:r>
      <w:r w:rsidRPr="00F51A8B">
        <w:rPr>
          <w:rFonts w:ascii="Times New Roman" w:hAnsi="Times New Roman"/>
          <w:sz w:val="24"/>
          <w:szCs w:val="24"/>
        </w:rPr>
        <w:t xml:space="preserve">, no uso das atribuições que lhe são concedidas pela Lei Nº427/2009 de 21 de dezembro de 2009. </w:t>
      </w:r>
    </w:p>
    <w:p w14:paraId="4B6F5811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51A8B">
        <w:rPr>
          <w:rFonts w:ascii="Times New Roman" w:hAnsi="Times New Roman"/>
          <w:b/>
          <w:sz w:val="24"/>
          <w:szCs w:val="24"/>
        </w:rPr>
        <w:t xml:space="preserve">        RESOLVE:</w:t>
      </w:r>
    </w:p>
    <w:p w14:paraId="09925FAB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F51A8B">
        <w:rPr>
          <w:rFonts w:ascii="Times New Roman" w:hAnsi="Times New Roman"/>
          <w:b/>
          <w:sz w:val="24"/>
          <w:szCs w:val="24"/>
        </w:rPr>
        <w:t xml:space="preserve">        Artigo 1º</w:t>
      </w:r>
      <w:r w:rsidRPr="00F51A8B">
        <w:rPr>
          <w:rFonts w:ascii="Times New Roman" w:hAnsi="Times New Roman"/>
          <w:sz w:val="24"/>
          <w:szCs w:val="24"/>
        </w:rPr>
        <w:t xml:space="preserve">-Nomear os membros do Conselho Municipal de Alimentação Escolar </w:t>
      </w:r>
      <w:r w:rsidRPr="00F51A8B">
        <w:rPr>
          <w:rFonts w:ascii="Times New Roman" w:hAnsi="Times New Roman"/>
          <w:b/>
          <w:sz w:val="24"/>
          <w:szCs w:val="24"/>
        </w:rPr>
        <w:t>(CAE)</w:t>
      </w:r>
      <w:r w:rsidRPr="00F51A8B">
        <w:rPr>
          <w:rFonts w:ascii="Times New Roman" w:hAnsi="Times New Roman"/>
          <w:sz w:val="24"/>
          <w:szCs w:val="24"/>
        </w:rPr>
        <w:t xml:space="preserve">, conforme composição abaixo: </w:t>
      </w:r>
    </w:p>
    <w:p w14:paraId="4F6CCE47" w14:textId="77777777" w:rsidR="00F51A8B" w:rsidRPr="00F51A8B" w:rsidRDefault="00F51A8B" w:rsidP="00F51A8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I - Representante do Poder Executivo:</w:t>
      </w:r>
    </w:p>
    <w:p w14:paraId="1C326B9D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Titular: </w:t>
      </w:r>
      <w:r w:rsidRPr="00F51A8B">
        <w:rPr>
          <w:rFonts w:ascii="Times New Roman" w:hAnsi="Times New Roman"/>
          <w:sz w:val="24"/>
          <w:szCs w:val="24"/>
        </w:rPr>
        <w:t>Cristóvão Catarino da Costa</w:t>
      </w:r>
      <w:r w:rsidRPr="00F51A8B">
        <w:rPr>
          <w:rFonts w:ascii="Times New Roman" w:hAnsi="Times New Roman"/>
          <w:w w:val="115"/>
          <w:sz w:val="24"/>
          <w:szCs w:val="24"/>
        </w:rPr>
        <w:t xml:space="preserve">                                            </w:t>
      </w:r>
    </w:p>
    <w:p w14:paraId="55571623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 w:rsidRPr="00F51A8B">
        <w:rPr>
          <w:rFonts w:ascii="Times New Roman" w:hAnsi="Times New Roman"/>
          <w:sz w:val="24"/>
          <w:szCs w:val="24"/>
        </w:rPr>
        <w:t xml:space="preserve"> 361.392.031-04</w:t>
      </w:r>
    </w:p>
    <w:p w14:paraId="08F92E16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 w:rsidRPr="00F51A8B">
        <w:rPr>
          <w:rFonts w:ascii="Times New Roman" w:hAnsi="Times New Roman"/>
          <w:sz w:val="24"/>
          <w:szCs w:val="24"/>
        </w:rPr>
        <w:t xml:space="preserve"> 361.392.031-04</w:t>
      </w:r>
    </w:p>
    <w:p w14:paraId="5A69AEA6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Suplente: </w:t>
      </w:r>
      <w:r w:rsidRPr="00F51A8B">
        <w:rPr>
          <w:rFonts w:ascii="Times New Roman" w:hAnsi="Times New Roman"/>
          <w:sz w:val="24"/>
          <w:szCs w:val="24"/>
        </w:rPr>
        <w:t xml:space="preserve">Rosana Pereira da Silva      </w:t>
      </w:r>
    </w:p>
    <w:p w14:paraId="235DFA09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RG:</w:t>
      </w:r>
      <w:r w:rsidRPr="00F51A8B">
        <w:rPr>
          <w:rFonts w:ascii="Times New Roman" w:hAnsi="Times New Roman"/>
          <w:sz w:val="24"/>
          <w:szCs w:val="24"/>
        </w:rPr>
        <w:t xml:space="preserve"> 213.526-66</w:t>
      </w:r>
    </w:p>
    <w:p w14:paraId="674DFC0A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 w:rsidRPr="00F51A8B">
        <w:rPr>
          <w:rFonts w:ascii="Times New Roman" w:hAnsi="Times New Roman"/>
          <w:sz w:val="24"/>
          <w:szCs w:val="24"/>
        </w:rPr>
        <w:t xml:space="preserve"> 038.889.991-38</w:t>
      </w:r>
    </w:p>
    <w:p w14:paraId="35CB047E" w14:textId="0321052F" w:rsidR="00F51A8B" w:rsidRPr="00F51A8B" w:rsidRDefault="00306999" w:rsidP="00F51A8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II - Representante de Outros Profissionais da Educação</w:t>
      </w:r>
      <w:r w:rsidR="00F51A8B" w:rsidRPr="00F51A8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8782F16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Titular: </w:t>
      </w:r>
      <w:proofErr w:type="spellStart"/>
      <w:r w:rsidRPr="00F51A8B">
        <w:rPr>
          <w:rFonts w:ascii="Times New Roman" w:hAnsi="Times New Roman"/>
          <w:bCs/>
          <w:color w:val="000000"/>
          <w:sz w:val="24"/>
          <w:szCs w:val="24"/>
        </w:rPr>
        <w:t>Lyandra</w:t>
      </w:r>
      <w:proofErr w:type="spellEnd"/>
      <w:r w:rsidRPr="00F51A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F51A8B">
        <w:rPr>
          <w:rFonts w:ascii="Times New Roman" w:hAnsi="Times New Roman"/>
          <w:bCs/>
          <w:color w:val="000000"/>
          <w:sz w:val="24"/>
          <w:szCs w:val="24"/>
        </w:rPr>
        <w:t>Rhaíssa</w:t>
      </w:r>
      <w:proofErr w:type="spellEnd"/>
      <w:r w:rsidRPr="00F51A8B">
        <w:rPr>
          <w:rFonts w:ascii="Times New Roman" w:hAnsi="Times New Roman"/>
          <w:bCs/>
          <w:color w:val="000000"/>
          <w:sz w:val="24"/>
          <w:szCs w:val="24"/>
        </w:rPr>
        <w:t xml:space="preserve"> Bezerra da Silva</w:t>
      </w:r>
    </w:p>
    <w:p w14:paraId="45B34C9D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</w:t>
      </w:r>
      <w:r w:rsidRPr="00F51A8B">
        <w:rPr>
          <w:rFonts w:ascii="Times New Roman" w:hAnsi="Times New Roman"/>
          <w:color w:val="000000"/>
          <w:sz w:val="24"/>
          <w:szCs w:val="24"/>
        </w:rPr>
        <w:t>:3348960-2</w:t>
      </w:r>
    </w:p>
    <w:p w14:paraId="0A8EF2EA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 w:rsidRPr="00F51A8B">
        <w:rPr>
          <w:rFonts w:ascii="Times New Roman" w:hAnsi="Times New Roman"/>
          <w:sz w:val="24"/>
          <w:szCs w:val="24"/>
        </w:rPr>
        <w:t xml:space="preserve"> </w:t>
      </w:r>
      <w:r w:rsidRPr="00F51A8B">
        <w:rPr>
          <w:rFonts w:ascii="Times New Roman" w:hAnsi="Times New Roman"/>
          <w:color w:val="000000"/>
          <w:sz w:val="24"/>
          <w:szCs w:val="24"/>
        </w:rPr>
        <w:t>06078076108</w:t>
      </w:r>
    </w:p>
    <w:p w14:paraId="2909A040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Suplente: </w:t>
      </w:r>
      <w:r w:rsidRPr="00F51A8B">
        <w:rPr>
          <w:rFonts w:ascii="Times New Roman" w:hAnsi="Times New Roman"/>
          <w:color w:val="000000"/>
          <w:sz w:val="24"/>
          <w:szCs w:val="24"/>
        </w:rPr>
        <w:t>Romilda Lemes Queiróz Almeida</w:t>
      </w:r>
    </w:p>
    <w:p w14:paraId="7155754A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RG:</w:t>
      </w:r>
      <w:r w:rsidRPr="00F51A8B">
        <w:rPr>
          <w:rFonts w:ascii="Times New Roman" w:hAnsi="Times New Roman"/>
          <w:color w:val="000000"/>
          <w:sz w:val="24"/>
          <w:szCs w:val="24"/>
        </w:rPr>
        <w:t>1549394-6</w:t>
      </w:r>
    </w:p>
    <w:p w14:paraId="76818101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:007.685.411-66</w:t>
      </w:r>
    </w:p>
    <w:p w14:paraId="505F77F1" w14:textId="77777777" w:rsidR="00F51A8B" w:rsidRDefault="00F51A8B" w:rsidP="00F51A8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Pr="00F51A8B">
        <w:rPr>
          <w:rFonts w:ascii="Times New Roman" w:hAnsi="Times New Roman"/>
          <w:b/>
          <w:color w:val="000000"/>
          <w:sz w:val="24"/>
          <w:szCs w:val="24"/>
        </w:rPr>
        <w:t>III- Representante dos Professores</w:t>
      </w:r>
    </w:p>
    <w:p w14:paraId="3E212F57" w14:textId="1EE0A64F" w:rsidR="00F51A8B" w:rsidRPr="00F51A8B" w:rsidRDefault="00F51A8B" w:rsidP="00F51A8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Pr="00F51A8B">
        <w:rPr>
          <w:rFonts w:ascii="Times New Roman" w:hAnsi="Times New Roman"/>
          <w:b/>
          <w:sz w:val="24"/>
          <w:szCs w:val="24"/>
        </w:rPr>
        <w:t xml:space="preserve">Titular: </w:t>
      </w:r>
      <w:r w:rsidRPr="00F51A8B">
        <w:rPr>
          <w:rFonts w:ascii="Times New Roman" w:hAnsi="Times New Roman"/>
          <w:sz w:val="24"/>
          <w:szCs w:val="24"/>
        </w:rPr>
        <w:t xml:space="preserve">Maria Aparecida de Jesus                                                    </w:t>
      </w:r>
    </w:p>
    <w:p w14:paraId="1A21EF1B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 w:rsidRPr="00F51A8B">
        <w:rPr>
          <w:rFonts w:ascii="Times New Roman" w:hAnsi="Times New Roman"/>
          <w:sz w:val="24"/>
          <w:szCs w:val="24"/>
        </w:rPr>
        <w:t xml:space="preserve"> 714.145</w:t>
      </w:r>
    </w:p>
    <w:p w14:paraId="22DE91C3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 w:rsidRPr="00F51A8B">
        <w:rPr>
          <w:rFonts w:ascii="Times New Roman" w:hAnsi="Times New Roman"/>
          <w:sz w:val="24"/>
          <w:szCs w:val="24"/>
        </w:rPr>
        <w:t xml:space="preserve"> 581.688.851-04</w:t>
      </w:r>
    </w:p>
    <w:p w14:paraId="4F8AAD19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F51A8B">
        <w:rPr>
          <w:rFonts w:ascii="Times New Roman" w:hAnsi="Times New Roman"/>
          <w:b/>
          <w:sz w:val="24"/>
          <w:szCs w:val="24"/>
        </w:rPr>
        <w:t xml:space="preserve">Suplente: </w:t>
      </w:r>
      <w:r w:rsidRPr="00F51A8B">
        <w:rPr>
          <w:rFonts w:ascii="Times New Roman" w:hAnsi="Times New Roman"/>
          <w:sz w:val="24"/>
          <w:szCs w:val="24"/>
        </w:rPr>
        <w:t xml:space="preserve">Rosimeire do Nascimento </w:t>
      </w:r>
      <w:proofErr w:type="spellStart"/>
      <w:r w:rsidRPr="00F51A8B">
        <w:rPr>
          <w:rFonts w:ascii="Times New Roman" w:hAnsi="Times New Roman"/>
          <w:sz w:val="24"/>
          <w:szCs w:val="24"/>
        </w:rPr>
        <w:t>Bolandini</w:t>
      </w:r>
      <w:proofErr w:type="spellEnd"/>
      <w:r w:rsidRPr="00F51A8B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161F67F5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</w:t>
      </w:r>
      <w:r w:rsidRPr="00F51A8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51A8B">
        <w:rPr>
          <w:rFonts w:ascii="Times New Roman" w:hAnsi="Times New Roman"/>
          <w:sz w:val="24"/>
          <w:szCs w:val="24"/>
        </w:rPr>
        <w:t>131015-52</w:t>
      </w:r>
    </w:p>
    <w:p w14:paraId="04604883" w14:textId="77777777" w:rsid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 w:rsidRPr="00F51A8B">
        <w:rPr>
          <w:rFonts w:ascii="Times New Roman" w:hAnsi="Times New Roman"/>
          <w:sz w:val="24"/>
          <w:szCs w:val="24"/>
        </w:rPr>
        <w:t xml:space="preserve"> 948.431.471-68</w:t>
      </w:r>
    </w:p>
    <w:p w14:paraId="3C1F37B7" w14:textId="58C478EF" w:rsidR="00F51A8B" w:rsidRPr="00F51A8B" w:rsidRDefault="00F51A8B" w:rsidP="00F51A8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 IV- Representante dos Pais de Alunos:</w:t>
      </w:r>
    </w:p>
    <w:p w14:paraId="14A92A3F" w14:textId="72E19D97" w:rsidR="00F51A8B" w:rsidRPr="00F51A8B" w:rsidRDefault="00F51A8B" w:rsidP="00F51A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F51A8B">
        <w:rPr>
          <w:rFonts w:ascii="Times New Roman" w:hAnsi="Times New Roman"/>
          <w:b/>
          <w:sz w:val="24"/>
          <w:szCs w:val="24"/>
        </w:rPr>
        <w:t xml:space="preserve">Titular: </w:t>
      </w:r>
      <w:r w:rsidRPr="00F51A8B">
        <w:rPr>
          <w:rFonts w:ascii="Times New Roman" w:hAnsi="Times New Roman"/>
          <w:bCs/>
          <w:sz w:val="24"/>
          <w:szCs w:val="24"/>
        </w:rPr>
        <w:t>Lindalva Paula Marques</w:t>
      </w:r>
    </w:p>
    <w:p w14:paraId="38C6604B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</w:t>
      </w:r>
      <w:r w:rsidRPr="00F51A8B">
        <w:rPr>
          <w:rFonts w:ascii="Times New Roman" w:hAnsi="Times New Roman"/>
          <w:color w:val="000000"/>
          <w:sz w:val="24"/>
          <w:szCs w:val="24"/>
        </w:rPr>
        <w:t>: 8809722</w:t>
      </w:r>
    </w:p>
    <w:p w14:paraId="2D68F9EF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 004.059.461-04</w:t>
      </w:r>
    </w:p>
    <w:p w14:paraId="2F4913C0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F51A8B">
        <w:rPr>
          <w:rFonts w:ascii="Times New Roman" w:hAnsi="Times New Roman"/>
          <w:b/>
          <w:sz w:val="24"/>
          <w:szCs w:val="24"/>
        </w:rPr>
        <w:t xml:space="preserve">Suplente: </w:t>
      </w:r>
      <w:proofErr w:type="spellStart"/>
      <w:r w:rsidRPr="00F51A8B">
        <w:rPr>
          <w:rFonts w:ascii="Times New Roman" w:hAnsi="Times New Roman"/>
          <w:bCs/>
          <w:sz w:val="24"/>
          <w:szCs w:val="24"/>
        </w:rPr>
        <w:t>Maisa</w:t>
      </w:r>
      <w:proofErr w:type="spellEnd"/>
      <w:r w:rsidRPr="00F51A8B">
        <w:rPr>
          <w:rFonts w:ascii="Times New Roman" w:hAnsi="Times New Roman"/>
          <w:bCs/>
          <w:sz w:val="24"/>
          <w:szCs w:val="24"/>
        </w:rPr>
        <w:t xml:space="preserve"> Soares Passos</w:t>
      </w:r>
    </w:p>
    <w:p w14:paraId="218782FF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</w:t>
      </w:r>
      <w:r w:rsidRPr="00F51A8B">
        <w:rPr>
          <w:rFonts w:ascii="Times New Roman" w:hAnsi="Times New Roman"/>
          <w:color w:val="000000"/>
          <w:sz w:val="24"/>
          <w:szCs w:val="24"/>
        </w:rPr>
        <w:t>: 062.701.641-33</w:t>
      </w:r>
    </w:p>
    <w:p w14:paraId="67FF161A" w14:textId="77777777" w:rsid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 062.701.641-33</w:t>
      </w:r>
    </w:p>
    <w:p w14:paraId="31162C30" w14:textId="51983C75" w:rsidR="005E2344" w:rsidRDefault="005E2344" w:rsidP="00F51A8B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1A8B">
        <w:rPr>
          <w:rFonts w:ascii="Times New Roman" w:hAnsi="Times New Roman"/>
          <w:b/>
          <w:sz w:val="24"/>
          <w:szCs w:val="24"/>
        </w:rPr>
        <w:t>Titular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5E2344">
        <w:rPr>
          <w:rFonts w:ascii="Times New Roman" w:hAnsi="Times New Roman"/>
          <w:bCs/>
          <w:sz w:val="24"/>
          <w:szCs w:val="24"/>
        </w:rPr>
        <w:t>Jessica Dayana Queiróz Almeida</w:t>
      </w:r>
    </w:p>
    <w:p w14:paraId="3F51ADD9" w14:textId="2DC5AEBC" w:rsidR="005E2344" w:rsidRPr="005E2344" w:rsidRDefault="005E2344" w:rsidP="00F51A8B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E2344">
        <w:rPr>
          <w:rFonts w:ascii="Times New Roman" w:hAnsi="Times New Roman"/>
          <w:b/>
          <w:sz w:val="24"/>
          <w:szCs w:val="24"/>
        </w:rPr>
        <w:t>RG: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2344">
        <w:rPr>
          <w:rFonts w:ascii="Times New Roman" w:hAnsi="Times New Roman"/>
          <w:bCs/>
          <w:sz w:val="24"/>
          <w:szCs w:val="24"/>
        </w:rPr>
        <w:t>2382647-9</w:t>
      </w:r>
    </w:p>
    <w:p w14:paraId="07414A8D" w14:textId="1664AD13" w:rsidR="005E2344" w:rsidRDefault="005E2344" w:rsidP="00F51A8B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CPF: </w:t>
      </w:r>
      <w:r w:rsidRPr="005E2344">
        <w:rPr>
          <w:rFonts w:ascii="Times New Roman" w:hAnsi="Times New Roman"/>
          <w:bCs/>
          <w:sz w:val="24"/>
          <w:szCs w:val="24"/>
        </w:rPr>
        <w:t>059.421.631-11</w:t>
      </w:r>
    </w:p>
    <w:p w14:paraId="06677338" w14:textId="4136C1DD" w:rsidR="005E2344" w:rsidRDefault="005E2344" w:rsidP="00F51A8B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1A8B">
        <w:rPr>
          <w:rFonts w:ascii="Times New Roman" w:hAnsi="Times New Roman"/>
          <w:b/>
          <w:sz w:val="24"/>
          <w:szCs w:val="24"/>
        </w:rPr>
        <w:t>Suplente: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2344">
        <w:rPr>
          <w:rFonts w:ascii="Times New Roman" w:hAnsi="Times New Roman"/>
          <w:bCs/>
          <w:sz w:val="24"/>
          <w:szCs w:val="24"/>
        </w:rPr>
        <w:t xml:space="preserve">Danielle </w:t>
      </w:r>
      <w:proofErr w:type="spellStart"/>
      <w:r w:rsidRPr="005E2344">
        <w:rPr>
          <w:rFonts w:ascii="Times New Roman" w:hAnsi="Times New Roman"/>
          <w:bCs/>
          <w:sz w:val="24"/>
          <w:szCs w:val="24"/>
        </w:rPr>
        <w:t>Grazziele</w:t>
      </w:r>
      <w:proofErr w:type="spellEnd"/>
      <w:r w:rsidRPr="005E23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2344">
        <w:rPr>
          <w:rFonts w:ascii="Times New Roman" w:hAnsi="Times New Roman"/>
          <w:bCs/>
          <w:sz w:val="24"/>
          <w:szCs w:val="24"/>
        </w:rPr>
        <w:t>Soehn</w:t>
      </w:r>
      <w:proofErr w:type="spellEnd"/>
      <w:r w:rsidRPr="005E2344">
        <w:rPr>
          <w:rFonts w:ascii="Times New Roman" w:hAnsi="Times New Roman"/>
          <w:bCs/>
          <w:sz w:val="24"/>
          <w:szCs w:val="24"/>
        </w:rPr>
        <w:t xml:space="preserve"> da Costa</w:t>
      </w:r>
    </w:p>
    <w:p w14:paraId="555220DD" w14:textId="625D2918" w:rsidR="005E2344" w:rsidRPr="005E2344" w:rsidRDefault="005E2344" w:rsidP="00F51A8B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E2344">
        <w:rPr>
          <w:rFonts w:ascii="Times New Roman" w:hAnsi="Times New Roman"/>
          <w:b/>
          <w:sz w:val="24"/>
          <w:szCs w:val="24"/>
        </w:rPr>
        <w:t>RG: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2344">
        <w:rPr>
          <w:rFonts w:ascii="Times New Roman" w:hAnsi="Times New Roman"/>
          <w:bCs/>
          <w:sz w:val="24"/>
          <w:szCs w:val="24"/>
        </w:rPr>
        <w:t>1877788-0</w:t>
      </w:r>
    </w:p>
    <w:p w14:paraId="6D96669A" w14:textId="0E052765" w:rsidR="005E2344" w:rsidRPr="005E2344" w:rsidRDefault="005E2344" w:rsidP="00F51A8B">
      <w:pPr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CPF: </w:t>
      </w:r>
      <w:r w:rsidRPr="005E2344">
        <w:rPr>
          <w:rFonts w:ascii="Times New Roman" w:hAnsi="Times New Roman"/>
          <w:bCs/>
          <w:sz w:val="24"/>
          <w:szCs w:val="24"/>
        </w:rPr>
        <w:t>020.912.641-80</w:t>
      </w:r>
    </w:p>
    <w:p w14:paraId="680FD9AE" w14:textId="52A39104" w:rsidR="00F51A8B" w:rsidRPr="00F51A8B" w:rsidRDefault="00F51A8B" w:rsidP="00F51A8B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 V- Representante da Sociedade Civil:</w:t>
      </w:r>
    </w:p>
    <w:p w14:paraId="431ECAD1" w14:textId="1398B903" w:rsidR="00F51A8B" w:rsidRPr="00F51A8B" w:rsidRDefault="00F51A8B" w:rsidP="00F51A8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Titular: </w:t>
      </w:r>
      <w:proofErr w:type="spellStart"/>
      <w:r w:rsidRPr="00F51A8B">
        <w:rPr>
          <w:rFonts w:ascii="Times New Roman" w:hAnsi="Times New Roman"/>
          <w:sz w:val="24"/>
          <w:szCs w:val="24"/>
        </w:rPr>
        <w:t>Estelita</w:t>
      </w:r>
      <w:proofErr w:type="spellEnd"/>
      <w:r w:rsidRPr="00F51A8B">
        <w:rPr>
          <w:rFonts w:ascii="Times New Roman" w:hAnsi="Times New Roman"/>
          <w:sz w:val="24"/>
          <w:szCs w:val="24"/>
        </w:rPr>
        <w:t xml:space="preserve"> Marques de Lima Cardoso</w:t>
      </w:r>
    </w:p>
    <w:p w14:paraId="0F578F44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 w:rsidRPr="00F51A8B">
        <w:rPr>
          <w:rFonts w:ascii="Times New Roman" w:hAnsi="Times New Roman"/>
          <w:sz w:val="24"/>
          <w:szCs w:val="24"/>
        </w:rPr>
        <w:t xml:space="preserve"> 104.2399-0</w:t>
      </w:r>
    </w:p>
    <w:p w14:paraId="2D1FE74A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 w:rsidRPr="00F51A8B">
        <w:rPr>
          <w:rFonts w:ascii="Times New Roman" w:hAnsi="Times New Roman"/>
          <w:sz w:val="24"/>
          <w:szCs w:val="24"/>
        </w:rPr>
        <w:t xml:space="preserve"> 902.733.541-91</w:t>
      </w:r>
    </w:p>
    <w:p w14:paraId="3BF8D594" w14:textId="0884F782" w:rsidR="00F51A8B" w:rsidRP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Suplente: </w:t>
      </w:r>
      <w:r w:rsidRPr="00F51A8B">
        <w:rPr>
          <w:rFonts w:ascii="Times New Roman" w:hAnsi="Times New Roman"/>
          <w:bCs/>
          <w:color w:val="000000"/>
          <w:sz w:val="24"/>
          <w:szCs w:val="24"/>
        </w:rPr>
        <w:t>Gilson Florentino Borges</w:t>
      </w:r>
    </w:p>
    <w:p w14:paraId="5426647C" w14:textId="2216EC56" w:rsidR="00F51A8B" w:rsidRDefault="00F51A8B" w:rsidP="00F51A8B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RG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130.5454-6</w:t>
      </w:r>
    </w:p>
    <w:p w14:paraId="1A5319BE" w14:textId="22A8D638" w:rsidR="005E2344" w:rsidRPr="005E2344" w:rsidRDefault="005E2344" w:rsidP="005E2344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F51A8B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902.048.241-68</w:t>
      </w:r>
    </w:p>
    <w:p w14:paraId="4F5556D0" w14:textId="00AD0039" w:rsidR="005E2344" w:rsidRPr="005E2344" w:rsidRDefault="005E2344" w:rsidP="00F51A8B">
      <w:pPr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Titular: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E2344">
        <w:rPr>
          <w:rFonts w:ascii="Times New Roman" w:hAnsi="Times New Roman"/>
          <w:bCs/>
          <w:color w:val="000000"/>
          <w:sz w:val="24"/>
          <w:szCs w:val="24"/>
        </w:rPr>
        <w:t>Clemilson</w:t>
      </w:r>
      <w:proofErr w:type="spellEnd"/>
      <w:r w:rsidRPr="005E2344">
        <w:rPr>
          <w:rFonts w:ascii="Times New Roman" w:hAnsi="Times New Roman"/>
          <w:bCs/>
          <w:color w:val="000000"/>
          <w:sz w:val="24"/>
          <w:szCs w:val="24"/>
        </w:rPr>
        <w:t xml:space="preserve"> Caldeira de Carvalho</w:t>
      </w:r>
    </w:p>
    <w:p w14:paraId="76EE52AC" w14:textId="440783CA" w:rsidR="005E2344" w:rsidRPr="005E2344" w:rsidRDefault="005E2344" w:rsidP="00F51A8B">
      <w:pPr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RG: </w:t>
      </w:r>
      <w:r w:rsidRPr="005E2344">
        <w:rPr>
          <w:rFonts w:ascii="Times New Roman" w:hAnsi="Times New Roman"/>
          <w:bCs/>
          <w:color w:val="000000"/>
          <w:sz w:val="24"/>
          <w:szCs w:val="24"/>
        </w:rPr>
        <w:t>21886350 SSP/MT</w:t>
      </w:r>
    </w:p>
    <w:p w14:paraId="5B21D3BE" w14:textId="2D141820" w:rsidR="005E2344" w:rsidRDefault="005E2344" w:rsidP="00F51A8B">
      <w:pPr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CPF: </w:t>
      </w:r>
      <w:r w:rsidRPr="005E2344">
        <w:rPr>
          <w:rFonts w:ascii="Times New Roman" w:hAnsi="Times New Roman"/>
          <w:bCs/>
          <w:color w:val="000000"/>
          <w:sz w:val="24"/>
          <w:szCs w:val="24"/>
        </w:rPr>
        <w:t>040.914.921-77</w:t>
      </w:r>
    </w:p>
    <w:p w14:paraId="5DAE0E4F" w14:textId="23A4ED58" w:rsidR="005E2344" w:rsidRDefault="005E2344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Suplente: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E2344">
        <w:rPr>
          <w:rFonts w:ascii="Times New Roman" w:hAnsi="Times New Roman"/>
          <w:bCs/>
          <w:color w:val="000000"/>
          <w:sz w:val="24"/>
          <w:szCs w:val="24"/>
        </w:rPr>
        <w:t>Markisia</w:t>
      </w:r>
      <w:proofErr w:type="spellEnd"/>
      <w:r w:rsidRPr="005E2344">
        <w:rPr>
          <w:rFonts w:ascii="Times New Roman" w:hAnsi="Times New Roman"/>
          <w:bCs/>
          <w:color w:val="000000"/>
          <w:sz w:val="24"/>
          <w:szCs w:val="24"/>
        </w:rPr>
        <w:t xml:space="preserve"> Ferreira Borges</w:t>
      </w:r>
    </w:p>
    <w:p w14:paraId="5E580B74" w14:textId="33AE1AE3" w:rsidR="005E2344" w:rsidRPr="005E2344" w:rsidRDefault="005E2344" w:rsidP="00F51A8B">
      <w:pPr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RG</w:t>
      </w:r>
      <w:r w:rsidRPr="005E2344">
        <w:rPr>
          <w:rFonts w:ascii="Times New Roman" w:hAnsi="Times New Roman"/>
          <w:bCs/>
          <w:color w:val="000000"/>
          <w:sz w:val="24"/>
          <w:szCs w:val="24"/>
        </w:rPr>
        <w:t>: 2120741-0 SSP/MT</w:t>
      </w:r>
    </w:p>
    <w:p w14:paraId="71D81EF0" w14:textId="17830579" w:rsidR="005E2344" w:rsidRPr="005E2344" w:rsidRDefault="005E2344" w:rsidP="00F51A8B">
      <w:pPr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CPF: </w:t>
      </w:r>
      <w:r w:rsidRPr="005E2344">
        <w:rPr>
          <w:rFonts w:ascii="Times New Roman" w:hAnsi="Times New Roman"/>
          <w:bCs/>
          <w:color w:val="000000"/>
          <w:sz w:val="24"/>
          <w:szCs w:val="24"/>
        </w:rPr>
        <w:t>021.004.391-11</w:t>
      </w:r>
    </w:p>
    <w:p w14:paraId="1C20B031" w14:textId="260A45B9" w:rsidR="005E2344" w:rsidRPr="00A87FC7" w:rsidRDefault="00A87FC7" w:rsidP="00A87FC7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F51A8B">
        <w:rPr>
          <w:rFonts w:ascii="Times New Roman" w:hAnsi="Times New Roman"/>
          <w:b/>
          <w:color w:val="000000"/>
          <w:sz w:val="24"/>
          <w:szCs w:val="24"/>
        </w:rPr>
        <w:t>Artigo 2º</w:t>
      </w:r>
      <w:r>
        <w:rPr>
          <w:rFonts w:ascii="Times New Roman" w:hAnsi="Times New Roman"/>
          <w:color w:val="000000"/>
          <w:sz w:val="24"/>
          <w:szCs w:val="24"/>
        </w:rPr>
        <w:t xml:space="preserve"> Fica revogada a portaria Nº369/2025, de 27 de agosto de 2025.</w:t>
      </w:r>
    </w:p>
    <w:p w14:paraId="4302237A" w14:textId="664DE21C" w:rsidR="00F51A8B" w:rsidRPr="00F51A8B" w:rsidRDefault="00A87FC7" w:rsidP="00F51A8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Artigo 3</w:t>
      </w:r>
      <w:r w:rsidR="00F51A8B" w:rsidRPr="00F51A8B">
        <w:rPr>
          <w:rFonts w:ascii="Times New Roman" w:hAnsi="Times New Roman"/>
          <w:b/>
          <w:color w:val="000000"/>
          <w:sz w:val="24"/>
          <w:szCs w:val="24"/>
        </w:rPr>
        <w:t>º -</w:t>
      </w:r>
      <w:r w:rsidR="00F51A8B" w:rsidRPr="00F51A8B">
        <w:rPr>
          <w:rFonts w:ascii="Times New Roman" w:hAnsi="Times New Roman"/>
          <w:color w:val="000000"/>
          <w:sz w:val="24"/>
          <w:szCs w:val="24"/>
        </w:rPr>
        <w:t xml:space="preserve"> Esta Portaria entrará em vigor na data de sua publicação revogada- as disposições em contrário.</w:t>
      </w:r>
    </w:p>
    <w:p w14:paraId="5C7CCDD9" w14:textId="77777777" w:rsid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AF172E5" w14:textId="77777777" w:rsid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417CCF2" w14:textId="3AF1D7D2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PUBLICA-SE, REGISTRA-SE E CUMPRA-SE.</w:t>
      </w:r>
    </w:p>
    <w:p w14:paraId="601E40A5" w14:textId="7531C37F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Gabinete do Prefeito Municipal, aos </w:t>
      </w:r>
      <w:r w:rsidR="005603CD">
        <w:rPr>
          <w:rFonts w:ascii="Times New Roman" w:hAnsi="Times New Roman"/>
          <w:b/>
          <w:color w:val="000000"/>
          <w:sz w:val="24"/>
          <w:szCs w:val="24"/>
        </w:rPr>
        <w:t>01</w:t>
      </w: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r w:rsidR="005603CD">
        <w:rPr>
          <w:rFonts w:ascii="Times New Roman" w:hAnsi="Times New Roman"/>
          <w:b/>
          <w:color w:val="000000"/>
          <w:sz w:val="24"/>
          <w:szCs w:val="24"/>
        </w:rPr>
        <w:t>setembro</w:t>
      </w:r>
      <w:r w:rsidRPr="00F51A8B">
        <w:rPr>
          <w:rFonts w:ascii="Times New Roman" w:hAnsi="Times New Roman"/>
          <w:b/>
          <w:color w:val="000000"/>
          <w:sz w:val="24"/>
          <w:szCs w:val="24"/>
        </w:rPr>
        <w:t xml:space="preserve"> 2025.</w:t>
      </w:r>
    </w:p>
    <w:p w14:paraId="03A2E6E4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80705A" w14:textId="416B07D8" w:rsidR="00F51A8B" w:rsidRPr="00F51A8B" w:rsidRDefault="00812371" w:rsidP="00812371">
      <w:pPr>
        <w:tabs>
          <w:tab w:val="left" w:pos="2880"/>
          <w:tab w:val="center" w:pos="4819"/>
        </w:tabs>
        <w:ind w:firstLine="113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F51A8B" w:rsidRPr="00F51A8B">
        <w:rPr>
          <w:rFonts w:ascii="Times New Roman" w:hAnsi="Times New Roman"/>
          <w:b/>
          <w:color w:val="000000"/>
          <w:sz w:val="24"/>
          <w:szCs w:val="24"/>
        </w:rPr>
        <w:t>José Antônio Domingos Cardoso</w:t>
      </w:r>
    </w:p>
    <w:p w14:paraId="2962F707" w14:textId="480BC4ED" w:rsidR="00F51A8B" w:rsidRDefault="00F51A8B" w:rsidP="00F51A8B">
      <w:pPr>
        <w:ind w:firstLine="113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</w:rPr>
        <w:t>Prefeito Municipal</w:t>
      </w:r>
    </w:p>
    <w:p w14:paraId="068E86B4" w14:textId="731296DF" w:rsidR="00EC1233" w:rsidRDefault="00EC1233" w:rsidP="00F51A8B">
      <w:pPr>
        <w:ind w:firstLine="113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F2EB319" w14:textId="77777777" w:rsidR="00EC1233" w:rsidRPr="00EC1233" w:rsidRDefault="00EC1233" w:rsidP="00EC1233">
      <w:pPr>
        <w:ind w:firstLine="113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1233">
        <w:rPr>
          <w:rFonts w:ascii="Times New Roman" w:hAnsi="Times New Roman"/>
          <w:b/>
          <w:color w:val="000000"/>
          <w:sz w:val="24"/>
          <w:szCs w:val="24"/>
        </w:rPr>
        <w:t>WIGNY CESAR DA SILVA</w:t>
      </w:r>
    </w:p>
    <w:p w14:paraId="0D996E2C" w14:textId="77777777" w:rsidR="00EC1233" w:rsidRPr="00EC1233" w:rsidRDefault="00EC1233" w:rsidP="00EC1233">
      <w:pPr>
        <w:ind w:firstLine="113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1233">
        <w:rPr>
          <w:rFonts w:ascii="Times New Roman" w:hAnsi="Times New Roman"/>
          <w:b/>
          <w:color w:val="000000"/>
          <w:sz w:val="24"/>
          <w:szCs w:val="24"/>
        </w:rPr>
        <w:t>Secretário Municipal de Administração</w:t>
      </w:r>
    </w:p>
    <w:p w14:paraId="2B32D24A" w14:textId="52244847" w:rsidR="00EC1233" w:rsidRDefault="00EC1233" w:rsidP="00EC1233">
      <w:pPr>
        <w:ind w:firstLine="113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1233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Portaria n° 001/2025</w:t>
      </w:r>
      <w:bookmarkStart w:id="0" w:name="_GoBack"/>
      <w:bookmarkEnd w:id="0"/>
    </w:p>
    <w:p w14:paraId="325146B7" w14:textId="77777777" w:rsidR="00EC1233" w:rsidRPr="00F51A8B" w:rsidRDefault="00EC1233" w:rsidP="00F51A8B">
      <w:pPr>
        <w:ind w:firstLine="113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4AB8236" w14:textId="77777777" w:rsidR="00F51A8B" w:rsidRPr="00F51A8B" w:rsidRDefault="00F51A8B" w:rsidP="00F51A8B">
      <w:pPr>
        <w:ind w:firstLine="1134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F51A8B">
        <w:rPr>
          <w:rFonts w:ascii="Times New Roman" w:hAnsi="Times New Roman"/>
          <w:b/>
          <w:color w:val="000000"/>
          <w:sz w:val="24"/>
          <w:szCs w:val="24"/>
          <w:lang w:eastAsia="pt-BR"/>
        </w:rPr>
        <w:t>Registrada nesta Secretaria Municipal de Administração e publicada de conformidade com a Legislação em vigor. Data supra.</w:t>
      </w:r>
    </w:p>
    <w:p w14:paraId="6FAEA5FE" w14:textId="078AE64D" w:rsidR="00F856FF" w:rsidRPr="00F51A8B" w:rsidRDefault="00F856FF" w:rsidP="00F51A8B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sectPr w:rsidR="00F856FF" w:rsidRPr="00F51A8B" w:rsidSect="0013161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D1035" w14:textId="77777777" w:rsidR="0013161D" w:rsidRDefault="0013161D" w:rsidP="00736AF5">
      <w:pPr>
        <w:spacing w:after="0" w:line="240" w:lineRule="auto"/>
      </w:pPr>
      <w:r>
        <w:separator/>
      </w:r>
    </w:p>
  </w:endnote>
  <w:endnote w:type="continuationSeparator" w:id="0">
    <w:p w14:paraId="03B452CD" w14:textId="77777777" w:rsidR="0013161D" w:rsidRDefault="0013161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304F7" w14:textId="77777777" w:rsidR="0013161D" w:rsidRDefault="0013161D" w:rsidP="00736AF5">
      <w:pPr>
        <w:spacing w:after="0" w:line="240" w:lineRule="auto"/>
      </w:pPr>
      <w:r>
        <w:separator/>
      </w:r>
    </w:p>
  </w:footnote>
  <w:footnote w:type="continuationSeparator" w:id="0">
    <w:p w14:paraId="6FAC5362" w14:textId="77777777" w:rsidR="0013161D" w:rsidRDefault="0013161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C123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14082" w14:textId="46A22F79" w:rsidR="00736AF5" w:rsidRDefault="0097590C">
    <w:pPr>
      <w:pStyle w:val="Cabealho"/>
    </w:pPr>
    <w:r w:rsidRPr="00A773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1D5256A" wp14:editId="66D9FAA4">
          <wp:simplePos x="0" y="0"/>
          <wp:positionH relativeFrom="margin">
            <wp:posOffset>-959485</wp:posOffset>
          </wp:positionH>
          <wp:positionV relativeFrom="paragraph">
            <wp:posOffset>-341630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233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C123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B4E"/>
    <w:multiLevelType w:val="hybridMultilevel"/>
    <w:tmpl w:val="62C22BDA"/>
    <w:lvl w:ilvl="0" w:tplc="A3242FB0">
      <w:start w:val="1"/>
      <w:numFmt w:val="upperRoman"/>
      <w:lvlText w:val="%1."/>
      <w:lvlJc w:val="left"/>
      <w:pPr>
        <w:ind w:left="237" w:hanging="188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 w:tplc="DE5E503E">
      <w:numFmt w:val="bullet"/>
      <w:lvlText w:val="•"/>
      <w:lvlJc w:val="left"/>
      <w:pPr>
        <w:ind w:left="1152" w:hanging="188"/>
      </w:pPr>
      <w:rPr>
        <w:rFonts w:hint="default"/>
        <w:lang w:val="pt-PT" w:eastAsia="en-US" w:bidi="ar-SA"/>
      </w:rPr>
    </w:lvl>
    <w:lvl w:ilvl="2" w:tplc="C8945146">
      <w:numFmt w:val="bullet"/>
      <w:lvlText w:val="•"/>
      <w:lvlJc w:val="left"/>
      <w:pPr>
        <w:ind w:left="2064" w:hanging="188"/>
      </w:pPr>
      <w:rPr>
        <w:rFonts w:hint="default"/>
        <w:lang w:val="pt-PT" w:eastAsia="en-US" w:bidi="ar-SA"/>
      </w:rPr>
    </w:lvl>
    <w:lvl w:ilvl="3" w:tplc="6B2C1212">
      <w:numFmt w:val="bullet"/>
      <w:lvlText w:val="•"/>
      <w:lvlJc w:val="left"/>
      <w:pPr>
        <w:ind w:left="2976" w:hanging="188"/>
      </w:pPr>
      <w:rPr>
        <w:rFonts w:hint="default"/>
        <w:lang w:val="pt-PT" w:eastAsia="en-US" w:bidi="ar-SA"/>
      </w:rPr>
    </w:lvl>
    <w:lvl w:ilvl="4" w:tplc="93C47176">
      <w:numFmt w:val="bullet"/>
      <w:lvlText w:val="•"/>
      <w:lvlJc w:val="left"/>
      <w:pPr>
        <w:ind w:left="3888" w:hanging="188"/>
      </w:pPr>
      <w:rPr>
        <w:rFonts w:hint="default"/>
        <w:lang w:val="pt-PT" w:eastAsia="en-US" w:bidi="ar-SA"/>
      </w:rPr>
    </w:lvl>
    <w:lvl w:ilvl="5" w:tplc="2C0E90A4">
      <w:numFmt w:val="bullet"/>
      <w:lvlText w:val="•"/>
      <w:lvlJc w:val="left"/>
      <w:pPr>
        <w:ind w:left="4800" w:hanging="188"/>
      </w:pPr>
      <w:rPr>
        <w:rFonts w:hint="default"/>
        <w:lang w:val="pt-PT" w:eastAsia="en-US" w:bidi="ar-SA"/>
      </w:rPr>
    </w:lvl>
    <w:lvl w:ilvl="6" w:tplc="6854EA8C">
      <w:numFmt w:val="bullet"/>
      <w:lvlText w:val="•"/>
      <w:lvlJc w:val="left"/>
      <w:pPr>
        <w:ind w:left="5712" w:hanging="188"/>
      </w:pPr>
      <w:rPr>
        <w:rFonts w:hint="default"/>
        <w:lang w:val="pt-PT" w:eastAsia="en-US" w:bidi="ar-SA"/>
      </w:rPr>
    </w:lvl>
    <w:lvl w:ilvl="7" w:tplc="AC8CE8CE">
      <w:numFmt w:val="bullet"/>
      <w:lvlText w:val="•"/>
      <w:lvlJc w:val="left"/>
      <w:pPr>
        <w:ind w:left="6624" w:hanging="188"/>
      </w:pPr>
      <w:rPr>
        <w:rFonts w:hint="default"/>
        <w:lang w:val="pt-PT" w:eastAsia="en-US" w:bidi="ar-SA"/>
      </w:rPr>
    </w:lvl>
    <w:lvl w:ilvl="8" w:tplc="EAFE9864">
      <w:numFmt w:val="bullet"/>
      <w:lvlText w:val="•"/>
      <w:lvlJc w:val="left"/>
      <w:pPr>
        <w:ind w:left="7536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5EDE3BAF"/>
    <w:multiLevelType w:val="hybridMultilevel"/>
    <w:tmpl w:val="EC8A0F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7548"/>
    <w:rsid w:val="000461D6"/>
    <w:rsid w:val="0007301D"/>
    <w:rsid w:val="00130528"/>
    <w:rsid w:val="0013161D"/>
    <w:rsid w:val="00143DDA"/>
    <w:rsid w:val="001830AA"/>
    <w:rsid w:val="00186B96"/>
    <w:rsid w:val="00191E17"/>
    <w:rsid w:val="001B7A10"/>
    <w:rsid w:val="00260045"/>
    <w:rsid w:val="00272D38"/>
    <w:rsid w:val="002D1DB7"/>
    <w:rsid w:val="002E56E6"/>
    <w:rsid w:val="002E6694"/>
    <w:rsid w:val="00302C1E"/>
    <w:rsid w:val="00306999"/>
    <w:rsid w:val="003075A5"/>
    <w:rsid w:val="003832A6"/>
    <w:rsid w:val="00385C57"/>
    <w:rsid w:val="003B7E3F"/>
    <w:rsid w:val="003C1DB0"/>
    <w:rsid w:val="003E06C1"/>
    <w:rsid w:val="00457834"/>
    <w:rsid w:val="00484FE0"/>
    <w:rsid w:val="004B58BC"/>
    <w:rsid w:val="005603CD"/>
    <w:rsid w:val="00576425"/>
    <w:rsid w:val="005B008A"/>
    <w:rsid w:val="005E2344"/>
    <w:rsid w:val="005F6BA1"/>
    <w:rsid w:val="00653857"/>
    <w:rsid w:val="006A11BD"/>
    <w:rsid w:val="006D2427"/>
    <w:rsid w:val="007108A3"/>
    <w:rsid w:val="00736AF5"/>
    <w:rsid w:val="007778FC"/>
    <w:rsid w:val="007878D7"/>
    <w:rsid w:val="007A3145"/>
    <w:rsid w:val="007C0A0D"/>
    <w:rsid w:val="00811B82"/>
    <w:rsid w:val="00812371"/>
    <w:rsid w:val="008153B0"/>
    <w:rsid w:val="008303FD"/>
    <w:rsid w:val="0090414F"/>
    <w:rsid w:val="00907A7B"/>
    <w:rsid w:val="00925DDF"/>
    <w:rsid w:val="0094412A"/>
    <w:rsid w:val="00970AD5"/>
    <w:rsid w:val="0097590C"/>
    <w:rsid w:val="00986BB4"/>
    <w:rsid w:val="009D7EF2"/>
    <w:rsid w:val="009E1DC2"/>
    <w:rsid w:val="00A24E1C"/>
    <w:rsid w:val="00A52DCF"/>
    <w:rsid w:val="00A75A11"/>
    <w:rsid w:val="00A87FC7"/>
    <w:rsid w:val="00AA3B3A"/>
    <w:rsid w:val="00AD6F8E"/>
    <w:rsid w:val="00B12EBF"/>
    <w:rsid w:val="00B22A5C"/>
    <w:rsid w:val="00B261B9"/>
    <w:rsid w:val="00B702AE"/>
    <w:rsid w:val="00BE3695"/>
    <w:rsid w:val="00C21F67"/>
    <w:rsid w:val="00C62C5A"/>
    <w:rsid w:val="00D31C71"/>
    <w:rsid w:val="00D32026"/>
    <w:rsid w:val="00DA24ED"/>
    <w:rsid w:val="00DA71BA"/>
    <w:rsid w:val="00E0661F"/>
    <w:rsid w:val="00E12F74"/>
    <w:rsid w:val="00E22DF9"/>
    <w:rsid w:val="00E45DD0"/>
    <w:rsid w:val="00EA0D39"/>
    <w:rsid w:val="00EC1233"/>
    <w:rsid w:val="00EF6F80"/>
    <w:rsid w:val="00F02C26"/>
    <w:rsid w:val="00F44773"/>
    <w:rsid w:val="00F51A8B"/>
    <w:rsid w:val="00F54607"/>
    <w:rsid w:val="00F74554"/>
    <w:rsid w:val="00F856FF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85C57"/>
    <w:pPr>
      <w:widowControl w:val="0"/>
      <w:autoSpaceDE w:val="0"/>
      <w:autoSpaceDN w:val="0"/>
      <w:spacing w:before="1" w:after="0" w:line="240" w:lineRule="auto"/>
      <w:ind w:left="49"/>
      <w:outlineLvl w:val="0"/>
    </w:pPr>
    <w:rPr>
      <w:rFonts w:ascii="Gill Sans MT" w:eastAsia="Gill Sans MT" w:hAnsi="Gill Sans MT" w:cs="Gill Sans MT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1"/>
    <w:qFormat/>
    <w:rsid w:val="00576425"/>
    <w:pPr>
      <w:ind w:left="720"/>
      <w:contextualSpacing/>
    </w:pPr>
  </w:style>
  <w:style w:type="table" w:styleId="Tabelacomgrade">
    <w:name w:val="Table Grid"/>
    <w:basedOn w:val="Tabelanormal"/>
    <w:uiPriority w:val="39"/>
    <w:rsid w:val="00F8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85C57"/>
    <w:rPr>
      <w:rFonts w:ascii="Gill Sans MT" w:eastAsia="Gill Sans MT" w:hAnsi="Gill Sans MT" w:cs="Gill Sans MT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85C57"/>
    <w:pPr>
      <w:widowControl w:val="0"/>
      <w:autoSpaceDE w:val="0"/>
      <w:autoSpaceDN w:val="0"/>
      <w:spacing w:before="54" w:after="0" w:line="240" w:lineRule="auto"/>
    </w:pPr>
    <w:rPr>
      <w:rFonts w:ascii="Gill Sans MT" w:eastAsia="Gill Sans MT" w:hAnsi="Gill Sans MT" w:cs="Gill Sans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5C57"/>
    <w:rPr>
      <w:rFonts w:ascii="Gill Sans MT" w:eastAsia="Gill Sans MT" w:hAnsi="Gill Sans MT" w:cs="Gill Sans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2025-08-27T12:34:00Z</cp:lastPrinted>
  <dcterms:created xsi:type="dcterms:W3CDTF">2025-09-01T14:14:00Z</dcterms:created>
  <dcterms:modified xsi:type="dcterms:W3CDTF">2025-09-01T14:15:00Z</dcterms:modified>
</cp:coreProperties>
</file>