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5D7D57C3" w14:textId="63A87168" w:rsidR="008D3422" w:rsidRPr="008D3422" w:rsidRDefault="008D3422" w:rsidP="00B54C21">
      <w:pPr>
        <w:tabs>
          <w:tab w:val="left" w:pos="585"/>
          <w:tab w:val="center" w:pos="4252"/>
        </w:tabs>
        <w:spacing w:after="200" w:line="27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324C4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337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/2025, DE </w:t>
      </w:r>
      <w:r w:rsidR="00324C4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01 DE AGOSTO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0EB64D05" w14:textId="2057E41B" w:rsidR="007C4611" w:rsidRDefault="007C4611" w:rsidP="00086168">
      <w:pPr>
        <w:overflowPunct w:val="0"/>
        <w:autoSpaceDE w:val="0"/>
        <w:autoSpaceDN w:val="0"/>
        <w:adjustRightInd w:val="0"/>
        <w:spacing w:after="0" w:line="240" w:lineRule="auto"/>
        <w:ind w:left="3828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8D342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“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DISPÕE SOBRE </w:t>
      </w:r>
      <w:r w:rsidR="00E54FBD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PEDIDO DE VACANCIA DE CARGO PUBLICO, EM POSSE EM OUTRO CARGO INACUMULAVEL, E DA OUTRAS PROVIDENCIAS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  <w:r w:rsidRPr="008D342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</w:t>
      </w:r>
    </w:p>
    <w:p w14:paraId="2512FFF5" w14:textId="77777777" w:rsidR="007A6A05" w:rsidRPr="008D3422" w:rsidRDefault="007A6A05" w:rsidP="007C4611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02B578E2" w14:textId="77777777" w:rsidR="007C4611" w:rsidRPr="008D3422" w:rsidRDefault="007C4611" w:rsidP="007C4611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06EB3532" w14:textId="2313AB2D" w:rsidR="007C4611" w:rsidRDefault="007C4611" w:rsidP="007C4611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no uso das atribuições que lhe são concedidas pelo </w:t>
      </w:r>
      <w:bookmarkStart w:id="0" w:name="_Hlk197957854"/>
      <w:r w:rsidR="00E54FB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Inciso V do 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Artigo nº </w:t>
      </w:r>
      <w:r w:rsidR="00E54FBD">
        <w:rPr>
          <w:rFonts w:ascii="Arial" w:eastAsia="Calibri" w:hAnsi="Arial" w:cs="Arial"/>
          <w:kern w:val="0"/>
          <w:sz w:val="24"/>
          <w:szCs w:val="24"/>
          <w14:ligatures w14:val="none"/>
        </w:rPr>
        <w:t>33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da Lei nº 938, de 05 de abril de 2024</w:t>
      </w:r>
      <w:bookmarkEnd w:id="0"/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50E928EC" w14:textId="77777777" w:rsidR="007A6A05" w:rsidRDefault="007A6A05" w:rsidP="007C4611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A3C8E9A" w14:textId="2EB4C722" w:rsidR="00E54FBD" w:rsidRPr="008D3422" w:rsidRDefault="00E54FBD" w:rsidP="007A6A05">
      <w:pPr>
        <w:spacing w:after="120" w:line="240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Considerando o recebimento do requerimento formal de vacância apresentado pela </w:t>
      </w:r>
      <w:r w:rsidR="008C0351">
        <w:rPr>
          <w:rFonts w:ascii="Arial" w:eastAsia="Calibri" w:hAnsi="Arial" w:cs="Arial"/>
          <w:kern w:val="0"/>
          <w:sz w:val="24"/>
          <w:szCs w:val="24"/>
          <w14:ligatures w14:val="none"/>
        </w:rPr>
        <w:t>S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ervidora </w:t>
      </w:r>
      <w:r w:rsidR="008C0351">
        <w:rPr>
          <w:rFonts w:ascii="Arial" w:eastAsia="Calibri" w:hAnsi="Arial" w:cs="Arial"/>
          <w:kern w:val="0"/>
          <w:sz w:val="24"/>
          <w:szCs w:val="24"/>
          <w14:ligatures w14:val="none"/>
        </w:rPr>
        <w:t>pública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8C0351">
        <w:rPr>
          <w:rFonts w:ascii="Arial" w:eastAsia="Calibri" w:hAnsi="Arial" w:cs="Arial"/>
          <w:kern w:val="0"/>
          <w:sz w:val="24"/>
          <w:szCs w:val="24"/>
          <w14:ligatures w14:val="none"/>
        </w:rPr>
        <w:t>M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unicipal </w:t>
      </w:r>
      <w:r w:rsidR="00324C4C" w:rsidRPr="00324C4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TANIA INGRYDIS NUNES HUNGARO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ocupante do cargo de </w:t>
      </w:r>
      <w:bookmarkStart w:id="1" w:name="_Hlk197957704"/>
      <w:r w:rsidR="00324C4C">
        <w:rPr>
          <w:rFonts w:ascii="Arial" w:eastAsia="Calibri" w:hAnsi="Arial" w:cs="Arial"/>
          <w:kern w:val="0"/>
          <w:sz w:val="24"/>
          <w:szCs w:val="24"/>
          <w14:ligatures w14:val="none"/>
        </w:rPr>
        <w:t>AGENTE DE LIMPEZA PUBLICA</w:t>
      </w:r>
      <w:r w:rsidR="002619C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bookmarkEnd w:id="1"/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lotada na Secretaria Municipal de </w:t>
      </w:r>
      <w:r w:rsidR="002619C2">
        <w:rPr>
          <w:rFonts w:ascii="Arial" w:eastAsia="Calibri" w:hAnsi="Arial" w:cs="Arial"/>
          <w:kern w:val="0"/>
          <w:sz w:val="24"/>
          <w:szCs w:val="24"/>
          <w14:ligatures w14:val="none"/>
        </w:rPr>
        <w:t>Saúde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 a convocação da referida servidora para tomar posse em cargo </w:t>
      </w:r>
      <w:proofErr w:type="spellStart"/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inacumulável</w:t>
      </w:r>
      <w:proofErr w:type="spellEnd"/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, conforme aprovação no Concurso Publico nº 0</w:t>
      </w:r>
      <w:r w:rsidR="00324C4C">
        <w:rPr>
          <w:rFonts w:ascii="Arial" w:eastAsia="Calibri" w:hAnsi="Arial" w:cs="Arial"/>
          <w:kern w:val="0"/>
          <w:sz w:val="24"/>
          <w:szCs w:val="24"/>
          <w14:ligatures w14:val="none"/>
        </w:rPr>
        <w:t>01/2024, conforme Decreto nº 059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de </w:t>
      </w:r>
      <w:r w:rsidR="00324C4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16 de Julho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de 2025, publicado no </w:t>
      </w:r>
      <w:r w:rsidR="007A6A05">
        <w:rPr>
          <w:rFonts w:ascii="Arial" w:eastAsia="Calibri" w:hAnsi="Arial" w:cs="Arial"/>
          <w:kern w:val="0"/>
          <w:sz w:val="24"/>
          <w:szCs w:val="24"/>
          <w14:ligatures w14:val="none"/>
        </w:rPr>
        <w:t>Diário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Oficial </w:t>
      </w:r>
      <w:r w:rsidR="007A6A05">
        <w:rPr>
          <w:rFonts w:ascii="Arial" w:eastAsia="Calibri" w:hAnsi="Arial" w:cs="Arial"/>
          <w:kern w:val="0"/>
          <w:sz w:val="24"/>
          <w:szCs w:val="24"/>
          <w14:ligatures w14:val="none"/>
        </w:rPr>
        <w:t>Eletrônico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dos </w:t>
      </w:r>
      <w:r w:rsidR="007A6A05">
        <w:rPr>
          <w:rFonts w:ascii="Arial" w:eastAsia="Calibri" w:hAnsi="Arial" w:cs="Arial"/>
          <w:kern w:val="0"/>
          <w:sz w:val="24"/>
          <w:szCs w:val="24"/>
          <w14:ligatures w14:val="none"/>
        </w:rPr>
        <w:t>Municípios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do Estado </w:t>
      </w:r>
      <w:r w:rsidR="00324C4C">
        <w:rPr>
          <w:rFonts w:ascii="Arial" w:eastAsia="Calibri" w:hAnsi="Arial" w:cs="Arial"/>
          <w:kern w:val="0"/>
          <w:sz w:val="24"/>
          <w:szCs w:val="24"/>
          <w14:ligatures w14:val="none"/>
        </w:rPr>
        <w:t>Mato Grosso, edição de 17 de abril de 2025, páginas 460 a 461</w:t>
      </w:r>
      <w:r w:rsidR="007A6A05">
        <w:rPr>
          <w:rFonts w:ascii="Arial" w:eastAsia="Calibri" w:hAnsi="Arial" w:cs="Arial"/>
          <w:kern w:val="0"/>
          <w:sz w:val="24"/>
          <w:szCs w:val="24"/>
          <w14:ligatures w14:val="none"/>
        </w:rPr>
        <w:t>;</w:t>
      </w:r>
    </w:p>
    <w:p w14:paraId="08647066" w14:textId="77777777" w:rsidR="007C4611" w:rsidRPr="008D3422" w:rsidRDefault="007C4611" w:rsidP="007C4611">
      <w:pPr>
        <w:spacing w:after="200" w:line="276" w:lineRule="auto"/>
        <w:ind w:firstLine="255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5F88CD2C" w14:textId="1E33ECA0" w:rsidR="00507AE9" w:rsidRDefault="007C4611" w:rsidP="00507AE9">
      <w:pPr>
        <w:spacing w:after="200" w:line="27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1B74D345" w14:textId="77777777" w:rsidR="007A6A05" w:rsidRPr="008D3422" w:rsidRDefault="007A6A05" w:rsidP="00507AE9">
      <w:pPr>
        <w:spacing w:after="200" w:line="27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62F8402" w14:textId="0A47902F" w:rsidR="008D3422" w:rsidRPr="002619C2" w:rsidRDefault="007C4611" w:rsidP="002619C2">
      <w:pPr>
        <w:spacing w:after="200" w:line="276" w:lineRule="auto"/>
        <w:ind w:firstLine="2268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Artigo 1º -</w:t>
      </w:r>
      <w:r w:rsidRPr="008D3422">
        <w:rPr>
          <w:rFonts w:ascii="Arial" w:eastAsia="Calibri" w:hAnsi="Arial" w:cs="Arial"/>
          <w:kern w:val="0"/>
          <w14:ligatures w14:val="none"/>
        </w:rPr>
        <w:t xml:space="preserve"> </w:t>
      </w: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A6A05" w:rsidRPr="007A6A05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VACÂNCIA</w:t>
      </w:r>
      <w:r w:rsidR="007A6A0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do cargo de</w:t>
      </w:r>
      <w:r w:rsidR="007A6A05" w:rsidRPr="007A6A0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324C4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AGENTE DE LIMPEZA PUBLICA</w:t>
      </w:r>
      <w:r w:rsidR="007A6A0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– Classe </w:t>
      </w:r>
      <w:r w:rsidR="002619C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</w:t>
      </w:r>
      <w:r w:rsidR="007A6A0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8C0351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Nível</w:t>
      </w:r>
      <w:r w:rsidR="007A6A0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0</w:t>
      </w:r>
      <w:r w:rsidR="00324C4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3</w:t>
      </w:r>
      <w:r w:rsidR="007A6A0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, </w:t>
      </w:r>
      <w:r w:rsidR="007A6A05" w:rsidRPr="007A6A05">
        <w:rPr>
          <w:rFonts w:ascii="Arial" w:eastAsia="Calibri" w:hAnsi="Arial" w:cs="Arial"/>
          <w:kern w:val="0"/>
          <w:sz w:val="24"/>
          <w:szCs w:val="24"/>
          <w14:ligatures w14:val="none"/>
        </w:rPr>
        <w:t>ocupado pela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Servidor</w:t>
      </w:r>
      <w:r w:rsidR="007A6A0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Efetiv</w:t>
      </w:r>
      <w:r w:rsidR="007A6A0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Sr</w:t>
      </w:r>
      <w:r w:rsidR="007A6A0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324C4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TANIA INGRYDIS NUNES HUNGARO</w:t>
      </w: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lotad</w:t>
      </w:r>
      <w:r w:rsidR="007A6A0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 </w:t>
      </w:r>
      <w:r w:rsidR="002619C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Saúde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7A6A0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em virtude da posse em outro cargo </w:t>
      </w:r>
      <w:proofErr w:type="spellStart"/>
      <w:r w:rsidR="007A6A0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inacumulável</w:t>
      </w:r>
      <w:proofErr w:type="spellEnd"/>
      <w:r w:rsidR="007A6A0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nos termos </w:t>
      </w:r>
      <w:r w:rsidR="007A6A0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do </w:t>
      </w:r>
      <w:r w:rsidR="007A6A05"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Artigo nº </w:t>
      </w:r>
      <w:r w:rsidR="007A6A05">
        <w:rPr>
          <w:rFonts w:ascii="Arial" w:eastAsia="Calibri" w:hAnsi="Arial" w:cs="Arial"/>
          <w:kern w:val="0"/>
          <w:sz w:val="24"/>
          <w:szCs w:val="24"/>
          <w14:ligatures w14:val="none"/>
        </w:rPr>
        <w:t>33,</w:t>
      </w:r>
      <w:r w:rsidR="007A6A05" w:rsidRPr="007A6A0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7A6A05">
        <w:rPr>
          <w:rFonts w:ascii="Arial" w:eastAsia="Calibri" w:hAnsi="Arial" w:cs="Arial"/>
          <w:kern w:val="0"/>
          <w:sz w:val="24"/>
          <w:szCs w:val="24"/>
          <w14:ligatures w14:val="none"/>
        </w:rPr>
        <w:t>Inciso V</w:t>
      </w:r>
      <w:r w:rsidR="007A6A05"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da Lei nº 938, de 05 de abril de 2024</w:t>
      </w:r>
      <w:r w:rsidR="008C035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a partir de </w:t>
      </w:r>
      <w:r w:rsidR="00C95BD4"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="002619C2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="008C035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C95BD4">
        <w:rPr>
          <w:rFonts w:ascii="Arial" w:eastAsia="Calibri" w:hAnsi="Arial" w:cs="Arial"/>
          <w:kern w:val="0"/>
          <w:sz w:val="24"/>
          <w:szCs w:val="24"/>
          <w14:ligatures w14:val="none"/>
        </w:rPr>
        <w:t>agosto</w:t>
      </w:r>
      <w:r w:rsidR="008C035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</w:t>
      </w:r>
      <w:r w:rsidR="007A6A05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</w:p>
    <w:p w14:paraId="72C271FB" w14:textId="0633F297" w:rsidR="007A6A05" w:rsidRPr="008C0351" w:rsidRDefault="008D3422" w:rsidP="008D3422">
      <w:pPr>
        <w:spacing w:after="200" w:line="276" w:lineRule="auto"/>
        <w:ind w:firstLine="2127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 xml:space="preserve">   </w:t>
      </w:r>
      <w:r w:rsidRPr="008D3422">
        <w:rPr>
          <w:rFonts w:ascii="Arial" w:eastAsia="Calibri" w:hAnsi="Arial" w:cs="Arial"/>
          <w:bCs/>
          <w:i/>
          <w:kern w:val="0"/>
          <w:sz w:val="24"/>
          <w:szCs w:val="24"/>
          <w14:ligatures w14:val="none"/>
        </w:rPr>
        <w:t xml:space="preserve"> </w:t>
      </w: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="007A6A05" w:rsidRPr="008C035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7A6A05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VACÂNCIA </w:t>
      </w:r>
      <w:r w:rsidR="007A6A05" w:rsidRPr="008C035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que trata o Art. 1º desta Portaria,</w:t>
      </w:r>
      <w:r w:rsidR="008C0351" w:rsidRPr="008C035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será o prazo de 03 (três) anos, ou antes, desde que </w:t>
      </w:r>
      <w:r w:rsidR="004C24D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8C0351" w:rsidRPr="008C035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pedido da servidora, </w:t>
      </w:r>
      <w:r w:rsidR="008C035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 partir da data em que a servidora assumir o outro cargo.</w:t>
      </w:r>
    </w:p>
    <w:p w14:paraId="77E82846" w14:textId="2B2A3513" w:rsidR="008D3422" w:rsidRPr="008D3422" w:rsidRDefault="008C0351" w:rsidP="008D3422">
      <w:pPr>
        <w:spacing w:after="200" w:line="276" w:lineRule="auto"/>
        <w:ind w:firstLine="212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4"/>
          <w14:ligatures w14:val="none"/>
        </w:rPr>
        <w:t>Art. 3º -</w:t>
      </w:r>
      <w:r w:rsidRPr="008D3422">
        <w:rPr>
          <w:rFonts w:ascii="Arial" w:eastAsia="Calibri" w:hAnsi="Arial" w:cs="Arial"/>
          <w:kern w:val="0"/>
          <w:sz w:val="24"/>
          <w14:ligatures w14:val="none"/>
        </w:rPr>
        <w:t xml:space="preserve"> </w:t>
      </w:r>
      <w:r w:rsidR="008D3422"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0F1AE61F" w14:textId="15FAF640" w:rsidR="003B7715" w:rsidRPr="008D3422" w:rsidRDefault="008D3422" w:rsidP="008D3422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8D3422">
        <w:rPr>
          <w:rFonts w:ascii="Arial" w:eastAsia="Calibri" w:hAnsi="Arial" w:cs="Arial"/>
          <w:b/>
          <w:i/>
          <w:kern w:val="0"/>
          <w:sz w:val="24"/>
          <w14:ligatures w14:val="none"/>
        </w:rPr>
        <w:t xml:space="preserve">                                   </w:t>
      </w:r>
      <w:bookmarkStart w:id="2" w:name="_Hlk197958322"/>
      <w:r w:rsidRPr="008D3422">
        <w:rPr>
          <w:rFonts w:ascii="Arial" w:eastAsia="Calibri" w:hAnsi="Arial" w:cs="Arial"/>
          <w:b/>
          <w:kern w:val="0"/>
          <w:sz w:val="24"/>
          <w14:ligatures w14:val="none"/>
        </w:rPr>
        <w:t xml:space="preserve">Art. </w:t>
      </w:r>
      <w:r w:rsidR="008C0351">
        <w:rPr>
          <w:rFonts w:ascii="Arial" w:eastAsia="Calibri" w:hAnsi="Arial" w:cs="Arial"/>
          <w:b/>
          <w:kern w:val="0"/>
          <w:sz w:val="24"/>
          <w14:ligatures w14:val="none"/>
        </w:rPr>
        <w:t>4</w:t>
      </w:r>
      <w:r w:rsidRPr="008D3422">
        <w:rPr>
          <w:rFonts w:ascii="Arial" w:eastAsia="Calibri" w:hAnsi="Arial" w:cs="Arial"/>
          <w:b/>
          <w:kern w:val="0"/>
          <w:sz w:val="24"/>
          <w14:ligatures w14:val="none"/>
        </w:rPr>
        <w:t>º -</w:t>
      </w:r>
      <w:r w:rsidRPr="008D3422">
        <w:rPr>
          <w:rFonts w:ascii="Arial" w:eastAsia="Calibri" w:hAnsi="Arial" w:cs="Arial"/>
          <w:kern w:val="0"/>
          <w:sz w:val="24"/>
          <w14:ligatures w14:val="none"/>
        </w:rPr>
        <w:t xml:space="preserve"> </w:t>
      </w:r>
      <w:bookmarkEnd w:id="2"/>
      <w:r w:rsidRPr="008D3422">
        <w:rPr>
          <w:rFonts w:ascii="Arial" w:eastAsia="Calibri" w:hAnsi="Arial" w:cs="Arial"/>
          <w:kern w:val="0"/>
          <w:sz w:val="24"/>
          <w14:ligatures w14:val="none"/>
        </w:rPr>
        <w:t>Revogam-se as disposições em contrário.</w:t>
      </w:r>
    </w:p>
    <w:p w14:paraId="523327C9" w14:textId="77777777" w:rsidR="008D3422" w:rsidRDefault="008D3422" w:rsidP="008D3422">
      <w:pPr>
        <w:spacing w:after="200" w:line="27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5FF360A4" w14:textId="77777777" w:rsidR="003B7715" w:rsidRPr="008D3422" w:rsidRDefault="003B7715" w:rsidP="008D3422">
      <w:pPr>
        <w:spacing w:after="200" w:line="27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B975F80" w14:textId="77777777" w:rsidR="003B7715" w:rsidRDefault="003B7715" w:rsidP="008D3422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F8A3D6A" w14:textId="0E565B41" w:rsidR="008D3422" w:rsidRPr="008D3422" w:rsidRDefault="008D3422" w:rsidP="008D3422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324C4C">
        <w:rPr>
          <w:rFonts w:ascii="Arial" w:eastAsia="Calibri" w:hAnsi="Arial" w:cs="Arial"/>
          <w:kern w:val="0"/>
          <w:sz w:val="24"/>
          <w:szCs w:val="24"/>
          <w14:ligatures w14:val="none"/>
        </w:rPr>
        <w:t>01 de agosto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76B32D52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52DEA40A" w14:textId="77777777" w:rsidR="008D3422" w:rsidRPr="00C16CC4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C16CC4">
        <w:rPr>
          <w:rFonts w:ascii="Arial" w:eastAsia="Calibri" w:hAnsi="Arial" w:cs="Arial"/>
          <w:b/>
          <w:kern w:val="0"/>
          <w14:ligatures w14:val="none"/>
        </w:rPr>
        <w:t xml:space="preserve">          JOSE ANTONIO DOMINGOS CARDOSO</w:t>
      </w:r>
    </w:p>
    <w:p w14:paraId="4247FA36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16CC4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E56B6A4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FA9A74A" w14:textId="77777777" w:rsidR="008D3422" w:rsidRPr="00C16CC4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C16CC4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6A83A96E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807E236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7E181F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D3422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1D702352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207D442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8D3422">
        <w:rPr>
          <w:rFonts w:ascii="Calibri" w:eastAsia="Calibri" w:hAnsi="Calibri" w:cs="Arial"/>
          <w:kern w:val="0"/>
          <w14:ligatures w14:val="none"/>
        </w:rPr>
        <w:t>°</w:t>
      </w:r>
      <w:r w:rsidRPr="008D3422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5F3E" w14:textId="77777777" w:rsidR="00A52725" w:rsidRDefault="00A52725" w:rsidP="00736AF5">
      <w:pPr>
        <w:spacing w:after="0" w:line="240" w:lineRule="auto"/>
      </w:pPr>
      <w:r>
        <w:separator/>
      </w:r>
    </w:p>
  </w:endnote>
  <w:endnote w:type="continuationSeparator" w:id="0">
    <w:p w14:paraId="3EAFE6D3" w14:textId="77777777" w:rsidR="00A52725" w:rsidRDefault="00A52725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0F951" w14:textId="77777777" w:rsidR="00A52725" w:rsidRDefault="00A52725" w:rsidP="00736AF5">
      <w:pPr>
        <w:spacing w:after="0" w:line="240" w:lineRule="auto"/>
      </w:pPr>
      <w:r>
        <w:separator/>
      </w:r>
    </w:p>
  </w:footnote>
  <w:footnote w:type="continuationSeparator" w:id="0">
    <w:p w14:paraId="6BCDA88D" w14:textId="77777777" w:rsidR="00A52725" w:rsidRDefault="00A52725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4808560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9004144">
    <w:abstractNumId w:val="4"/>
  </w:num>
  <w:num w:numId="3" w16cid:durableId="888104133">
    <w:abstractNumId w:val="2"/>
  </w:num>
  <w:num w:numId="4" w16cid:durableId="7606936">
    <w:abstractNumId w:val="3"/>
  </w:num>
  <w:num w:numId="5" w16cid:durableId="1490096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03604E"/>
    <w:rsid w:val="00086168"/>
    <w:rsid w:val="000E5CAA"/>
    <w:rsid w:val="001007FB"/>
    <w:rsid w:val="001304DD"/>
    <w:rsid w:val="001B542D"/>
    <w:rsid w:val="001D2671"/>
    <w:rsid w:val="001D4DEF"/>
    <w:rsid w:val="001F062E"/>
    <w:rsid w:val="002242AD"/>
    <w:rsid w:val="002619C2"/>
    <w:rsid w:val="002E08DF"/>
    <w:rsid w:val="002F0B9C"/>
    <w:rsid w:val="002F7D21"/>
    <w:rsid w:val="00324C4C"/>
    <w:rsid w:val="00327615"/>
    <w:rsid w:val="00397A45"/>
    <w:rsid w:val="003B7715"/>
    <w:rsid w:val="003C04BC"/>
    <w:rsid w:val="003D0C29"/>
    <w:rsid w:val="003D7FBF"/>
    <w:rsid w:val="00406301"/>
    <w:rsid w:val="0045077B"/>
    <w:rsid w:val="0049145B"/>
    <w:rsid w:val="004C24D8"/>
    <w:rsid w:val="005049F9"/>
    <w:rsid w:val="00507AE9"/>
    <w:rsid w:val="00531F0F"/>
    <w:rsid w:val="00535B29"/>
    <w:rsid w:val="005A0E7B"/>
    <w:rsid w:val="005B2553"/>
    <w:rsid w:val="006131EC"/>
    <w:rsid w:val="00665FB4"/>
    <w:rsid w:val="006722AF"/>
    <w:rsid w:val="00683CC9"/>
    <w:rsid w:val="006A11BD"/>
    <w:rsid w:val="007168E3"/>
    <w:rsid w:val="007268C7"/>
    <w:rsid w:val="00732850"/>
    <w:rsid w:val="00736AF5"/>
    <w:rsid w:val="007A03BC"/>
    <w:rsid w:val="007A6A05"/>
    <w:rsid w:val="007B0899"/>
    <w:rsid w:val="007C4611"/>
    <w:rsid w:val="007D4D33"/>
    <w:rsid w:val="0080556D"/>
    <w:rsid w:val="00847E29"/>
    <w:rsid w:val="00850B09"/>
    <w:rsid w:val="00873A07"/>
    <w:rsid w:val="008C0351"/>
    <w:rsid w:val="008D3422"/>
    <w:rsid w:val="008E3A69"/>
    <w:rsid w:val="00941C88"/>
    <w:rsid w:val="0096086D"/>
    <w:rsid w:val="00976125"/>
    <w:rsid w:val="009A4B54"/>
    <w:rsid w:val="009B3A40"/>
    <w:rsid w:val="009C0AAA"/>
    <w:rsid w:val="009D6492"/>
    <w:rsid w:val="00A52725"/>
    <w:rsid w:val="00AB7BFD"/>
    <w:rsid w:val="00AC3F0D"/>
    <w:rsid w:val="00B001FB"/>
    <w:rsid w:val="00B2168B"/>
    <w:rsid w:val="00B2511A"/>
    <w:rsid w:val="00B346B2"/>
    <w:rsid w:val="00B46686"/>
    <w:rsid w:val="00B54C21"/>
    <w:rsid w:val="00B77342"/>
    <w:rsid w:val="00B865DD"/>
    <w:rsid w:val="00BB753D"/>
    <w:rsid w:val="00C16CC4"/>
    <w:rsid w:val="00C17A97"/>
    <w:rsid w:val="00C5404C"/>
    <w:rsid w:val="00C6262F"/>
    <w:rsid w:val="00C73444"/>
    <w:rsid w:val="00C91659"/>
    <w:rsid w:val="00C95BD4"/>
    <w:rsid w:val="00CA0DB6"/>
    <w:rsid w:val="00D54545"/>
    <w:rsid w:val="00DA5D61"/>
    <w:rsid w:val="00DE747B"/>
    <w:rsid w:val="00E310E4"/>
    <w:rsid w:val="00E478A8"/>
    <w:rsid w:val="00E54FBD"/>
    <w:rsid w:val="00EB27DF"/>
    <w:rsid w:val="00EC548F"/>
    <w:rsid w:val="00ED1DCB"/>
    <w:rsid w:val="00F34344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2025-05-12T20:13:00Z</cp:lastPrinted>
  <dcterms:created xsi:type="dcterms:W3CDTF">2025-08-04T19:23:00Z</dcterms:created>
  <dcterms:modified xsi:type="dcterms:W3CDTF">2025-08-05T11:30:00Z</dcterms:modified>
</cp:coreProperties>
</file>