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5B1F6D37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917C87">
        <w:rPr>
          <w:rFonts w:ascii="Arial" w:eastAsia="Calibri" w:hAnsi="Arial" w:cs="Arial"/>
          <w:b/>
          <w:kern w:val="0"/>
          <w14:ligatures w14:val="none"/>
        </w:rPr>
        <w:t>312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433085">
        <w:rPr>
          <w:rFonts w:ascii="Arial" w:eastAsia="Calibri" w:hAnsi="Arial" w:cs="Arial"/>
          <w:b/>
          <w:kern w:val="0"/>
          <w14:ligatures w14:val="none"/>
        </w:rPr>
        <w:t>0</w:t>
      </w:r>
      <w:r w:rsidR="00917C87">
        <w:rPr>
          <w:rFonts w:ascii="Arial" w:eastAsia="Calibri" w:hAnsi="Arial" w:cs="Arial"/>
          <w:b/>
          <w:kern w:val="0"/>
          <w14:ligatures w14:val="none"/>
        </w:rPr>
        <w:t>9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A61500">
        <w:rPr>
          <w:rFonts w:ascii="Arial" w:eastAsia="Calibri" w:hAnsi="Arial" w:cs="Arial"/>
          <w:b/>
          <w:kern w:val="0"/>
          <w14:ligatures w14:val="none"/>
        </w:rPr>
        <w:t>JULHO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089931EE" w:rsidR="00162EB9" w:rsidRPr="00917C87" w:rsidRDefault="00917C87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Pr="00917C87">
        <w:t xml:space="preserve"> </w:t>
      </w:r>
      <w:r w:rsidRPr="00917C87">
        <w:rPr>
          <w:rFonts w:ascii="Arial" w:hAnsi="Arial" w:cs="Arial"/>
          <w:b/>
        </w:rPr>
        <w:t xml:space="preserve">DISPÕE SOBRE O DESVIO DE FUNÇÃO DA SERVIDORA MARIA DE FÁTIMA PEIXOTO PARA </w:t>
      </w:r>
      <w:r w:rsidR="00F26812">
        <w:rPr>
          <w:rFonts w:ascii="Arial" w:hAnsi="Arial" w:cs="Arial"/>
          <w:b/>
        </w:rPr>
        <w:t>DESEMPENHAR A FUNÇÃO</w:t>
      </w:r>
      <w:r w:rsidRPr="00917C87">
        <w:rPr>
          <w:rFonts w:ascii="Arial" w:hAnsi="Arial" w:cs="Arial"/>
          <w:b/>
        </w:rPr>
        <w:t xml:space="preserve"> DE </w:t>
      </w:r>
      <w:r w:rsidR="00F26812" w:rsidRPr="00917C87">
        <w:rPr>
          <w:rFonts w:ascii="Arial" w:hAnsi="Arial" w:cs="Arial"/>
          <w:b/>
        </w:rPr>
        <w:t>AUXILIAR</w:t>
      </w:r>
      <w:r w:rsidR="00F26812">
        <w:rPr>
          <w:rFonts w:ascii="Arial" w:hAnsi="Arial" w:cs="Arial"/>
          <w:b/>
        </w:rPr>
        <w:t xml:space="preserve"> </w:t>
      </w:r>
      <w:r w:rsidR="00F26812" w:rsidRPr="00917C87">
        <w:rPr>
          <w:rFonts w:ascii="Arial" w:hAnsi="Arial" w:cs="Arial"/>
          <w:b/>
        </w:rPr>
        <w:t>DE</w:t>
      </w:r>
      <w:r w:rsidRPr="00917C87">
        <w:rPr>
          <w:rFonts w:ascii="Arial" w:hAnsi="Arial" w:cs="Arial"/>
          <w:b/>
        </w:rPr>
        <w:t xml:space="preserve"> SALA DE AULA E A SUSPENSÃO DA CONTAGEM DO TEMPO PARA FINS DE </w:t>
      </w:r>
      <w:r w:rsidR="00F26812">
        <w:rPr>
          <w:rFonts w:ascii="Arial" w:hAnsi="Arial" w:cs="Arial"/>
          <w:b/>
        </w:rPr>
        <w:t xml:space="preserve">AVALIAÇÃO NO </w:t>
      </w:r>
      <w:r w:rsidRPr="00917C87">
        <w:rPr>
          <w:rFonts w:ascii="Arial" w:hAnsi="Arial" w:cs="Arial"/>
          <w:b/>
        </w:rPr>
        <w:t>ESTÁGIO PROBATÓRIO</w:t>
      </w:r>
      <w:r w:rsidR="00162EB9" w:rsidRPr="00917C87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="00162EB9" w:rsidRPr="00917C87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31D5B442" w14:textId="77777777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que a servidora Maria de Fátima Peixoto, nomeada para o cargo efetivo de Agente de Limpeza Escolar, tomou posse e entrou em exercício no serviço público municipal;</w:t>
      </w:r>
    </w:p>
    <w:p w14:paraId="05535ECA" w14:textId="77777777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a apresentação de laudo médico que indica a necessidade de alteração das atividades desenvolvidas, impossibilitando o exercício das funções originais do cargo;</w:t>
      </w:r>
    </w:p>
    <w:p w14:paraId="3A3D8F86" w14:textId="77777777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a designação da servidora para o exercício provisório de atividades compatíveis com o cargo de Auxiliar de Sala de Aula, em caráter excepcional;</w:t>
      </w:r>
    </w:p>
    <w:p w14:paraId="2C4D0855" w14:textId="3393682F" w:rsidR="00D6535D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o disposto no Art. 31, parágrafo único, da Lei nº 938/2024, que determina que, durante o período em que o servidor estiver exercendo função diversa daquela do cargo efetivo, fica suspensa a contagem do tempo para fins de estágio probatório,</w:t>
      </w: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582B524F" w:rsidR="00162EB9" w:rsidRDefault="00917C87" w:rsidP="004D0D6E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17C87">
        <w:rPr>
          <w:rFonts w:ascii="Arial" w:eastAsia="Calibri" w:hAnsi="Arial" w:cs="Arial"/>
          <w:b/>
          <w:bCs/>
          <w:kern w:val="0"/>
          <w14:ligatures w14:val="none"/>
        </w:rPr>
        <w:t>Art. 1º Designar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, em caráter excepcional, a servidora </w:t>
      </w:r>
      <w:r w:rsidRPr="00917C87">
        <w:rPr>
          <w:rFonts w:ascii="Arial" w:eastAsia="Calibri" w:hAnsi="Arial" w:cs="Arial"/>
          <w:b/>
          <w:bCs/>
          <w:kern w:val="0"/>
          <w14:ligatures w14:val="none"/>
        </w:rPr>
        <w:t>Maria de Fátima Peixoto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, ocupante do cargo efetivo de Agente de Limpeza Escolar, para o exercício de atividades correspondentes ao cargo de </w:t>
      </w:r>
      <w:r w:rsidRPr="00F26812">
        <w:rPr>
          <w:rFonts w:ascii="Arial" w:eastAsia="Calibri" w:hAnsi="Arial" w:cs="Arial"/>
          <w:bCs/>
          <w:color w:val="000000" w:themeColor="text1"/>
          <w:kern w:val="0"/>
          <w14:ligatures w14:val="none"/>
        </w:rPr>
        <w:t>Auxiliar de Sala de Aula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, a partir de </w:t>
      </w:r>
      <w:r>
        <w:rPr>
          <w:rFonts w:ascii="Arial" w:eastAsia="Calibri" w:hAnsi="Arial" w:cs="Arial"/>
          <w:bCs/>
          <w:kern w:val="0"/>
          <w14:ligatures w14:val="none"/>
        </w:rPr>
        <w:t>02</w:t>
      </w:r>
      <w:r w:rsidRPr="00917C87">
        <w:rPr>
          <w:rFonts w:ascii="Arial" w:eastAsia="Calibri" w:hAnsi="Arial" w:cs="Arial"/>
          <w:bCs/>
          <w:kern w:val="0"/>
          <w14:ligatures w14:val="none"/>
        </w:rPr>
        <w:t>/</w:t>
      </w:r>
      <w:r>
        <w:rPr>
          <w:rFonts w:ascii="Arial" w:eastAsia="Calibri" w:hAnsi="Arial" w:cs="Arial"/>
          <w:bCs/>
          <w:kern w:val="0"/>
          <w14:ligatures w14:val="none"/>
        </w:rPr>
        <w:t>07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/2025, conforme recomendação </w:t>
      </w:r>
      <w:r>
        <w:rPr>
          <w:rFonts w:ascii="Arial" w:eastAsia="Calibri" w:hAnsi="Arial" w:cs="Arial"/>
          <w:bCs/>
          <w:kern w:val="0"/>
          <w14:ligatures w14:val="none"/>
        </w:rPr>
        <w:t>médica</w:t>
      </w:r>
      <w:r w:rsidR="00F26812">
        <w:rPr>
          <w:rFonts w:ascii="Arial" w:eastAsia="Calibri" w:hAnsi="Arial" w:cs="Arial"/>
          <w:bCs/>
          <w:kern w:val="0"/>
          <w14:ligatures w14:val="none"/>
        </w:rPr>
        <w:t xml:space="preserve"> de desvio de função para desempenhar outros tipos de serviços fora do cargo de origem do concurso.</w:t>
      </w:r>
    </w:p>
    <w:p w14:paraId="421FD472" w14:textId="2F1A186E" w:rsidR="00F26812" w:rsidRPr="00F26812" w:rsidRDefault="00F26812" w:rsidP="004D0D6E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bCs/>
          <w:kern w:val="0"/>
          <w14:ligatures w14:val="none"/>
        </w:rPr>
        <w:t>Art. 2º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F26812">
        <w:rPr>
          <w:rFonts w:ascii="Arial" w:eastAsia="Calibri" w:hAnsi="Arial" w:cs="Arial"/>
          <w:bCs/>
          <w:kern w:val="0"/>
          <w14:ligatures w14:val="none"/>
        </w:rPr>
        <w:t>A referida funcionária irá cumprir sua jornada de 40 horas sema</w:t>
      </w:r>
      <w:r w:rsidR="00AA661F">
        <w:rPr>
          <w:rFonts w:ascii="Arial" w:eastAsia="Calibri" w:hAnsi="Arial" w:cs="Arial"/>
          <w:bCs/>
          <w:kern w:val="0"/>
          <w14:ligatures w14:val="none"/>
        </w:rPr>
        <w:t>nais, na função de Auxiliar de S</w:t>
      </w:r>
      <w:bookmarkStart w:id="0" w:name="_GoBack"/>
      <w:bookmarkEnd w:id="0"/>
      <w:r w:rsidRPr="00F26812">
        <w:rPr>
          <w:rFonts w:ascii="Arial" w:eastAsia="Calibri" w:hAnsi="Arial" w:cs="Arial"/>
          <w:bCs/>
          <w:kern w:val="0"/>
          <w14:ligatures w14:val="none"/>
        </w:rPr>
        <w:t>ala de Aula</w:t>
      </w:r>
      <w:r>
        <w:rPr>
          <w:rFonts w:ascii="Arial" w:eastAsia="Calibri" w:hAnsi="Arial" w:cs="Arial"/>
          <w:bCs/>
          <w:kern w:val="0"/>
          <w14:ligatures w14:val="none"/>
        </w:rPr>
        <w:t xml:space="preserve"> das 7:00 ás 11:00 e das 13:00 á</w:t>
      </w:r>
      <w:r w:rsidRPr="00F26812">
        <w:rPr>
          <w:rFonts w:ascii="Arial" w:eastAsia="Calibri" w:hAnsi="Arial" w:cs="Arial"/>
          <w:bCs/>
          <w:kern w:val="0"/>
          <w14:ligatures w14:val="none"/>
        </w:rPr>
        <w:t xml:space="preserve">s </w:t>
      </w:r>
      <w:r>
        <w:rPr>
          <w:rFonts w:ascii="Arial" w:eastAsia="Calibri" w:hAnsi="Arial" w:cs="Arial"/>
          <w:bCs/>
          <w:kern w:val="0"/>
          <w14:ligatures w14:val="none"/>
        </w:rPr>
        <w:t>17:00 horas em uma das escolas pertencente à rede municipal de ensino e designada pelo chefe superior.</w:t>
      </w:r>
    </w:p>
    <w:p w14:paraId="36AFB9BE" w14:textId="4331B796" w:rsidR="00162EB9" w:rsidRPr="00162EB9" w:rsidRDefault="00F26812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Art. 3</w:t>
      </w:r>
      <w:r w:rsidR="00917C87" w:rsidRPr="00917C87">
        <w:rPr>
          <w:rFonts w:ascii="Arial" w:eastAsia="Calibri" w:hAnsi="Arial" w:cs="Arial"/>
          <w:b/>
          <w:bCs/>
          <w:kern w:val="0"/>
          <w14:ligatures w14:val="none"/>
        </w:rPr>
        <w:t>º Suspender</w:t>
      </w:r>
      <w:r w:rsidR="00917C87" w:rsidRPr="00917C87">
        <w:rPr>
          <w:rFonts w:ascii="Arial" w:eastAsia="Calibri" w:hAnsi="Arial" w:cs="Arial"/>
          <w:bCs/>
          <w:kern w:val="0"/>
          <w14:ligatures w14:val="none"/>
        </w:rPr>
        <w:t xml:space="preserve">, a partir de </w:t>
      </w:r>
      <w:r w:rsidR="00917C87" w:rsidRPr="00917C87">
        <w:rPr>
          <w:rFonts w:ascii="Arial" w:eastAsia="Calibri" w:hAnsi="Arial" w:cs="Arial"/>
          <w:b/>
          <w:bCs/>
          <w:kern w:val="0"/>
          <w14:ligatures w14:val="none"/>
        </w:rPr>
        <w:t>02 de julho de 2025</w:t>
      </w:r>
      <w:r w:rsidR="00917C87" w:rsidRPr="00917C87">
        <w:rPr>
          <w:rFonts w:ascii="Arial" w:eastAsia="Calibri" w:hAnsi="Arial" w:cs="Arial"/>
          <w:bCs/>
          <w:kern w:val="0"/>
          <w14:ligatures w14:val="none"/>
        </w:rPr>
        <w:t>, a contagem do tempo para fins de estágio probatório da servidora, até seu efetivo retorno ao exercício das funções originais do cargo de provimento efetivo</w:t>
      </w:r>
      <w:r w:rsidR="00162EB9" w:rsidRPr="00917C87">
        <w:rPr>
          <w:rFonts w:ascii="Arial" w:eastAsia="Calibri" w:hAnsi="Arial" w:cs="Arial"/>
          <w:kern w:val="0"/>
          <w14:ligatures w14:val="none"/>
        </w:rPr>
        <w:t>.</w:t>
      </w:r>
    </w:p>
    <w:p w14:paraId="7458CDDE" w14:textId="1B539303" w:rsidR="00A61500" w:rsidRDefault="00F26812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Art. 4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>°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</w:t>
      </w:r>
      <w:r w:rsidR="00917C87" w:rsidRPr="00917C87">
        <w:rPr>
          <w:rFonts w:ascii="Arial" w:eastAsia="Calibri" w:hAnsi="Arial" w:cs="Arial"/>
          <w:kern w:val="0"/>
          <w14:ligatures w14:val="none"/>
        </w:rPr>
        <w:t>Esta Portaria entra em vigor na data de sua publicação, produzindo efeitos retroativos a 02 de julho de 2025.</w:t>
      </w:r>
    </w:p>
    <w:p w14:paraId="18E7E3A6" w14:textId="77777777" w:rsidR="00917C87" w:rsidRPr="00162EB9" w:rsidRDefault="00917C87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1D1F5C8A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917C87">
        <w:rPr>
          <w:rFonts w:ascii="Arial" w:eastAsia="Calibri" w:hAnsi="Arial" w:cs="Arial"/>
          <w:kern w:val="0"/>
          <w:sz w:val="24"/>
          <w:szCs w:val="24"/>
          <w14:ligatures w14:val="none"/>
        </w:rPr>
        <w:t>09</w:t>
      </w:r>
      <w:r w:rsidR="00A6150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julho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89D49" w14:textId="77777777" w:rsidR="003F45AA" w:rsidRDefault="003F45AA" w:rsidP="00736AF5">
      <w:pPr>
        <w:spacing w:after="0" w:line="240" w:lineRule="auto"/>
      </w:pPr>
      <w:r>
        <w:separator/>
      </w:r>
    </w:p>
  </w:endnote>
  <w:endnote w:type="continuationSeparator" w:id="0">
    <w:p w14:paraId="014EE2CD" w14:textId="77777777" w:rsidR="003F45AA" w:rsidRDefault="003F45A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AC4EC" w14:textId="77777777" w:rsidR="003F45AA" w:rsidRDefault="003F45AA" w:rsidP="00736AF5">
      <w:pPr>
        <w:spacing w:after="0" w:line="240" w:lineRule="auto"/>
      </w:pPr>
      <w:r>
        <w:separator/>
      </w:r>
    </w:p>
  </w:footnote>
  <w:footnote w:type="continuationSeparator" w:id="0">
    <w:p w14:paraId="64F8EDFC" w14:textId="77777777" w:rsidR="003F45AA" w:rsidRDefault="003F45A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A661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AA661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2054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A661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C31B3"/>
    <w:rsid w:val="00115108"/>
    <w:rsid w:val="00162EB9"/>
    <w:rsid w:val="001D4DEF"/>
    <w:rsid w:val="00236754"/>
    <w:rsid w:val="002C693E"/>
    <w:rsid w:val="002F0B9C"/>
    <w:rsid w:val="00397A45"/>
    <w:rsid w:val="003C648A"/>
    <w:rsid w:val="003D0C29"/>
    <w:rsid w:val="003E3CD6"/>
    <w:rsid w:val="003E56D5"/>
    <w:rsid w:val="003F45AA"/>
    <w:rsid w:val="00406301"/>
    <w:rsid w:val="00433085"/>
    <w:rsid w:val="0045077B"/>
    <w:rsid w:val="0048381D"/>
    <w:rsid w:val="004A1F43"/>
    <w:rsid w:val="004B2FCC"/>
    <w:rsid w:val="004B5FD5"/>
    <w:rsid w:val="004C2C84"/>
    <w:rsid w:val="004D0D6E"/>
    <w:rsid w:val="005049F9"/>
    <w:rsid w:val="005B2553"/>
    <w:rsid w:val="005C0E98"/>
    <w:rsid w:val="006131EC"/>
    <w:rsid w:val="00683CC9"/>
    <w:rsid w:val="006A11BD"/>
    <w:rsid w:val="006C7712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A1982"/>
    <w:rsid w:val="008D09BF"/>
    <w:rsid w:val="00917C87"/>
    <w:rsid w:val="0096086D"/>
    <w:rsid w:val="00976125"/>
    <w:rsid w:val="009B3A40"/>
    <w:rsid w:val="00A05007"/>
    <w:rsid w:val="00A61500"/>
    <w:rsid w:val="00AA661F"/>
    <w:rsid w:val="00AC3F0D"/>
    <w:rsid w:val="00B2168B"/>
    <w:rsid w:val="00B728B1"/>
    <w:rsid w:val="00B865DD"/>
    <w:rsid w:val="00BB753D"/>
    <w:rsid w:val="00C02EE4"/>
    <w:rsid w:val="00C17A97"/>
    <w:rsid w:val="00C4488D"/>
    <w:rsid w:val="00C6262F"/>
    <w:rsid w:val="00C91659"/>
    <w:rsid w:val="00CB7756"/>
    <w:rsid w:val="00D6535D"/>
    <w:rsid w:val="00D73E96"/>
    <w:rsid w:val="00D816E9"/>
    <w:rsid w:val="00DA5D61"/>
    <w:rsid w:val="00DE747B"/>
    <w:rsid w:val="00DF0178"/>
    <w:rsid w:val="00E40147"/>
    <w:rsid w:val="00EB27DF"/>
    <w:rsid w:val="00ED1F83"/>
    <w:rsid w:val="00F26812"/>
    <w:rsid w:val="00F34344"/>
    <w:rsid w:val="00F5460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2025-03-11T13:48:00Z</cp:lastPrinted>
  <dcterms:created xsi:type="dcterms:W3CDTF">2025-07-16T11:43:00Z</dcterms:created>
  <dcterms:modified xsi:type="dcterms:W3CDTF">2025-07-16T11:43:00Z</dcterms:modified>
</cp:coreProperties>
</file>