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265C49E7" w14:textId="0B26AA69" w:rsidR="00F1733D" w:rsidRPr="00556C2C" w:rsidRDefault="00F1733D" w:rsidP="00556C2C">
      <w:pPr>
        <w:pStyle w:val="Ttulo1"/>
        <w:ind w:firstLine="426"/>
        <w:rPr>
          <w:rFonts w:ascii="Arial" w:eastAsia="Calibri" w:hAnsi="Arial" w:cs="Arial"/>
          <w:bCs w:val="0"/>
          <w:sz w:val="22"/>
          <w:szCs w:val="22"/>
          <w:lang w:eastAsia="en-US"/>
        </w:rPr>
      </w:pP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PORTARIA N° </w:t>
      </w:r>
      <w:r w:rsidR="00C04651">
        <w:rPr>
          <w:rFonts w:ascii="Arial" w:eastAsia="Calibri" w:hAnsi="Arial" w:cs="Arial"/>
          <w:bCs w:val="0"/>
          <w:sz w:val="22"/>
          <w:szCs w:val="22"/>
          <w:lang w:eastAsia="en-US"/>
        </w:rPr>
        <w:t>2</w:t>
      </w:r>
      <w:r w:rsidR="005225E1">
        <w:rPr>
          <w:rFonts w:ascii="Arial" w:eastAsia="Calibri" w:hAnsi="Arial" w:cs="Arial"/>
          <w:bCs w:val="0"/>
          <w:sz w:val="22"/>
          <w:szCs w:val="22"/>
          <w:lang w:eastAsia="en-US"/>
        </w:rPr>
        <w:t>07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/202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, DE </w:t>
      </w:r>
      <w:r w:rsidR="00C04651">
        <w:rPr>
          <w:rFonts w:ascii="Arial" w:eastAsia="Calibri" w:hAnsi="Arial" w:cs="Arial"/>
          <w:bCs w:val="0"/>
          <w:sz w:val="22"/>
          <w:szCs w:val="22"/>
          <w:lang w:eastAsia="en-US"/>
        </w:rPr>
        <w:t>08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</w:t>
      </w:r>
      <w:r w:rsidR="00FD5C38">
        <w:rPr>
          <w:rFonts w:ascii="Arial" w:eastAsia="Calibri" w:hAnsi="Arial" w:cs="Arial"/>
          <w:bCs w:val="0"/>
          <w:sz w:val="22"/>
          <w:szCs w:val="22"/>
          <w:lang w:eastAsia="en-US"/>
        </w:rPr>
        <w:t>M</w:t>
      </w:r>
      <w:r w:rsidR="009F44AC">
        <w:rPr>
          <w:rFonts w:ascii="Arial" w:eastAsia="Calibri" w:hAnsi="Arial" w:cs="Arial"/>
          <w:bCs w:val="0"/>
          <w:sz w:val="22"/>
          <w:szCs w:val="22"/>
          <w:lang w:eastAsia="en-US"/>
        </w:rPr>
        <w:t>A</w:t>
      </w:r>
      <w:r w:rsidR="00FD5C38">
        <w:rPr>
          <w:rFonts w:ascii="Arial" w:eastAsia="Calibri" w:hAnsi="Arial" w:cs="Arial"/>
          <w:bCs w:val="0"/>
          <w:sz w:val="22"/>
          <w:szCs w:val="22"/>
          <w:lang w:eastAsia="en-US"/>
        </w:rPr>
        <w:t>IO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.</w:t>
      </w:r>
    </w:p>
    <w:p w14:paraId="3D8BFA0F" w14:textId="77777777" w:rsidR="00F1733D" w:rsidRPr="0026396B" w:rsidRDefault="00F1733D" w:rsidP="00F1733D">
      <w:pPr>
        <w:pStyle w:val="Ttulo1"/>
        <w:rPr>
          <w:sz w:val="22"/>
          <w:szCs w:val="22"/>
        </w:rPr>
      </w:pPr>
    </w:p>
    <w:p w14:paraId="3E04F4CE" w14:textId="704642A7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  <w:r w:rsidRPr="0026396B">
        <w:rPr>
          <w:rFonts w:ascii="Arial" w:hAnsi="Arial" w:cs="Arial"/>
          <w:sz w:val="22"/>
          <w:szCs w:val="22"/>
        </w:rPr>
        <w:t>“DISPÕE SOBRE EXONERAÇÃO</w:t>
      </w:r>
      <w:r w:rsidR="009F44AC">
        <w:rPr>
          <w:rFonts w:ascii="Arial" w:hAnsi="Arial" w:cs="Arial"/>
          <w:sz w:val="22"/>
          <w:szCs w:val="22"/>
        </w:rPr>
        <w:t xml:space="preserve"> </w:t>
      </w:r>
      <w:r w:rsidR="00F75AC9">
        <w:rPr>
          <w:rFonts w:ascii="Arial" w:hAnsi="Arial" w:cs="Arial"/>
          <w:sz w:val="22"/>
          <w:szCs w:val="22"/>
        </w:rPr>
        <w:t xml:space="preserve">POR TERMINO DE CONTRATO </w:t>
      </w:r>
      <w:r w:rsidR="00C04651">
        <w:rPr>
          <w:rFonts w:ascii="Arial" w:hAnsi="Arial" w:cs="Arial"/>
          <w:sz w:val="22"/>
          <w:szCs w:val="22"/>
        </w:rPr>
        <w:t>DAS</w:t>
      </w:r>
      <w:r w:rsidR="004448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</w:t>
      </w:r>
      <w:r w:rsidR="00C04651">
        <w:rPr>
          <w:rFonts w:ascii="Arial" w:hAnsi="Arial" w:cs="Arial"/>
          <w:sz w:val="22"/>
          <w:szCs w:val="22"/>
        </w:rPr>
        <w:t>ERVIDORAS JULIANA PEREIRA DA CONCEIÇÃO E JUCÉLIA NEVES DA PURIFICAÇÃO</w:t>
      </w:r>
      <w:r>
        <w:rPr>
          <w:rFonts w:ascii="Arial" w:hAnsi="Arial" w:cs="Arial"/>
          <w:sz w:val="22"/>
          <w:szCs w:val="22"/>
        </w:rPr>
        <w:t>.</w:t>
      </w:r>
    </w:p>
    <w:p w14:paraId="5F305721" w14:textId="77777777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</w:p>
    <w:p w14:paraId="3584C390" w14:textId="77777777" w:rsidR="00D507E5" w:rsidRDefault="00F1733D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PREFEIT</w:t>
      </w: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DO MUNICÍPIO DE NOVA BRASILÂNDIA</w:t>
      </w:r>
      <w:r w:rsidRPr="0026396B">
        <w:rPr>
          <w:rFonts w:ascii="Arial" w:hAnsi="Arial" w:cs="Arial"/>
        </w:rPr>
        <w:t>, Estado de Mato Grosso, no uso das atribuições privativas que confere o disposto no art</w:t>
      </w:r>
      <w:r>
        <w:rPr>
          <w:rFonts w:ascii="Arial" w:hAnsi="Arial" w:cs="Arial"/>
        </w:rPr>
        <w:t>igo nº 35</w:t>
      </w:r>
      <w:r w:rsidRPr="0026396B">
        <w:rPr>
          <w:rFonts w:ascii="Arial" w:hAnsi="Arial" w:cs="Arial"/>
        </w:rPr>
        <w:t xml:space="preserve"> da Lei nº </w:t>
      </w:r>
      <w:r>
        <w:rPr>
          <w:rFonts w:ascii="Arial" w:hAnsi="Arial" w:cs="Arial"/>
        </w:rPr>
        <w:t>938, 24 de janeiro de 2024</w:t>
      </w:r>
      <w:r w:rsidRPr="0026396B">
        <w:rPr>
          <w:rFonts w:ascii="Arial" w:hAnsi="Arial" w:cs="Arial"/>
        </w:rPr>
        <w:t>.</w:t>
      </w:r>
      <w:r w:rsidR="00EE36EA">
        <w:rPr>
          <w:rFonts w:ascii="Arial" w:hAnsi="Arial" w:cs="Arial"/>
        </w:rPr>
        <w:t xml:space="preserve"> </w:t>
      </w:r>
    </w:p>
    <w:p w14:paraId="5C8B7417" w14:textId="76FF26EA" w:rsidR="00F1733D" w:rsidRPr="0026396B" w:rsidRDefault="00EE36EA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Default="00F1733D" w:rsidP="00F1733D">
      <w:pPr>
        <w:ind w:firstLine="2268"/>
        <w:rPr>
          <w:rFonts w:ascii="Arial" w:hAnsi="Arial" w:cs="Arial"/>
          <w:b/>
          <w:bCs/>
        </w:rPr>
      </w:pPr>
      <w:r w:rsidRPr="0026396B">
        <w:rPr>
          <w:rFonts w:ascii="Arial" w:hAnsi="Arial" w:cs="Arial"/>
          <w:b/>
          <w:bCs/>
        </w:rPr>
        <w:t>R E S O L V E:</w:t>
      </w:r>
    </w:p>
    <w:p w14:paraId="17C3CA5D" w14:textId="77777777" w:rsidR="00D507E5" w:rsidRPr="0026396B" w:rsidRDefault="00D507E5" w:rsidP="00F1733D">
      <w:pPr>
        <w:ind w:firstLine="2268"/>
        <w:rPr>
          <w:rFonts w:ascii="Arial" w:hAnsi="Arial" w:cs="Arial"/>
          <w:b/>
          <w:bCs/>
        </w:rPr>
      </w:pPr>
    </w:p>
    <w:p w14:paraId="6BF35A03" w14:textId="6FFAE0C3" w:rsidR="00C04651" w:rsidRDefault="00F1733D" w:rsidP="00F1733D">
      <w:pPr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  <w:bCs/>
        </w:rPr>
        <w:t>Art. 1º - Exonerar</w:t>
      </w:r>
      <w:r w:rsidR="004448C8">
        <w:rPr>
          <w:rFonts w:ascii="Arial" w:hAnsi="Arial" w:cs="Arial"/>
          <w:b/>
          <w:bCs/>
        </w:rPr>
        <w:t xml:space="preserve"> </w:t>
      </w:r>
      <w:r w:rsidR="00C04651">
        <w:rPr>
          <w:rFonts w:ascii="Arial" w:hAnsi="Arial" w:cs="Arial"/>
          <w:bCs/>
        </w:rPr>
        <w:t xml:space="preserve">por Termino de contrato </w:t>
      </w:r>
      <w:r w:rsidR="00537FDD">
        <w:rPr>
          <w:rFonts w:ascii="Arial" w:hAnsi="Arial" w:cs="Arial"/>
        </w:rPr>
        <w:t>a</w:t>
      </w:r>
      <w:r w:rsidR="00C04651">
        <w:rPr>
          <w:rFonts w:ascii="Arial" w:hAnsi="Arial" w:cs="Arial"/>
        </w:rPr>
        <w:t>s</w:t>
      </w:r>
      <w:r w:rsidRPr="00B87D7C">
        <w:rPr>
          <w:rFonts w:ascii="Arial" w:hAnsi="Arial" w:cs="Arial"/>
        </w:rPr>
        <w:t xml:space="preserve"> </w:t>
      </w:r>
      <w:r w:rsidR="00457036">
        <w:rPr>
          <w:rFonts w:ascii="Arial" w:hAnsi="Arial" w:cs="Arial"/>
        </w:rPr>
        <w:t>Servidor</w:t>
      </w:r>
      <w:r w:rsidR="00537FDD">
        <w:rPr>
          <w:rFonts w:ascii="Arial" w:hAnsi="Arial" w:cs="Arial"/>
        </w:rPr>
        <w:t>a</w:t>
      </w:r>
      <w:r w:rsidR="00C04651">
        <w:rPr>
          <w:rFonts w:ascii="Arial" w:hAnsi="Arial" w:cs="Arial"/>
        </w:rPr>
        <w:t>s:</w:t>
      </w:r>
    </w:p>
    <w:p w14:paraId="267240B8" w14:textId="77777777" w:rsidR="00C04651" w:rsidRDefault="003A28EE" w:rsidP="00F1733D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</w:t>
      </w:r>
      <w:r w:rsidR="00C04651">
        <w:rPr>
          <w:rFonts w:ascii="Arial" w:hAnsi="Arial" w:cs="Arial"/>
          <w:b/>
          <w:bCs/>
        </w:rPr>
        <w:t>JULIANA PEREIRA DA CONCEIÇÃO</w:t>
      </w:r>
      <w:r w:rsidR="00F1733D" w:rsidRPr="0026396B">
        <w:rPr>
          <w:rFonts w:ascii="Arial" w:hAnsi="Arial" w:cs="Arial"/>
        </w:rPr>
        <w:t>,</w:t>
      </w:r>
    </w:p>
    <w:p w14:paraId="050E03FA" w14:textId="2E97739C" w:rsidR="00F1733D" w:rsidRPr="0026396B" w:rsidRDefault="00C04651" w:rsidP="00F1733D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JUCÉLIA NEVES DA PURIFICAÇÃO</w:t>
      </w:r>
      <w:r w:rsidR="00F1733D" w:rsidRPr="0026396B">
        <w:rPr>
          <w:rFonts w:ascii="Arial" w:hAnsi="Arial" w:cs="Arial"/>
          <w:b/>
          <w:bCs/>
        </w:rPr>
        <w:t xml:space="preserve"> </w:t>
      </w:r>
      <w:r w:rsidR="00F1733D" w:rsidRPr="0026396B">
        <w:rPr>
          <w:rFonts w:ascii="Arial" w:hAnsi="Arial" w:cs="Arial"/>
        </w:rPr>
        <w:t>d</w:t>
      </w:r>
      <w:r w:rsidR="00F1733D">
        <w:rPr>
          <w:rFonts w:ascii="Arial" w:hAnsi="Arial" w:cs="Arial"/>
        </w:rPr>
        <w:t xml:space="preserve">o cargo </w:t>
      </w:r>
      <w:r w:rsidR="00F341C1" w:rsidRPr="00F341C1">
        <w:rPr>
          <w:rFonts w:ascii="Arial" w:hAnsi="Arial" w:cs="Arial"/>
          <w:bCs/>
        </w:rPr>
        <w:t>de</w:t>
      </w:r>
      <w:r w:rsidR="00457036">
        <w:rPr>
          <w:rFonts w:ascii="Arial" w:hAnsi="Arial" w:cs="Arial"/>
          <w:b/>
          <w:bCs/>
        </w:rPr>
        <w:t xml:space="preserve"> </w:t>
      </w:r>
      <w:r w:rsidR="00CD62D6">
        <w:rPr>
          <w:rFonts w:ascii="Arial" w:hAnsi="Arial" w:cs="Arial"/>
          <w:b/>
          <w:bCs/>
        </w:rPr>
        <w:t>PROFESSORA</w:t>
      </w:r>
      <w:r w:rsidR="00B87D7C">
        <w:rPr>
          <w:rFonts w:ascii="Arial" w:hAnsi="Arial" w:cs="Arial"/>
          <w:b/>
          <w:bCs/>
        </w:rPr>
        <w:t xml:space="preserve">, </w:t>
      </w:r>
      <w:r w:rsidR="00B87D7C">
        <w:rPr>
          <w:rFonts w:ascii="Arial" w:hAnsi="Arial" w:cs="Arial"/>
        </w:rPr>
        <w:t>lotad</w:t>
      </w:r>
      <w:r w:rsidR="00537FDD">
        <w:rPr>
          <w:rFonts w:ascii="Arial" w:hAnsi="Arial" w:cs="Arial"/>
        </w:rPr>
        <w:t>a</w:t>
      </w:r>
      <w:r w:rsidR="00B87D7C">
        <w:rPr>
          <w:rFonts w:ascii="Arial" w:hAnsi="Arial" w:cs="Arial"/>
        </w:rPr>
        <w:t xml:space="preserve"> n</w:t>
      </w:r>
      <w:r w:rsidR="004448C8">
        <w:rPr>
          <w:rFonts w:ascii="Arial" w:hAnsi="Arial" w:cs="Arial"/>
        </w:rPr>
        <w:t>a Secretaria Municipal de</w:t>
      </w:r>
      <w:r w:rsidR="00F341C1">
        <w:rPr>
          <w:rFonts w:ascii="Arial" w:hAnsi="Arial" w:cs="Arial"/>
        </w:rPr>
        <w:t xml:space="preserve"> </w:t>
      </w:r>
      <w:r w:rsidR="00CD62D6">
        <w:rPr>
          <w:rFonts w:ascii="Arial" w:hAnsi="Arial" w:cs="Arial"/>
        </w:rPr>
        <w:t>Educação</w:t>
      </w:r>
      <w:r w:rsidR="00F1733D">
        <w:rPr>
          <w:rFonts w:ascii="Arial" w:hAnsi="Arial" w:cs="Arial"/>
        </w:rPr>
        <w:t xml:space="preserve">, </w:t>
      </w:r>
      <w:r w:rsidR="00F1733D">
        <w:rPr>
          <w:rFonts w:ascii="Arial" w:hAnsi="Arial" w:cs="Arial"/>
          <w:bCs/>
        </w:rPr>
        <w:t>a</w:t>
      </w:r>
      <w:r w:rsidR="00F1733D" w:rsidRPr="0026396B">
        <w:rPr>
          <w:rFonts w:ascii="Arial" w:hAnsi="Arial" w:cs="Arial"/>
          <w:bCs/>
        </w:rPr>
        <w:t xml:space="preserve"> partir de </w:t>
      </w:r>
      <w:r w:rsidR="00E30274">
        <w:rPr>
          <w:rFonts w:ascii="Arial" w:hAnsi="Arial" w:cs="Arial"/>
          <w:bCs/>
        </w:rPr>
        <w:t>0</w:t>
      </w:r>
      <w:r w:rsidR="00CD62D6">
        <w:rPr>
          <w:rFonts w:ascii="Arial" w:hAnsi="Arial" w:cs="Arial"/>
          <w:bCs/>
        </w:rPr>
        <w:t>3</w:t>
      </w:r>
      <w:r w:rsidR="00F1733D" w:rsidRPr="0026396B">
        <w:rPr>
          <w:rFonts w:ascii="Arial" w:hAnsi="Arial" w:cs="Arial"/>
          <w:bCs/>
        </w:rPr>
        <w:t xml:space="preserve"> de </w:t>
      </w:r>
      <w:r w:rsidR="00E30274">
        <w:rPr>
          <w:rFonts w:ascii="Arial" w:hAnsi="Arial" w:cs="Arial"/>
          <w:bCs/>
        </w:rPr>
        <w:t>maio</w:t>
      </w:r>
      <w:r w:rsidR="00B069F1">
        <w:rPr>
          <w:rFonts w:ascii="Arial" w:hAnsi="Arial" w:cs="Arial"/>
          <w:bCs/>
        </w:rPr>
        <w:t xml:space="preserve"> </w:t>
      </w:r>
      <w:r w:rsidR="00F1733D" w:rsidRPr="0026396B">
        <w:rPr>
          <w:rFonts w:ascii="Arial" w:hAnsi="Arial" w:cs="Arial"/>
          <w:bCs/>
        </w:rPr>
        <w:t>de 202</w:t>
      </w:r>
      <w:r w:rsidR="00F1733D">
        <w:rPr>
          <w:rFonts w:ascii="Arial" w:hAnsi="Arial" w:cs="Arial"/>
          <w:bCs/>
        </w:rPr>
        <w:t>5</w:t>
      </w:r>
      <w:r w:rsidR="00F1733D" w:rsidRPr="0026396B">
        <w:rPr>
          <w:rFonts w:ascii="Arial" w:hAnsi="Arial" w:cs="Arial"/>
        </w:rPr>
        <w:t xml:space="preserve">.   </w:t>
      </w:r>
      <w:r w:rsidR="00F1733D" w:rsidRPr="0026396B">
        <w:rPr>
          <w:rFonts w:ascii="Arial" w:hAnsi="Arial" w:cs="Arial"/>
        </w:rPr>
        <w:tab/>
      </w:r>
      <w:r w:rsidR="00F1733D" w:rsidRPr="0026396B">
        <w:rPr>
          <w:rFonts w:ascii="Arial" w:hAnsi="Arial" w:cs="Arial"/>
        </w:rPr>
        <w:tab/>
      </w:r>
      <w:r w:rsidR="00F1733D" w:rsidRPr="0026396B">
        <w:rPr>
          <w:rFonts w:ascii="Arial" w:hAnsi="Arial" w:cs="Arial"/>
        </w:rPr>
        <w:tab/>
      </w:r>
      <w:r w:rsidR="00F1733D" w:rsidRPr="0026396B">
        <w:rPr>
          <w:rFonts w:ascii="Arial" w:hAnsi="Arial" w:cs="Arial"/>
        </w:rPr>
        <w:tab/>
      </w:r>
    </w:p>
    <w:p w14:paraId="05BB51C9" w14:textId="77777777" w:rsidR="00F1733D" w:rsidRPr="0026396B" w:rsidRDefault="00F1733D" w:rsidP="00F1733D">
      <w:pPr>
        <w:ind w:firstLine="1985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 xml:space="preserve">     </w:t>
      </w:r>
      <w:r w:rsidRPr="0026396B">
        <w:rPr>
          <w:rFonts w:ascii="Arial" w:hAnsi="Arial" w:cs="Arial"/>
          <w:b/>
        </w:rPr>
        <w:t>Art. 2º -</w:t>
      </w:r>
      <w:r w:rsidRPr="0026396B">
        <w:rPr>
          <w:rFonts w:ascii="Arial" w:hAnsi="Arial" w:cs="Arial"/>
        </w:rPr>
        <w:t xml:space="preserve"> Esta portaria entra em vigor na data de sua publicação.</w:t>
      </w:r>
    </w:p>
    <w:p w14:paraId="7E3D35D3" w14:textId="77777777" w:rsidR="00F1733D" w:rsidRPr="0026396B" w:rsidRDefault="00F1733D" w:rsidP="00F1733D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</w:rPr>
        <w:t xml:space="preserve">                          Art. 3º -</w:t>
      </w:r>
      <w:r w:rsidRPr="0026396B">
        <w:rPr>
          <w:rFonts w:ascii="Arial" w:hAnsi="Arial" w:cs="Arial"/>
        </w:rPr>
        <w:t xml:space="preserve"> Revogam-se as disposições em contrário.</w:t>
      </w:r>
    </w:p>
    <w:p w14:paraId="0D46ED7F" w14:textId="77777777" w:rsidR="00F1733D" w:rsidRPr="0026396B" w:rsidRDefault="00F1733D" w:rsidP="00F1733D">
      <w:pPr>
        <w:spacing w:after="160" w:line="256" w:lineRule="auto"/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>PUBLIQUE-SE, REGISTRE-SE E CUMPRA-SE.</w:t>
      </w:r>
    </w:p>
    <w:p w14:paraId="7511CEC4" w14:textId="22BFB7C1" w:rsidR="00F1733D" w:rsidRPr="0026396B" w:rsidRDefault="00F1733D" w:rsidP="00F1733D">
      <w:pPr>
        <w:spacing w:after="160" w:line="256" w:lineRule="auto"/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, em </w:t>
      </w:r>
      <w:r w:rsidR="00FD5C38">
        <w:rPr>
          <w:rFonts w:ascii="Arial" w:hAnsi="Arial" w:cs="Arial"/>
        </w:rPr>
        <w:t>05</w:t>
      </w:r>
      <w:r w:rsidRPr="0026396B">
        <w:rPr>
          <w:rFonts w:ascii="Arial" w:hAnsi="Arial" w:cs="Arial"/>
        </w:rPr>
        <w:t xml:space="preserve"> de</w:t>
      </w:r>
      <w:r w:rsidR="004448C8">
        <w:rPr>
          <w:rFonts w:ascii="Arial" w:hAnsi="Arial" w:cs="Arial"/>
        </w:rPr>
        <w:t xml:space="preserve"> </w:t>
      </w:r>
      <w:r w:rsidR="00FD5C38">
        <w:rPr>
          <w:rFonts w:ascii="Arial" w:hAnsi="Arial" w:cs="Arial"/>
        </w:rPr>
        <w:t>maio</w:t>
      </w:r>
      <w:r w:rsidRPr="0026396B">
        <w:rPr>
          <w:rFonts w:ascii="Arial" w:hAnsi="Arial" w:cs="Arial"/>
        </w:rPr>
        <w:t xml:space="preserve"> </w:t>
      </w:r>
      <w:r w:rsidR="004448C8">
        <w:rPr>
          <w:rFonts w:ascii="Arial" w:hAnsi="Arial" w:cs="Arial"/>
        </w:rPr>
        <w:t xml:space="preserve">de </w:t>
      </w:r>
      <w:r w:rsidRPr="0026396B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26396B">
        <w:rPr>
          <w:rFonts w:ascii="Arial" w:hAnsi="Arial" w:cs="Arial"/>
        </w:rPr>
        <w:t>.</w:t>
      </w:r>
    </w:p>
    <w:p w14:paraId="473626CB" w14:textId="77777777" w:rsidR="00F1733D" w:rsidRPr="0026396B" w:rsidRDefault="00F1733D" w:rsidP="00F1733D">
      <w:pPr>
        <w:spacing w:after="160" w:line="256" w:lineRule="auto"/>
        <w:rPr>
          <w:rFonts w:ascii="Arial" w:hAnsi="Arial" w:cs="Arial"/>
          <w:b/>
        </w:rPr>
      </w:pPr>
    </w:p>
    <w:p w14:paraId="037B21AD" w14:textId="77777777" w:rsidR="00F1733D" w:rsidRPr="00FA37AF" w:rsidRDefault="00F1733D" w:rsidP="00F173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25C79ADA" w14:textId="77777777" w:rsidR="00F1733D" w:rsidRDefault="00F1733D" w:rsidP="00F173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758C6F17" w14:textId="77777777" w:rsidR="00F1733D" w:rsidRPr="00FA22A9" w:rsidRDefault="00F1733D" w:rsidP="00F1733D">
      <w:pPr>
        <w:spacing w:after="0" w:line="240" w:lineRule="auto"/>
        <w:jc w:val="center"/>
        <w:rPr>
          <w:rFonts w:ascii="Arial" w:hAnsi="Arial" w:cs="Arial"/>
        </w:rPr>
      </w:pPr>
    </w:p>
    <w:p w14:paraId="278EB3A7" w14:textId="77777777" w:rsidR="00F1733D" w:rsidRPr="00B87D7C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B87D7C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09BC6149" w14:textId="77777777" w:rsidR="00F1733D" w:rsidRPr="00A426F1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AECEEEF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0E971042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73B047CA" w14:textId="545767C0" w:rsidR="00DE747B" w:rsidRDefault="00F1733D" w:rsidP="00F1733D">
      <w:pPr>
        <w:spacing w:line="256" w:lineRule="auto"/>
        <w:jc w:val="center"/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D4402" w14:textId="77777777" w:rsidR="00130C88" w:rsidRDefault="00130C88" w:rsidP="00736AF5">
      <w:pPr>
        <w:spacing w:after="0" w:line="240" w:lineRule="auto"/>
      </w:pPr>
      <w:r>
        <w:separator/>
      </w:r>
    </w:p>
  </w:endnote>
  <w:endnote w:type="continuationSeparator" w:id="0">
    <w:p w14:paraId="3983EDE2" w14:textId="77777777" w:rsidR="00130C88" w:rsidRDefault="00130C88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829EE" w14:textId="77777777" w:rsidR="00130C88" w:rsidRDefault="00130C88" w:rsidP="00736AF5">
      <w:pPr>
        <w:spacing w:after="0" w:line="240" w:lineRule="auto"/>
      </w:pPr>
      <w:r>
        <w:separator/>
      </w:r>
    </w:p>
  </w:footnote>
  <w:footnote w:type="continuationSeparator" w:id="0">
    <w:p w14:paraId="4A73B69D" w14:textId="77777777" w:rsidR="00130C88" w:rsidRDefault="00130C88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2515466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77219"/>
    <w:rsid w:val="001259AC"/>
    <w:rsid w:val="00130C88"/>
    <w:rsid w:val="00174F99"/>
    <w:rsid w:val="001D4DEF"/>
    <w:rsid w:val="001F644A"/>
    <w:rsid w:val="002765B5"/>
    <w:rsid w:val="002F0B9C"/>
    <w:rsid w:val="00397A45"/>
    <w:rsid w:val="003A28EE"/>
    <w:rsid w:val="003C04BC"/>
    <w:rsid w:val="003C7BA7"/>
    <w:rsid w:val="003D0C29"/>
    <w:rsid w:val="004034BF"/>
    <w:rsid w:val="00406301"/>
    <w:rsid w:val="00407A74"/>
    <w:rsid w:val="00415C39"/>
    <w:rsid w:val="00421405"/>
    <w:rsid w:val="004448C8"/>
    <w:rsid w:val="0045077B"/>
    <w:rsid w:val="00457036"/>
    <w:rsid w:val="00460CE3"/>
    <w:rsid w:val="004D5037"/>
    <w:rsid w:val="005049F9"/>
    <w:rsid w:val="005225E1"/>
    <w:rsid w:val="0053786E"/>
    <w:rsid w:val="00537FDD"/>
    <w:rsid w:val="005427D2"/>
    <w:rsid w:val="00553419"/>
    <w:rsid w:val="00556C2C"/>
    <w:rsid w:val="00572D43"/>
    <w:rsid w:val="005841D0"/>
    <w:rsid w:val="005B2553"/>
    <w:rsid w:val="005B5EDD"/>
    <w:rsid w:val="00606821"/>
    <w:rsid w:val="006131EC"/>
    <w:rsid w:val="006A11BD"/>
    <w:rsid w:val="006E6A30"/>
    <w:rsid w:val="006F4B23"/>
    <w:rsid w:val="0070223B"/>
    <w:rsid w:val="007109AC"/>
    <w:rsid w:val="00736AF5"/>
    <w:rsid w:val="00767B88"/>
    <w:rsid w:val="00774440"/>
    <w:rsid w:val="00792656"/>
    <w:rsid w:val="007A03BC"/>
    <w:rsid w:val="007E34A0"/>
    <w:rsid w:val="0080556D"/>
    <w:rsid w:val="00832FDD"/>
    <w:rsid w:val="00850B09"/>
    <w:rsid w:val="0088734E"/>
    <w:rsid w:val="008C1462"/>
    <w:rsid w:val="0092561E"/>
    <w:rsid w:val="00933223"/>
    <w:rsid w:val="0096086D"/>
    <w:rsid w:val="00976125"/>
    <w:rsid w:val="009B7BB5"/>
    <w:rsid w:val="009C09BD"/>
    <w:rsid w:val="009E3FB5"/>
    <w:rsid w:val="009F44AC"/>
    <w:rsid w:val="00A4369E"/>
    <w:rsid w:val="00A5139F"/>
    <w:rsid w:val="00A63C19"/>
    <w:rsid w:val="00AB7BFD"/>
    <w:rsid w:val="00AC3F0D"/>
    <w:rsid w:val="00AD5337"/>
    <w:rsid w:val="00B05BB4"/>
    <w:rsid w:val="00B069F1"/>
    <w:rsid w:val="00B2168B"/>
    <w:rsid w:val="00B87D7C"/>
    <w:rsid w:val="00BB753D"/>
    <w:rsid w:val="00BC5EA9"/>
    <w:rsid w:val="00BF5708"/>
    <w:rsid w:val="00C04651"/>
    <w:rsid w:val="00C17A97"/>
    <w:rsid w:val="00C21B14"/>
    <w:rsid w:val="00C622AA"/>
    <w:rsid w:val="00C84571"/>
    <w:rsid w:val="00C91659"/>
    <w:rsid w:val="00CD62D6"/>
    <w:rsid w:val="00D507E5"/>
    <w:rsid w:val="00D70D78"/>
    <w:rsid w:val="00D7233B"/>
    <w:rsid w:val="00D93828"/>
    <w:rsid w:val="00DA5D61"/>
    <w:rsid w:val="00DA6ED3"/>
    <w:rsid w:val="00DE747B"/>
    <w:rsid w:val="00DF6479"/>
    <w:rsid w:val="00E30274"/>
    <w:rsid w:val="00E45F5C"/>
    <w:rsid w:val="00E478A8"/>
    <w:rsid w:val="00EB27DF"/>
    <w:rsid w:val="00EE36EA"/>
    <w:rsid w:val="00EF675E"/>
    <w:rsid w:val="00F1733D"/>
    <w:rsid w:val="00F25E0B"/>
    <w:rsid w:val="00F341C1"/>
    <w:rsid w:val="00F54607"/>
    <w:rsid w:val="00F62CED"/>
    <w:rsid w:val="00F75AC9"/>
    <w:rsid w:val="00FC002E"/>
    <w:rsid w:val="00FC43D3"/>
    <w:rsid w:val="00FD5C38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10E99CFB-9BC7-4585-9921-1F6420C5A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311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1</cp:revision>
  <cp:lastPrinted>2025-05-05T17:37:00Z</cp:lastPrinted>
  <dcterms:created xsi:type="dcterms:W3CDTF">2025-05-09T12:59:00Z</dcterms:created>
  <dcterms:modified xsi:type="dcterms:W3CDTF">2025-08-12T18:55:00Z</dcterms:modified>
</cp:coreProperties>
</file>