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4C889" w14:textId="3EE90168" w:rsidR="00882427" w:rsidRPr="00FA37AF" w:rsidRDefault="0069797F" w:rsidP="0069797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</w:t>
      </w:r>
      <w:r w:rsidR="00BE7C41">
        <w:rPr>
          <w:rFonts w:ascii="Arial" w:hAnsi="Arial" w:cs="Arial"/>
          <w:b/>
          <w:sz w:val="28"/>
          <w:szCs w:val="28"/>
        </w:rPr>
        <w:t xml:space="preserve">PORTARIA N° </w:t>
      </w:r>
      <w:r w:rsidR="00564ED8">
        <w:rPr>
          <w:rFonts w:ascii="Arial" w:hAnsi="Arial" w:cs="Arial"/>
          <w:b/>
          <w:sz w:val="28"/>
          <w:szCs w:val="28"/>
        </w:rPr>
        <w:t>05</w:t>
      </w:r>
      <w:r w:rsidR="003A718D">
        <w:rPr>
          <w:rFonts w:ascii="Arial" w:hAnsi="Arial" w:cs="Arial"/>
          <w:b/>
          <w:sz w:val="28"/>
          <w:szCs w:val="28"/>
        </w:rPr>
        <w:t>9</w:t>
      </w:r>
      <w:r w:rsidR="00F14FEE">
        <w:rPr>
          <w:rFonts w:ascii="Arial" w:hAnsi="Arial" w:cs="Arial"/>
          <w:b/>
          <w:sz w:val="28"/>
          <w:szCs w:val="28"/>
        </w:rPr>
        <w:t>/20</w:t>
      </w:r>
      <w:r w:rsidR="005E0588">
        <w:rPr>
          <w:rFonts w:ascii="Arial" w:hAnsi="Arial" w:cs="Arial"/>
          <w:b/>
          <w:sz w:val="28"/>
          <w:szCs w:val="28"/>
        </w:rPr>
        <w:t>2</w:t>
      </w:r>
      <w:r w:rsidR="00564ED8">
        <w:rPr>
          <w:rFonts w:ascii="Arial" w:hAnsi="Arial" w:cs="Arial"/>
          <w:b/>
          <w:sz w:val="28"/>
          <w:szCs w:val="28"/>
        </w:rPr>
        <w:t>5</w:t>
      </w:r>
      <w:r w:rsidR="00F14FEE">
        <w:rPr>
          <w:rFonts w:ascii="Arial" w:hAnsi="Arial" w:cs="Arial"/>
          <w:b/>
          <w:sz w:val="28"/>
          <w:szCs w:val="28"/>
        </w:rPr>
        <w:t xml:space="preserve">, DE </w:t>
      </w:r>
      <w:r w:rsidR="00564ED8">
        <w:rPr>
          <w:rFonts w:ascii="Arial" w:hAnsi="Arial" w:cs="Arial"/>
          <w:b/>
          <w:sz w:val="28"/>
          <w:szCs w:val="28"/>
        </w:rPr>
        <w:t>20</w:t>
      </w:r>
      <w:r w:rsidR="00425898">
        <w:rPr>
          <w:rFonts w:ascii="Arial" w:hAnsi="Arial" w:cs="Arial"/>
          <w:b/>
          <w:sz w:val="28"/>
          <w:szCs w:val="28"/>
        </w:rPr>
        <w:t xml:space="preserve"> DE </w:t>
      </w:r>
      <w:r w:rsidR="00564ED8">
        <w:rPr>
          <w:rFonts w:ascii="Arial" w:hAnsi="Arial" w:cs="Arial"/>
          <w:b/>
          <w:sz w:val="28"/>
          <w:szCs w:val="28"/>
        </w:rPr>
        <w:t>JANEIRO</w:t>
      </w:r>
      <w:r w:rsidR="00425898">
        <w:rPr>
          <w:rFonts w:ascii="Arial" w:hAnsi="Arial" w:cs="Arial"/>
          <w:b/>
          <w:sz w:val="28"/>
          <w:szCs w:val="28"/>
        </w:rPr>
        <w:t xml:space="preserve"> DE 20</w:t>
      </w:r>
      <w:r w:rsidR="005E0588">
        <w:rPr>
          <w:rFonts w:ascii="Arial" w:hAnsi="Arial" w:cs="Arial"/>
          <w:b/>
          <w:sz w:val="28"/>
          <w:szCs w:val="28"/>
        </w:rPr>
        <w:t>2</w:t>
      </w:r>
      <w:r w:rsidR="00564ED8">
        <w:rPr>
          <w:rFonts w:ascii="Arial" w:hAnsi="Arial" w:cs="Arial"/>
          <w:b/>
          <w:sz w:val="28"/>
          <w:szCs w:val="28"/>
        </w:rPr>
        <w:t>5</w:t>
      </w:r>
      <w:r w:rsidR="00425898">
        <w:rPr>
          <w:rFonts w:ascii="Arial" w:hAnsi="Arial" w:cs="Arial"/>
          <w:b/>
          <w:sz w:val="28"/>
          <w:szCs w:val="28"/>
        </w:rPr>
        <w:t>.</w:t>
      </w:r>
    </w:p>
    <w:p w14:paraId="2EBDFA06" w14:textId="2D34A60D" w:rsidR="001168E3" w:rsidRPr="001168E3" w:rsidRDefault="00DD0F42" w:rsidP="001168E3">
      <w:pPr>
        <w:pStyle w:val="Recuodecorpodetexto"/>
        <w:ind w:left="43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i/>
          <w:sz w:val="22"/>
          <w:szCs w:val="22"/>
        </w:rPr>
        <w:t xml:space="preserve"> </w:t>
      </w:r>
      <w:r w:rsidR="00564ED8">
        <w:rPr>
          <w:rFonts w:ascii="Arial" w:hAnsi="Arial" w:cs="Arial"/>
          <w:b w:val="0"/>
          <w:i/>
          <w:sz w:val="22"/>
          <w:szCs w:val="22"/>
        </w:rPr>
        <w:t xml:space="preserve">Dispõe sobre a Promoção de Classe </w:t>
      </w:r>
      <w:r w:rsidR="0069797F">
        <w:rPr>
          <w:rFonts w:ascii="Arial" w:hAnsi="Arial" w:cs="Arial"/>
          <w:b w:val="0"/>
          <w:i/>
          <w:sz w:val="22"/>
          <w:szCs w:val="22"/>
        </w:rPr>
        <w:t>a</w:t>
      </w:r>
      <w:r w:rsidR="00564ED8">
        <w:rPr>
          <w:rFonts w:ascii="Arial" w:hAnsi="Arial" w:cs="Arial"/>
          <w:b w:val="0"/>
          <w:i/>
          <w:sz w:val="22"/>
          <w:szCs w:val="22"/>
        </w:rPr>
        <w:t>os servidores Municipais efetivos e dá outras providências</w:t>
      </w:r>
      <w:r w:rsidR="00F75016">
        <w:rPr>
          <w:rFonts w:ascii="Arial" w:hAnsi="Arial" w:cs="Arial"/>
          <w:b w:val="0"/>
          <w:i/>
          <w:sz w:val="22"/>
          <w:szCs w:val="22"/>
        </w:rPr>
        <w:t>.</w:t>
      </w:r>
    </w:p>
    <w:p w14:paraId="492D923E" w14:textId="77777777" w:rsidR="00FA37AF" w:rsidRDefault="00FA37AF" w:rsidP="00FA37AF">
      <w:pPr>
        <w:jc w:val="both"/>
        <w:rPr>
          <w:rFonts w:ascii="Arial" w:hAnsi="Arial" w:cs="Arial"/>
          <w:sz w:val="24"/>
          <w:szCs w:val="24"/>
        </w:rPr>
      </w:pPr>
    </w:p>
    <w:p w14:paraId="74503B19" w14:textId="583A598C" w:rsidR="0001343D" w:rsidRPr="0001343D" w:rsidRDefault="00564ED8" w:rsidP="005E058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882427" w:rsidRPr="00FA37AF">
        <w:rPr>
          <w:rFonts w:ascii="Arial" w:hAnsi="Arial" w:cs="Arial"/>
          <w:b/>
          <w:sz w:val="24"/>
          <w:szCs w:val="24"/>
        </w:rPr>
        <w:t xml:space="preserve"> PREFEIT</w:t>
      </w:r>
      <w:r>
        <w:rPr>
          <w:rFonts w:ascii="Arial" w:hAnsi="Arial" w:cs="Arial"/>
          <w:b/>
          <w:sz w:val="24"/>
          <w:szCs w:val="24"/>
        </w:rPr>
        <w:t>O</w:t>
      </w:r>
      <w:r w:rsidR="00882427" w:rsidRPr="00FA37AF">
        <w:rPr>
          <w:rFonts w:ascii="Arial" w:hAnsi="Arial" w:cs="Arial"/>
          <w:b/>
          <w:sz w:val="24"/>
          <w:szCs w:val="24"/>
        </w:rPr>
        <w:t xml:space="preserve"> DO MUNICÍPIO DE NOVA BRASILÂNDIA</w:t>
      </w:r>
      <w:r w:rsidR="00882427" w:rsidRPr="00FA37AF">
        <w:rPr>
          <w:rFonts w:ascii="Arial" w:hAnsi="Arial" w:cs="Arial"/>
          <w:sz w:val="24"/>
          <w:szCs w:val="24"/>
        </w:rPr>
        <w:t xml:space="preserve">, Estado de Mato Grosso, no uso das atribuições privativas que confere o </w:t>
      </w:r>
      <w:r w:rsidR="0094367F" w:rsidRPr="006F3D4C">
        <w:rPr>
          <w:rFonts w:ascii="Arial" w:hAnsi="Arial" w:cs="Arial"/>
          <w:sz w:val="24"/>
          <w:szCs w:val="24"/>
        </w:rPr>
        <w:t xml:space="preserve">disposto nos </w:t>
      </w:r>
      <w:r w:rsidR="0094367F" w:rsidRPr="006F3D4C">
        <w:rPr>
          <w:rFonts w:ascii="Arial" w:eastAsia="Calibri" w:hAnsi="Arial" w:cs="Arial"/>
          <w:sz w:val="24"/>
          <w:szCs w:val="24"/>
        </w:rPr>
        <w:t>Artigo</w:t>
      </w:r>
      <w:r w:rsidR="0094367F">
        <w:rPr>
          <w:rFonts w:ascii="Arial" w:eastAsia="Calibri" w:hAnsi="Arial" w:cs="Arial"/>
          <w:sz w:val="24"/>
          <w:szCs w:val="24"/>
        </w:rPr>
        <w:t xml:space="preserve">s </w:t>
      </w:r>
      <w:r w:rsidR="0094367F" w:rsidRPr="006F3D4C">
        <w:rPr>
          <w:rFonts w:ascii="Arial" w:eastAsia="Calibri" w:hAnsi="Arial" w:cs="Arial"/>
          <w:sz w:val="24"/>
          <w:szCs w:val="24"/>
        </w:rPr>
        <w:t>4</w:t>
      </w:r>
      <w:r w:rsidR="0094367F">
        <w:rPr>
          <w:rFonts w:ascii="Arial" w:eastAsia="Calibri" w:hAnsi="Arial" w:cs="Arial"/>
          <w:sz w:val="24"/>
          <w:szCs w:val="24"/>
        </w:rPr>
        <w:t>3 e 4</w:t>
      </w:r>
      <w:r w:rsidR="0094367F" w:rsidRPr="006F3D4C">
        <w:rPr>
          <w:rFonts w:ascii="Arial" w:eastAsia="Calibri" w:hAnsi="Arial" w:cs="Arial"/>
          <w:sz w:val="24"/>
          <w:szCs w:val="24"/>
        </w:rPr>
        <w:t>5</w:t>
      </w:r>
      <w:r w:rsidR="0094367F">
        <w:rPr>
          <w:rFonts w:ascii="Arial" w:eastAsia="Calibri" w:hAnsi="Arial" w:cs="Arial"/>
          <w:sz w:val="24"/>
          <w:szCs w:val="24"/>
        </w:rPr>
        <w:t xml:space="preserve"> e seus incisos</w:t>
      </w:r>
      <w:r w:rsidR="0094367F" w:rsidRPr="006F3D4C">
        <w:rPr>
          <w:rFonts w:ascii="Arial" w:eastAsia="Calibri" w:hAnsi="Arial" w:cs="Arial"/>
          <w:sz w:val="24"/>
          <w:szCs w:val="24"/>
        </w:rPr>
        <w:t xml:space="preserve"> da Lei Municipal nº 937/2024</w:t>
      </w:r>
      <w:r w:rsidR="0094367F" w:rsidRPr="006F3D4C">
        <w:rPr>
          <w:rFonts w:ascii="Arial" w:hAnsi="Arial" w:cs="Arial"/>
          <w:sz w:val="24"/>
          <w:szCs w:val="24"/>
        </w:rPr>
        <w:t>;</w:t>
      </w:r>
    </w:p>
    <w:p w14:paraId="44F82179" w14:textId="77777777" w:rsidR="00FA37AF" w:rsidRPr="00FA37AF" w:rsidRDefault="00882427" w:rsidP="0001343D">
      <w:pPr>
        <w:ind w:firstLine="708"/>
        <w:rPr>
          <w:rFonts w:ascii="Arial" w:hAnsi="Arial" w:cs="Arial"/>
          <w:b/>
          <w:sz w:val="24"/>
          <w:szCs w:val="24"/>
        </w:rPr>
      </w:pPr>
      <w:r w:rsidRPr="00FA37AF">
        <w:rPr>
          <w:rFonts w:ascii="Arial" w:hAnsi="Arial" w:cs="Arial"/>
          <w:b/>
          <w:sz w:val="24"/>
          <w:szCs w:val="24"/>
        </w:rPr>
        <w:t>RESOLVE</w:t>
      </w:r>
    </w:p>
    <w:p w14:paraId="55EBB7CC" w14:textId="4EF6F6D5" w:rsidR="0069797F" w:rsidRPr="0069797F" w:rsidRDefault="00882427" w:rsidP="0069797F">
      <w:pPr>
        <w:ind w:firstLine="2552"/>
        <w:jc w:val="both"/>
        <w:rPr>
          <w:rFonts w:ascii="Arial" w:eastAsia="Calibri" w:hAnsi="Arial" w:cs="Arial"/>
          <w:bCs/>
          <w:sz w:val="24"/>
          <w:szCs w:val="24"/>
        </w:rPr>
      </w:pPr>
      <w:r w:rsidRPr="003C6E5B">
        <w:rPr>
          <w:rFonts w:ascii="Arial" w:hAnsi="Arial" w:cs="Arial"/>
          <w:b/>
          <w:sz w:val="24"/>
          <w:szCs w:val="24"/>
        </w:rPr>
        <w:t>Art</w:t>
      </w:r>
      <w:r w:rsidR="00425898" w:rsidRPr="003C6E5B">
        <w:rPr>
          <w:rFonts w:ascii="Arial" w:hAnsi="Arial" w:cs="Arial"/>
          <w:b/>
          <w:sz w:val="24"/>
          <w:szCs w:val="24"/>
        </w:rPr>
        <w:t>.</w:t>
      </w:r>
      <w:r w:rsidRPr="003C6E5B">
        <w:rPr>
          <w:rFonts w:ascii="Arial" w:hAnsi="Arial" w:cs="Arial"/>
          <w:b/>
          <w:sz w:val="24"/>
          <w:szCs w:val="24"/>
        </w:rPr>
        <w:t>1</w:t>
      </w:r>
      <w:r w:rsidR="00C846BF" w:rsidRPr="003C6E5B">
        <w:rPr>
          <w:rFonts w:ascii="Arial" w:hAnsi="Arial" w:cs="Arial"/>
          <w:b/>
          <w:sz w:val="24"/>
          <w:szCs w:val="24"/>
        </w:rPr>
        <w:t>°</w:t>
      </w:r>
      <w:r w:rsidR="00C846BF" w:rsidRPr="003C6E5B">
        <w:rPr>
          <w:rFonts w:ascii="Arial" w:hAnsi="Arial" w:cs="Arial"/>
          <w:b/>
          <w:bCs/>
          <w:sz w:val="24"/>
          <w:szCs w:val="24"/>
        </w:rPr>
        <w:t xml:space="preserve"> </w:t>
      </w:r>
      <w:r w:rsidR="00C846BF" w:rsidRPr="00C846BF">
        <w:rPr>
          <w:rFonts w:ascii="Arial" w:eastAsia="Calibri" w:hAnsi="Arial" w:cs="Arial"/>
          <w:b/>
          <w:bCs/>
          <w:sz w:val="24"/>
          <w:szCs w:val="24"/>
          <w:u w:val="single"/>
        </w:rPr>
        <w:t>CONCEDER</w:t>
      </w:r>
      <w:r w:rsidR="00F75016" w:rsidRPr="00F75016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 </w:t>
      </w:r>
      <w:r w:rsidR="00564ED8">
        <w:rPr>
          <w:rFonts w:ascii="Arial" w:eastAsia="Calibri" w:hAnsi="Arial" w:cs="Arial"/>
          <w:b/>
          <w:bCs/>
          <w:sz w:val="24"/>
          <w:szCs w:val="24"/>
          <w:u w:val="single"/>
        </w:rPr>
        <w:t>PROMOÇÃO DE CLASSE</w:t>
      </w:r>
      <w:r w:rsidR="00C846BF" w:rsidRPr="00F75016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 </w:t>
      </w:r>
      <w:r w:rsidR="00C846BF">
        <w:rPr>
          <w:rFonts w:ascii="Arial" w:eastAsia="Calibri" w:hAnsi="Arial" w:cs="Arial"/>
          <w:bCs/>
          <w:sz w:val="24"/>
          <w:szCs w:val="24"/>
        </w:rPr>
        <w:t>a</w:t>
      </w:r>
      <w:r w:rsidR="00DD0F42">
        <w:rPr>
          <w:rFonts w:ascii="Arial" w:eastAsia="Calibri" w:hAnsi="Arial" w:cs="Arial"/>
          <w:bCs/>
          <w:sz w:val="24"/>
          <w:szCs w:val="24"/>
        </w:rPr>
        <w:t>o</w:t>
      </w:r>
      <w:r w:rsidR="00564ED8">
        <w:rPr>
          <w:rFonts w:ascii="Arial" w:eastAsia="Calibri" w:hAnsi="Arial" w:cs="Arial"/>
          <w:bCs/>
          <w:sz w:val="24"/>
          <w:szCs w:val="24"/>
        </w:rPr>
        <w:t>s</w:t>
      </w:r>
      <w:r w:rsidR="0060456D" w:rsidRPr="00F75016">
        <w:rPr>
          <w:rFonts w:ascii="Arial" w:eastAsia="Calibri" w:hAnsi="Arial" w:cs="Arial"/>
          <w:bCs/>
          <w:sz w:val="24"/>
          <w:szCs w:val="24"/>
        </w:rPr>
        <w:t xml:space="preserve"> Servidor</w:t>
      </w:r>
      <w:r w:rsidR="00564ED8">
        <w:rPr>
          <w:rFonts w:ascii="Arial" w:eastAsia="Calibri" w:hAnsi="Arial" w:cs="Arial"/>
          <w:bCs/>
          <w:sz w:val="24"/>
          <w:szCs w:val="24"/>
        </w:rPr>
        <w:t>es</w:t>
      </w:r>
      <w:r w:rsidR="0060456D" w:rsidRPr="00F75016">
        <w:rPr>
          <w:rFonts w:ascii="Arial" w:eastAsia="Calibri" w:hAnsi="Arial" w:cs="Arial"/>
          <w:bCs/>
          <w:sz w:val="24"/>
          <w:szCs w:val="24"/>
        </w:rPr>
        <w:t xml:space="preserve"> Públic</w:t>
      </w:r>
      <w:r w:rsidR="00DA060B">
        <w:rPr>
          <w:rFonts w:ascii="Arial" w:eastAsia="Calibri" w:hAnsi="Arial" w:cs="Arial"/>
          <w:bCs/>
          <w:sz w:val="24"/>
          <w:szCs w:val="24"/>
        </w:rPr>
        <w:t>o</w:t>
      </w:r>
      <w:r w:rsidR="00564ED8">
        <w:rPr>
          <w:rFonts w:ascii="Arial" w:eastAsia="Calibri" w:hAnsi="Arial" w:cs="Arial"/>
          <w:bCs/>
          <w:sz w:val="24"/>
          <w:szCs w:val="24"/>
        </w:rPr>
        <w:t>s</w:t>
      </w:r>
      <w:r w:rsidR="0060456D" w:rsidRPr="00F75016">
        <w:rPr>
          <w:rFonts w:ascii="Arial" w:eastAsia="Calibri" w:hAnsi="Arial" w:cs="Arial"/>
          <w:bCs/>
          <w:sz w:val="24"/>
          <w:szCs w:val="24"/>
        </w:rPr>
        <w:t xml:space="preserve"> Municipa</w:t>
      </w:r>
      <w:r w:rsidR="00564ED8">
        <w:rPr>
          <w:rFonts w:ascii="Arial" w:eastAsia="Calibri" w:hAnsi="Arial" w:cs="Arial"/>
          <w:bCs/>
          <w:sz w:val="24"/>
          <w:szCs w:val="24"/>
        </w:rPr>
        <w:t>is</w:t>
      </w:r>
      <w:r w:rsidR="00F75016" w:rsidRPr="00F75016">
        <w:rPr>
          <w:rFonts w:ascii="Arial" w:eastAsia="Calibri" w:hAnsi="Arial" w:cs="Arial"/>
          <w:bCs/>
          <w:sz w:val="24"/>
          <w:szCs w:val="24"/>
        </w:rPr>
        <w:t>, conforme abaixo relacionad</w:t>
      </w:r>
      <w:r w:rsidR="00F14FEE">
        <w:rPr>
          <w:rFonts w:ascii="Arial" w:eastAsia="Calibri" w:hAnsi="Arial" w:cs="Arial"/>
          <w:bCs/>
          <w:sz w:val="24"/>
          <w:szCs w:val="24"/>
        </w:rPr>
        <w:t>o</w:t>
      </w:r>
      <w:r w:rsidR="00F75016" w:rsidRPr="00F75016">
        <w:rPr>
          <w:rFonts w:ascii="Arial" w:eastAsia="Calibri" w:hAnsi="Arial" w:cs="Arial"/>
          <w:bCs/>
          <w:sz w:val="24"/>
          <w:szCs w:val="24"/>
        </w:rPr>
        <w:t>.</w:t>
      </w:r>
    </w:p>
    <w:tbl>
      <w:tblPr>
        <w:tblW w:w="8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2127"/>
        <w:gridCol w:w="1984"/>
        <w:gridCol w:w="1701"/>
      </w:tblGrid>
      <w:tr w:rsidR="0069797F" w:rsidRPr="00F75016" w14:paraId="31025A15" w14:textId="77777777" w:rsidTr="00667360">
        <w:tc>
          <w:tcPr>
            <w:tcW w:w="8642" w:type="dxa"/>
            <w:gridSpan w:val="4"/>
          </w:tcPr>
          <w:p w14:paraId="61CDD8C8" w14:textId="77777777" w:rsidR="0069797F" w:rsidRPr="00F75016" w:rsidRDefault="0069797F" w:rsidP="00667360">
            <w:pPr>
              <w:spacing w:before="240" w:after="0" w:line="240" w:lineRule="auto"/>
              <w:jc w:val="center"/>
              <w:rPr>
                <w:rFonts w:ascii="Arial" w:eastAsia="Calibri" w:hAnsi="Arial" w:cs="Arial"/>
                <w:b/>
                <w:bCs/>
                <w:i/>
                <w:sz w:val="24"/>
                <w:szCs w:val="24"/>
                <w:u w:val="single"/>
              </w:rPr>
            </w:pPr>
            <w:r w:rsidRPr="00F75016">
              <w:rPr>
                <w:rFonts w:ascii="Arial" w:eastAsia="Calibri" w:hAnsi="Arial" w:cs="Arial"/>
                <w:b/>
                <w:bCs/>
                <w:i/>
                <w:sz w:val="24"/>
                <w:szCs w:val="24"/>
                <w:u w:val="single"/>
              </w:rPr>
              <w:t xml:space="preserve">   </w:t>
            </w:r>
            <w:bookmarkStart w:id="0" w:name="_Hlk188377847"/>
            <w:r w:rsidRPr="00F75016">
              <w:rPr>
                <w:rFonts w:ascii="Arial" w:eastAsia="Calibri" w:hAnsi="Arial" w:cs="Arial"/>
                <w:b/>
                <w:bCs/>
                <w:i/>
                <w:sz w:val="24"/>
                <w:szCs w:val="24"/>
                <w:u w:val="single"/>
              </w:rPr>
              <w:t xml:space="preserve">Secretaria Municipal de </w:t>
            </w:r>
            <w:r>
              <w:rPr>
                <w:rFonts w:ascii="Arial" w:eastAsia="Calibri" w:hAnsi="Arial" w:cs="Arial"/>
                <w:b/>
                <w:bCs/>
                <w:i/>
                <w:sz w:val="24"/>
                <w:szCs w:val="24"/>
                <w:u w:val="single"/>
              </w:rPr>
              <w:t>Assistência Social</w:t>
            </w:r>
          </w:p>
        </w:tc>
      </w:tr>
      <w:tr w:rsidR="0069797F" w14:paraId="1F988D1F" w14:textId="77777777" w:rsidTr="00667360">
        <w:tc>
          <w:tcPr>
            <w:tcW w:w="2830" w:type="dxa"/>
          </w:tcPr>
          <w:p w14:paraId="4246A0E9" w14:textId="77777777" w:rsidR="0069797F" w:rsidRPr="00F75016" w:rsidRDefault="0069797F" w:rsidP="0066736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F7501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2127" w:type="dxa"/>
          </w:tcPr>
          <w:p w14:paraId="2A97D6D9" w14:textId="77777777" w:rsidR="0069797F" w:rsidRPr="00F75016" w:rsidRDefault="0069797F" w:rsidP="0066736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F7501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Cargo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1E1A1242" w14:textId="77777777" w:rsidR="0069797F" w:rsidRPr="00F75016" w:rsidRDefault="0069797F" w:rsidP="00667360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Classe anterior</w:t>
            </w:r>
          </w:p>
        </w:tc>
        <w:tc>
          <w:tcPr>
            <w:tcW w:w="1701" w:type="dxa"/>
          </w:tcPr>
          <w:p w14:paraId="693B3621" w14:textId="77777777" w:rsidR="0069797F" w:rsidRDefault="0069797F" w:rsidP="00667360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Classe atual</w:t>
            </w:r>
          </w:p>
        </w:tc>
      </w:tr>
      <w:tr w:rsidR="0069797F" w14:paraId="016AB735" w14:textId="77777777" w:rsidTr="00667360">
        <w:tc>
          <w:tcPr>
            <w:tcW w:w="2830" w:type="dxa"/>
          </w:tcPr>
          <w:p w14:paraId="3A6A9EC7" w14:textId="77777777" w:rsidR="0069797F" w:rsidRPr="00F75016" w:rsidRDefault="0069797F" w:rsidP="00667360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Marilia Ferreira Pereira de Souza</w:t>
            </w:r>
          </w:p>
        </w:tc>
        <w:tc>
          <w:tcPr>
            <w:tcW w:w="2127" w:type="dxa"/>
          </w:tcPr>
          <w:p w14:paraId="2759FAD5" w14:textId="77777777" w:rsidR="0069797F" w:rsidRPr="00F75016" w:rsidRDefault="0069797F" w:rsidP="00667360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Agente de Limpeza Pública </w:t>
            </w:r>
          </w:p>
        </w:tc>
        <w:tc>
          <w:tcPr>
            <w:tcW w:w="1984" w:type="dxa"/>
          </w:tcPr>
          <w:p w14:paraId="41F87C3E" w14:textId="77777777" w:rsidR="0069797F" w:rsidRPr="00F75016" w:rsidRDefault="0069797F" w:rsidP="00667360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Classe A</w:t>
            </w:r>
          </w:p>
        </w:tc>
        <w:tc>
          <w:tcPr>
            <w:tcW w:w="1701" w:type="dxa"/>
          </w:tcPr>
          <w:p w14:paraId="74C33F92" w14:textId="77777777" w:rsidR="0069797F" w:rsidRDefault="0069797F" w:rsidP="00667360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Classe B</w:t>
            </w:r>
          </w:p>
        </w:tc>
      </w:tr>
      <w:tr w:rsidR="0069797F" w14:paraId="5CF31B15" w14:textId="77777777" w:rsidTr="00667360">
        <w:tc>
          <w:tcPr>
            <w:tcW w:w="2830" w:type="dxa"/>
          </w:tcPr>
          <w:p w14:paraId="760326C5" w14:textId="77777777" w:rsidR="0069797F" w:rsidRDefault="0069797F" w:rsidP="00667360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Thiago Gomes Moura</w:t>
            </w:r>
          </w:p>
        </w:tc>
        <w:tc>
          <w:tcPr>
            <w:tcW w:w="2127" w:type="dxa"/>
          </w:tcPr>
          <w:p w14:paraId="71F34E72" w14:textId="77777777" w:rsidR="0069797F" w:rsidRDefault="0069797F" w:rsidP="00667360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Op. De Maquina Agrícola</w:t>
            </w:r>
          </w:p>
        </w:tc>
        <w:tc>
          <w:tcPr>
            <w:tcW w:w="1984" w:type="dxa"/>
          </w:tcPr>
          <w:p w14:paraId="1E1572F6" w14:textId="77777777" w:rsidR="0069797F" w:rsidRDefault="0069797F" w:rsidP="00667360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Classe A</w:t>
            </w:r>
          </w:p>
        </w:tc>
        <w:tc>
          <w:tcPr>
            <w:tcW w:w="1701" w:type="dxa"/>
          </w:tcPr>
          <w:p w14:paraId="37E81179" w14:textId="77777777" w:rsidR="0069797F" w:rsidRDefault="0069797F" w:rsidP="00667360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Classe B</w:t>
            </w:r>
          </w:p>
        </w:tc>
      </w:tr>
      <w:bookmarkEnd w:id="0"/>
    </w:tbl>
    <w:p w14:paraId="55A055D5" w14:textId="77777777" w:rsidR="00B674AE" w:rsidRDefault="00B674AE" w:rsidP="00DD0F42">
      <w:pPr>
        <w:jc w:val="both"/>
        <w:rPr>
          <w:rFonts w:ascii="Arial" w:hAnsi="Arial" w:cs="Arial"/>
          <w:b/>
          <w:sz w:val="24"/>
          <w:szCs w:val="24"/>
        </w:rPr>
      </w:pPr>
    </w:p>
    <w:p w14:paraId="5C01A19F" w14:textId="0B9FA3AB" w:rsidR="00793B0C" w:rsidRPr="0069797F" w:rsidRDefault="00882427" w:rsidP="0069797F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425898">
        <w:rPr>
          <w:rFonts w:ascii="Arial" w:hAnsi="Arial" w:cs="Arial"/>
          <w:b/>
          <w:sz w:val="24"/>
          <w:szCs w:val="24"/>
        </w:rPr>
        <w:t>Art. 2</w:t>
      </w:r>
      <w:r w:rsidRPr="00425898">
        <w:rPr>
          <w:rFonts w:ascii="Calibri" w:hAnsi="Calibri" w:cs="Arial"/>
          <w:b/>
          <w:sz w:val="24"/>
          <w:szCs w:val="24"/>
        </w:rPr>
        <w:t>°</w:t>
      </w:r>
      <w:r w:rsidRPr="00FA37AF">
        <w:rPr>
          <w:rFonts w:ascii="Arial" w:hAnsi="Arial" w:cs="Arial"/>
          <w:sz w:val="24"/>
          <w:szCs w:val="24"/>
        </w:rPr>
        <w:t xml:space="preserve"> </w:t>
      </w:r>
      <w:r w:rsidR="00AB357A" w:rsidRPr="00AB357A">
        <w:rPr>
          <w:rFonts w:ascii="Arial" w:eastAsia="Calibri" w:hAnsi="Arial" w:cs="Arial"/>
          <w:sz w:val="24"/>
          <w:szCs w:val="24"/>
        </w:rPr>
        <w:t>Esta Portaria entrará em vigor na data de sua publicação</w:t>
      </w:r>
      <w:r w:rsidR="002772E9" w:rsidRPr="002772E9">
        <w:rPr>
          <w:rFonts w:ascii="Arial" w:eastAsia="Calibri" w:hAnsi="Arial" w:cs="Arial"/>
          <w:sz w:val="24"/>
          <w:szCs w:val="24"/>
        </w:rPr>
        <w:t>,</w:t>
      </w:r>
      <w:r w:rsidR="002772E9" w:rsidRPr="002772E9">
        <w:rPr>
          <w:rFonts w:ascii="Arial" w:hAnsi="Arial" w:cs="Arial"/>
          <w:sz w:val="24"/>
          <w:szCs w:val="24"/>
        </w:rPr>
        <w:t xml:space="preserve"> retroagindo seus efeitos a </w:t>
      </w:r>
      <w:r w:rsidR="0069797F">
        <w:rPr>
          <w:rFonts w:ascii="Arial" w:hAnsi="Arial" w:cs="Arial"/>
          <w:sz w:val="24"/>
          <w:szCs w:val="24"/>
        </w:rPr>
        <w:t>15</w:t>
      </w:r>
      <w:r w:rsidR="002772E9" w:rsidRPr="002772E9">
        <w:rPr>
          <w:rFonts w:ascii="Arial" w:hAnsi="Arial" w:cs="Arial"/>
          <w:sz w:val="24"/>
          <w:szCs w:val="24"/>
        </w:rPr>
        <w:t xml:space="preserve"> de janeiro de 2025</w:t>
      </w:r>
      <w:r w:rsidR="00AB357A" w:rsidRPr="002772E9">
        <w:rPr>
          <w:rFonts w:ascii="Arial" w:eastAsia="Calibri" w:hAnsi="Arial" w:cs="Arial"/>
          <w:sz w:val="24"/>
          <w:szCs w:val="24"/>
        </w:rPr>
        <w:t>.</w:t>
      </w:r>
    </w:p>
    <w:p w14:paraId="616D4BD7" w14:textId="58ACE9E5" w:rsidR="002772E9" w:rsidRPr="00FA37AF" w:rsidRDefault="00882427" w:rsidP="0069797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25898">
        <w:rPr>
          <w:rFonts w:ascii="Arial" w:hAnsi="Arial" w:cs="Arial"/>
          <w:b/>
          <w:sz w:val="24"/>
          <w:szCs w:val="24"/>
        </w:rPr>
        <w:t>Art. 3</w:t>
      </w:r>
      <w:r w:rsidRPr="00425898">
        <w:rPr>
          <w:rFonts w:ascii="Calibri" w:hAnsi="Calibri" w:cs="Arial"/>
          <w:b/>
          <w:sz w:val="24"/>
          <w:szCs w:val="24"/>
        </w:rPr>
        <w:t>°</w:t>
      </w:r>
      <w:r w:rsidRPr="00FA37AF">
        <w:rPr>
          <w:rFonts w:ascii="Arial" w:hAnsi="Arial" w:cs="Arial"/>
          <w:sz w:val="24"/>
          <w:szCs w:val="24"/>
        </w:rPr>
        <w:t xml:space="preserve"> Revogam-se as disposições em contrário.</w:t>
      </w:r>
    </w:p>
    <w:p w14:paraId="516D0CC1" w14:textId="7C95E0D0" w:rsidR="002772E9" w:rsidRPr="00FA37AF" w:rsidRDefault="00882427" w:rsidP="0069797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PUBLIQUE-SE, REGISTRE-SE E CUMPRA-SE.</w:t>
      </w:r>
    </w:p>
    <w:p w14:paraId="560EC3CF" w14:textId="738BE61E" w:rsidR="00882427" w:rsidRDefault="00F14FEE" w:rsidP="00882427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</w:t>
      </w:r>
      <w:r w:rsidR="002772E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Prefeit</w:t>
      </w:r>
      <w:r w:rsidR="002772E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, em </w:t>
      </w:r>
      <w:r w:rsidR="00DD0F42">
        <w:rPr>
          <w:rFonts w:ascii="Arial" w:hAnsi="Arial" w:cs="Arial"/>
          <w:sz w:val="24"/>
          <w:szCs w:val="24"/>
        </w:rPr>
        <w:t>2</w:t>
      </w:r>
      <w:r w:rsidR="00B629BA">
        <w:rPr>
          <w:rFonts w:ascii="Arial" w:hAnsi="Arial" w:cs="Arial"/>
          <w:sz w:val="24"/>
          <w:szCs w:val="24"/>
        </w:rPr>
        <w:t>0</w:t>
      </w:r>
      <w:r w:rsidR="00882427" w:rsidRPr="00FA37AF">
        <w:rPr>
          <w:rFonts w:ascii="Arial" w:hAnsi="Arial" w:cs="Arial"/>
          <w:sz w:val="24"/>
          <w:szCs w:val="24"/>
        </w:rPr>
        <w:t xml:space="preserve"> de </w:t>
      </w:r>
      <w:r w:rsidR="00B629BA">
        <w:rPr>
          <w:rFonts w:ascii="Arial" w:hAnsi="Arial" w:cs="Arial"/>
          <w:sz w:val="24"/>
          <w:szCs w:val="24"/>
        </w:rPr>
        <w:t>janeiro</w:t>
      </w:r>
      <w:r w:rsidR="00882427" w:rsidRPr="00FA37AF">
        <w:rPr>
          <w:rFonts w:ascii="Arial" w:hAnsi="Arial" w:cs="Arial"/>
          <w:sz w:val="24"/>
          <w:szCs w:val="24"/>
        </w:rPr>
        <w:t xml:space="preserve"> de 20</w:t>
      </w:r>
      <w:r w:rsidR="005E0588">
        <w:rPr>
          <w:rFonts w:ascii="Arial" w:hAnsi="Arial" w:cs="Arial"/>
          <w:sz w:val="24"/>
          <w:szCs w:val="24"/>
        </w:rPr>
        <w:t>2</w:t>
      </w:r>
      <w:r w:rsidR="00B629BA">
        <w:rPr>
          <w:rFonts w:ascii="Arial" w:hAnsi="Arial" w:cs="Arial"/>
          <w:sz w:val="24"/>
          <w:szCs w:val="24"/>
        </w:rPr>
        <w:t>5</w:t>
      </w:r>
      <w:r w:rsidR="00882427" w:rsidRPr="00FA37AF">
        <w:rPr>
          <w:rFonts w:ascii="Arial" w:hAnsi="Arial" w:cs="Arial"/>
          <w:sz w:val="24"/>
          <w:szCs w:val="24"/>
        </w:rPr>
        <w:t>.</w:t>
      </w:r>
    </w:p>
    <w:p w14:paraId="0F7AC939" w14:textId="77777777" w:rsidR="00E565C1" w:rsidRPr="00FA37AF" w:rsidRDefault="00E565C1" w:rsidP="00882427">
      <w:pPr>
        <w:ind w:firstLine="708"/>
        <w:rPr>
          <w:rFonts w:ascii="Arial" w:hAnsi="Arial" w:cs="Arial"/>
          <w:sz w:val="24"/>
          <w:szCs w:val="24"/>
        </w:rPr>
      </w:pPr>
    </w:p>
    <w:p w14:paraId="74864E32" w14:textId="19179F47" w:rsidR="00882427" w:rsidRPr="00FA37AF" w:rsidRDefault="00B629BA" w:rsidP="008824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5F72C0BC" w14:textId="63C0235E" w:rsidR="009340B5" w:rsidRDefault="00882427" w:rsidP="0088242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 w:rsidR="00B629BA"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5058CDC7" w14:textId="77777777" w:rsidR="00FA22A9" w:rsidRPr="00FA22A9" w:rsidRDefault="00FA22A9" w:rsidP="00882427">
      <w:pPr>
        <w:spacing w:after="0" w:line="240" w:lineRule="auto"/>
        <w:jc w:val="center"/>
        <w:rPr>
          <w:rFonts w:ascii="Arial" w:hAnsi="Arial" w:cs="Arial"/>
        </w:rPr>
      </w:pPr>
    </w:p>
    <w:p w14:paraId="79DB3131" w14:textId="77777777" w:rsidR="00FA22A9" w:rsidRPr="00DD0F42" w:rsidRDefault="0094506F" w:rsidP="00733E1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16"/>
          <w:szCs w:val="16"/>
        </w:rPr>
      </w:pPr>
      <w:r w:rsidRPr="00DD0F42">
        <w:rPr>
          <w:rFonts w:ascii="Arial" w:hAnsi="Arial" w:cs="Arial"/>
          <w:i/>
          <w:sz w:val="16"/>
          <w:szCs w:val="16"/>
        </w:rPr>
        <w:t>A</w:t>
      </w:r>
      <w:r w:rsidR="00FA22A9" w:rsidRPr="00DD0F42">
        <w:rPr>
          <w:rFonts w:ascii="Arial" w:hAnsi="Arial" w:cs="Arial"/>
          <w:i/>
          <w:sz w:val="16"/>
          <w:szCs w:val="16"/>
        </w:rPr>
        <w:t xml:space="preserve"> presente </w:t>
      </w:r>
      <w:r w:rsidRPr="00DD0F42">
        <w:rPr>
          <w:rFonts w:ascii="Arial" w:hAnsi="Arial" w:cs="Arial"/>
          <w:i/>
          <w:sz w:val="16"/>
          <w:szCs w:val="16"/>
        </w:rPr>
        <w:t xml:space="preserve">Portaria </w:t>
      </w:r>
      <w:r w:rsidR="00FA22A9" w:rsidRPr="00DD0F42">
        <w:rPr>
          <w:rFonts w:ascii="Arial" w:hAnsi="Arial" w:cs="Arial"/>
          <w:i/>
          <w:sz w:val="16"/>
          <w:szCs w:val="16"/>
        </w:rPr>
        <w:t xml:space="preserve">foi </w:t>
      </w:r>
      <w:r w:rsidRPr="00DD0F42">
        <w:rPr>
          <w:rFonts w:ascii="Arial" w:hAnsi="Arial" w:cs="Arial"/>
          <w:i/>
          <w:sz w:val="16"/>
          <w:szCs w:val="16"/>
        </w:rPr>
        <w:t xml:space="preserve">publicada e </w:t>
      </w:r>
      <w:r w:rsidR="00FA22A9" w:rsidRPr="00DD0F42">
        <w:rPr>
          <w:rFonts w:ascii="Arial" w:hAnsi="Arial" w:cs="Arial"/>
          <w:i/>
          <w:sz w:val="16"/>
          <w:szCs w:val="16"/>
        </w:rPr>
        <w:t>registrado na Secretaria Municipal de Administração na data supra</w:t>
      </w:r>
      <w:r w:rsidR="00512629" w:rsidRPr="00DD0F42">
        <w:rPr>
          <w:rFonts w:ascii="Arial" w:hAnsi="Arial" w:cs="Arial"/>
          <w:i/>
          <w:sz w:val="16"/>
          <w:szCs w:val="16"/>
        </w:rPr>
        <w:t xml:space="preserve">, </w:t>
      </w:r>
      <w:r w:rsidR="00A426F1" w:rsidRPr="00DD0F42">
        <w:rPr>
          <w:rFonts w:ascii="Arial" w:hAnsi="Arial" w:cs="Arial"/>
          <w:i/>
          <w:sz w:val="16"/>
          <w:szCs w:val="16"/>
        </w:rPr>
        <w:t>na forma da Lei.</w:t>
      </w:r>
    </w:p>
    <w:p w14:paraId="68FB2633" w14:textId="77777777" w:rsidR="00E565C1" w:rsidRDefault="00E565C1" w:rsidP="00733E1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05F5670B" w14:textId="77777777" w:rsidR="001D035B" w:rsidRPr="00A426F1" w:rsidRDefault="001D035B" w:rsidP="00733E1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327ED5C8" w14:textId="77777777" w:rsidR="001D035B" w:rsidRPr="0026396B" w:rsidRDefault="001D035B" w:rsidP="001D035B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46DC29C1" w14:textId="77777777" w:rsidR="001D035B" w:rsidRPr="0026396B" w:rsidRDefault="001D035B" w:rsidP="001D035B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073AB1A0" w14:textId="4E0A0BF6" w:rsidR="001D035B" w:rsidRPr="0026396B" w:rsidRDefault="001D035B" w:rsidP="001D035B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 w:rsidR="00B629BA"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 w:rsidR="00B629BA">
        <w:rPr>
          <w:rFonts w:ascii="Arial" w:hAnsi="Arial" w:cs="Arial"/>
        </w:rPr>
        <w:t>5</w:t>
      </w:r>
    </w:p>
    <w:p w14:paraId="71BCF8CD" w14:textId="77777777" w:rsidR="005E0588" w:rsidRPr="00EE0C5B" w:rsidRDefault="005E0588" w:rsidP="005E0588">
      <w:pPr>
        <w:spacing w:after="0" w:line="240" w:lineRule="auto"/>
        <w:jc w:val="center"/>
        <w:rPr>
          <w:rFonts w:ascii="Arial" w:hAnsi="Arial" w:cs="Arial"/>
        </w:rPr>
      </w:pPr>
    </w:p>
    <w:p w14:paraId="0B4DD21F" w14:textId="77777777" w:rsidR="00621CD8" w:rsidRDefault="00621CD8" w:rsidP="00621CD8">
      <w:pPr>
        <w:spacing w:after="0" w:line="240" w:lineRule="auto"/>
        <w:ind w:left="2124"/>
        <w:jc w:val="center"/>
        <w:rPr>
          <w:sz w:val="20"/>
          <w:szCs w:val="20"/>
        </w:rPr>
      </w:pPr>
    </w:p>
    <w:p w14:paraId="43829C85" w14:textId="77777777" w:rsidR="00733E1D" w:rsidRPr="004D7A2D" w:rsidRDefault="00733E1D">
      <w:pPr>
        <w:spacing w:after="0" w:line="240" w:lineRule="auto"/>
        <w:ind w:left="2124"/>
        <w:jc w:val="center"/>
        <w:rPr>
          <w:sz w:val="20"/>
          <w:szCs w:val="20"/>
        </w:rPr>
      </w:pPr>
    </w:p>
    <w:sectPr w:rsidR="00733E1D" w:rsidRPr="004D7A2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7F43F" w14:textId="77777777" w:rsidR="00573CFA" w:rsidRDefault="00573CFA" w:rsidP="00886171">
      <w:pPr>
        <w:spacing w:after="0" w:line="240" w:lineRule="auto"/>
      </w:pPr>
      <w:r>
        <w:separator/>
      </w:r>
    </w:p>
  </w:endnote>
  <w:endnote w:type="continuationSeparator" w:id="0">
    <w:p w14:paraId="713F2414" w14:textId="77777777" w:rsidR="00573CFA" w:rsidRDefault="00573CFA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F7E62" w14:textId="77777777" w:rsidR="00B629BA" w:rsidRPr="009340B5" w:rsidRDefault="00B629BA" w:rsidP="00B629BA">
    <w:pPr>
      <w:pStyle w:val="Rodap"/>
      <w:spacing w:line="0" w:lineRule="atLeast"/>
      <w:jc w:val="right"/>
      <w:rPr>
        <w:color w:val="7F7F7F" w:themeColor="text1" w:themeTint="80"/>
        <w:sz w:val="16"/>
        <w:szCs w:val="16"/>
      </w:rPr>
    </w:pPr>
    <w:r w:rsidRPr="009340B5">
      <w:rPr>
        <w:color w:val="7F7F7F" w:themeColor="text1" w:themeTint="80"/>
        <w:sz w:val="16"/>
        <w:szCs w:val="16"/>
      </w:rPr>
      <w:t>Avenida Vereador Genival Nunes Araújo, n° 267</w:t>
    </w:r>
  </w:p>
  <w:p w14:paraId="38B04C4B" w14:textId="77777777" w:rsidR="00B629BA" w:rsidRPr="009340B5" w:rsidRDefault="00B629BA" w:rsidP="00B629BA">
    <w:pPr>
      <w:pStyle w:val="Rodap"/>
      <w:spacing w:line="0" w:lineRule="atLeast"/>
      <w:jc w:val="right"/>
      <w:rPr>
        <w:color w:val="7F7F7F" w:themeColor="text1" w:themeTint="80"/>
        <w:sz w:val="16"/>
        <w:szCs w:val="16"/>
      </w:rPr>
    </w:pPr>
    <w:r w:rsidRPr="009340B5">
      <w:rPr>
        <w:color w:val="7F7F7F" w:themeColor="text1" w:themeTint="80"/>
        <w:sz w:val="16"/>
        <w:szCs w:val="16"/>
      </w:rPr>
      <w:t>Centro │ Nova Brasilândia │ Mato Grosso</w:t>
    </w:r>
  </w:p>
  <w:p w14:paraId="5E6BB927" w14:textId="77777777" w:rsidR="00B629BA" w:rsidRPr="009340B5" w:rsidRDefault="00B629BA" w:rsidP="00B629BA">
    <w:pPr>
      <w:pStyle w:val="Rodap"/>
      <w:spacing w:line="0" w:lineRule="atLeast"/>
      <w:jc w:val="right"/>
      <w:rPr>
        <w:color w:val="7F7F7F" w:themeColor="text1" w:themeTint="80"/>
        <w:sz w:val="16"/>
        <w:szCs w:val="16"/>
      </w:rPr>
    </w:pPr>
    <w:r w:rsidRPr="009340B5">
      <w:rPr>
        <w:color w:val="7F7F7F" w:themeColor="text1" w:themeTint="80"/>
        <w:sz w:val="16"/>
        <w:szCs w:val="16"/>
      </w:rPr>
      <w:t>CEP 78 860 000 │ CNPJ 15 023 963/0001-88</w:t>
    </w:r>
  </w:p>
  <w:p w14:paraId="65AAFA30" w14:textId="77777777" w:rsidR="00B629BA" w:rsidRPr="009340B5" w:rsidRDefault="00B629BA" w:rsidP="00B629BA">
    <w:pPr>
      <w:pStyle w:val="Rodap"/>
      <w:spacing w:line="0" w:lineRule="atLeast"/>
      <w:jc w:val="right"/>
      <w:rPr>
        <w:b/>
        <w:color w:val="7F7F7F" w:themeColor="text1" w:themeTint="80"/>
        <w:sz w:val="16"/>
        <w:szCs w:val="16"/>
      </w:rPr>
    </w:pPr>
    <w:r w:rsidRPr="009340B5">
      <w:rPr>
        <w:b/>
        <w:color w:val="7F7F7F" w:themeColor="text1" w:themeTint="80"/>
        <w:sz w:val="16"/>
        <w:szCs w:val="16"/>
      </w:rPr>
      <w:t xml:space="preserve">(66) 3385 1277 </w:t>
    </w:r>
    <w:r w:rsidRPr="009340B5">
      <w:rPr>
        <w:b/>
        <w:noProof/>
        <w:color w:val="7F7F7F" w:themeColor="text1" w:themeTint="80"/>
        <w:sz w:val="16"/>
        <w:szCs w:val="16"/>
        <w:lang w:eastAsia="pt-BR"/>
      </w:rPr>
      <w:t>│ WhatsApp  (66) 98461 2415</w:t>
    </w:r>
  </w:p>
  <w:p w14:paraId="2956A130" w14:textId="77777777" w:rsidR="00B629BA" w:rsidRDefault="00B629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4BCC4" w14:textId="77777777" w:rsidR="00573CFA" w:rsidRDefault="00573CFA" w:rsidP="00886171">
      <w:pPr>
        <w:spacing w:after="0" w:line="240" w:lineRule="auto"/>
      </w:pPr>
      <w:r>
        <w:separator/>
      </w:r>
    </w:p>
  </w:footnote>
  <w:footnote w:type="continuationSeparator" w:id="0">
    <w:p w14:paraId="4AEBDC7F" w14:textId="77777777" w:rsidR="00573CFA" w:rsidRDefault="00573CFA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9F882" w14:textId="44421AFC" w:rsidR="00B629BA" w:rsidRPr="009A7E08" w:rsidRDefault="00B629BA" w:rsidP="00B629BA">
    <w:pPr>
      <w:tabs>
        <w:tab w:val="center" w:pos="4252"/>
        <w:tab w:val="right" w:pos="8504"/>
      </w:tabs>
      <w:spacing w:after="0" w:line="240" w:lineRule="auto"/>
      <w:ind w:left="567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FE6A602" wp14:editId="794ABEAF">
          <wp:simplePos x="0" y="0"/>
          <wp:positionH relativeFrom="column">
            <wp:posOffset>253365</wp:posOffset>
          </wp:positionH>
          <wp:positionV relativeFrom="paragraph">
            <wp:posOffset>-144145</wp:posOffset>
          </wp:positionV>
          <wp:extent cx="819150" cy="838200"/>
          <wp:effectExtent l="0" t="0" r="0" b="0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792F6100" w14:textId="77777777" w:rsidR="00B629BA" w:rsidRPr="009A7E08" w:rsidRDefault="00B629BA" w:rsidP="00B629BA">
    <w:pPr>
      <w:tabs>
        <w:tab w:val="center" w:pos="4252"/>
        <w:tab w:val="right" w:pos="8504"/>
      </w:tabs>
      <w:spacing w:after="0" w:line="240" w:lineRule="auto"/>
      <w:ind w:left="567"/>
      <w:rPr>
        <w:rFonts w:ascii="Helvetica" w:hAnsi="Helvetica"/>
      </w:rPr>
    </w:pPr>
    <w:r w:rsidRPr="009A7E08">
      <w:rPr>
        <w:rFonts w:ascii="Helvetica" w:hAnsi="Helvetica"/>
        <w:sz w:val="24"/>
        <w:szCs w:val="24"/>
      </w:rPr>
      <w:t xml:space="preserve">                   </w:t>
    </w:r>
    <w:r w:rsidRPr="009A7E08">
      <w:rPr>
        <w:rFonts w:ascii="Helvetica" w:hAnsi="Helvetica"/>
      </w:rPr>
      <w:t xml:space="preserve">   MATO GROSSO</w:t>
    </w:r>
  </w:p>
  <w:p w14:paraId="29A92BAC" w14:textId="77777777" w:rsidR="00B629BA" w:rsidRPr="009A7E08" w:rsidRDefault="00B629BA" w:rsidP="00B629BA">
    <w:pPr>
      <w:tabs>
        <w:tab w:val="center" w:pos="4252"/>
        <w:tab w:val="right" w:pos="8504"/>
      </w:tabs>
      <w:spacing w:after="0" w:line="240" w:lineRule="auto"/>
      <w:rPr>
        <w:rFonts w:ascii="Helvetica" w:hAnsi="Helvetica"/>
        <w:b/>
        <w:sz w:val="24"/>
        <w:szCs w:val="24"/>
      </w:rPr>
    </w:pPr>
    <w:r w:rsidRPr="009A7E08">
      <w:rPr>
        <w:rFonts w:ascii="Helvetica" w:hAnsi="Helvetica"/>
        <w:sz w:val="24"/>
        <w:szCs w:val="24"/>
      </w:rPr>
      <w:t xml:space="preserve">                              </w:t>
    </w:r>
    <w:r w:rsidRPr="009A7E08">
      <w:rPr>
        <w:rFonts w:ascii="Helvetica" w:hAnsi="Helvetica"/>
        <w:b/>
        <w:sz w:val="24"/>
        <w:szCs w:val="24"/>
      </w:rPr>
      <w:t>PREFEITURA DE NOVA BRASILÂNDIA</w:t>
    </w:r>
  </w:p>
  <w:p w14:paraId="59FD23E6" w14:textId="33F67D00" w:rsidR="00B629BA" w:rsidRPr="009A7E08" w:rsidRDefault="00B629BA" w:rsidP="00B629BA">
    <w:pPr>
      <w:tabs>
        <w:tab w:val="center" w:pos="4252"/>
        <w:tab w:val="right" w:pos="8504"/>
      </w:tabs>
      <w:spacing w:after="0" w:line="240" w:lineRule="auto"/>
      <w:rPr>
        <w:rFonts w:ascii="Helvetica" w:hAnsi="Helvetica"/>
      </w:rPr>
    </w:pPr>
    <w:r>
      <w:rPr>
        <w:rFonts w:ascii="Helvetica" w:hAnsi="Helvetica"/>
        <w:b/>
        <w:sz w:val="24"/>
        <w:szCs w:val="24"/>
      </w:rPr>
      <w:t xml:space="preserve">                             </w:t>
    </w:r>
    <w:r w:rsidRPr="009A7E08">
      <w:rPr>
        <w:rFonts w:ascii="Helvetica" w:hAnsi="Helvetica"/>
      </w:rPr>
      <w:t>GABINETE D</w:t>
    </w:r>
    <w:r>
      <w:rPr>
        <w:rFonts w:ascii="Helvetica" w:hAnsi="Helvetica"/>
      </w:rPr>
      <w:t>O</w:t>
    </w:r>
    <w:r w:rsidRPr="009A7E08">
      <w:rPr>
        <w:rFonts w:ascii="Helvetica" w:hAnsi="Helvetica"/>
      </w:rPr>
      <w:t xml:space="preserve"> PREFEIT</w:t>
    </w:r>
    <w:r>
      <w:rPr>
        <w:rFonts w:ascii="Helvetica" w:hAnsi="Helvetica"/>
      </w:rPr>
      <w:t>O</w:t>
    </w:r>
  </w:p>
  <w:p w14:paraId="5F571428" w14:textId="77777777" w:rsidR="00B629BA" w:rsidRPr="009A7E08" w:rsidRDefault="00B629BA" w:rsidP="00B629BA">
    <w:pPr>
      <w:tabs>
        <w:tab w:val="center" w:pos="4252"/>
        <w:tab w:val="right" w:pos="8504"/>
      </w:tabs>
      <w:spacing w:after="0" w:line="240" w:lineRule="auto"/>
      <w:jc w:val="right"/>
      <w:rPr>
        <w:color w:val="7F7F7F"/>
        <w:sz w:val="23"/>
        <w:szCs w:val="23"/>
      </w:rPr>
    </w:pPr>
    <w:r w:rsidRPr="009A7E08">
      <w:rPr>
        <w:color w:val="7F7F7F"/>
        <w:sz w:val="23"/>
        <w:szCs w:val="23"/>
      </w:rPr>
      <w:t>www.novabrasilandia.mt.gov.br</w:t>
    </w:r>
  </w:p>
  <w:p w14:paraId="2AAD2810" w14:textId="77777777" w:rsidR="00B629BA" w:rsidRPr="005E0588" w:rsidRDefault="00B629BA" w:rsidP="00B629BA">
    <w:pPr>
      <w:pBdr>
        <w:top w:val="single" w:sz="4" w:space="1" w:color="auto"/>
      </w:pBdr>
      <w:spacing w:line="252" w:lineRule="auto"/>
      <w:jc w:val="right"/>
    </w:pPr>
    <w:r w:rsidRPr="009A7E08">
      <w:rPr>
        <w:color w:val="7F7F7F"/>
        <w:lang w:val="en-US"/>
      </w:rPr>
      <w:t>novabrasilandia@outlook.com.br</w:t>
    </w:r>
  </w:p>
  <w:p w14:paraId="14AC1635" w14:textId="77777777" w:rsidR="00886171" w:rsidRDefault="00886171" w:rsidP="00886171">
    <w:pPr>
      <w:pStyle w:val="Cabealho"/>
      <w:ind w:left="56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171"/>
    <w:rsid w:val="0001343D"/>
    <w:rsid w:val="00073F46"/>
    <w:rsid w:val="00076616"/>
    <w:rsid w:val="000A0C67"/>
    <w:rsid w:val="000B02A5"/>
    <w:rsid w:val="000D57CA"/>
    <w:rsid w:val="000E5F60"/>
    <w:rsid w:val="000F5D2F"/>
    <w:rsid w:val="0010377E"/>
    <w:rsid w:val="001168E3"/>
    <w:rsid w:val="00192B51"/>
    <w:rsid w:val="001C0F48"/>
    <w:rsid w:val="001C218E"/>
    <w:rsid w:val="001C7E04"/>
    <w:rsid w:val="001D035B"/>
    <w:rsid w:val="001E33F9"/>
    <w:rsid w:val="00204A4A"/>
    <w:rsid w:val="0023145A"/>
    <w:rsid w:val="00232D35"/>
    <w:rsid w:val="00232E58"/>
    <w:rsid w:val="002375BA"/>
    <w:rsid w:val="00247F41"/>
    <w:rsid w:val="0025780E"/>
    <w:rsid w:val="002772E9"/>
    <w:rsid w:val="00285C90"/>
    <w:rsid w:val="00286EB8"/>
    <w:rsid w:val="00294216"/>
    <w:rsid w:val="002A1E48"/>
    <w:rsid w:val="002B3C1D"/>
    <w:rsid w:val="002B4AF3"/>
    <w:rsid w:val="002D3974"/>
    <w:rsid w:val="00304A36"/>
    <w:rsid w:val="003457FD"/>
    <w:rsid w:val="0036527A"/>
    <w:rsid w:val="00367D25"/>
    <w:rsid w:val="003905DA"/>
    <w:rsid w:val="003A4CF0"/>
    <w:rsid w:val="003A718D"/>
    <w:rsid w:val="003B4F08"/>
    <w:rsid w:val="003C6E5B"/>
    <w:rsid w:val="003D0EC2"/>
    <w:rsid w:val="003E72FE"/>
    <w:rsid w:val="004251E5"/>
    <w:rsid w:val="00425898"/>
    <w:rsid w:val="00453702"/>
    <w:rsid w:val="00453D1C"/>
    <w:rsid w:val="00474890"/>
    <w:rsid w:val="004B13E2"/>
    <w:rsid w:val="004C01F3"/>
    <w:rsid w:val="004C511E"/>
    <w:rsid w:val="004D7A2D"/>
    <w:rsid w:val="004E644A"/>
    <w:rsid w:val="004E7EFE"/>
    <w:rsid w:val="004F5D16"/>
    <w:rsid w:val="005120DD"/>
    <w:rsid w:val="00512629"/>
    <w:rsid w:val="00532D1D"/>
    <w:rsid w:val="00535111"/>
    <w:rsid w:val="00540B89"/>
    <w:rsid w:val="00552FA5"/>
    <w:rsid w:val="00564ED8"/>
    <w:rsid w:val="005677E8"/>
    <w:rsid w:val="00573CFA"/>
    <w:rsid w:val="00594863"/>
    <w:rsid w:val="005A13BA"/>
    <w:rsid w:val="005A4530"/>
    <w:rsid w:val="005D0BF8"/>
    <w:rsid w:val="005E0588"/>
    <w:rsid w:val="005E6CE6"/>
    <w:rsid w:val="0060456D"/>
    <w:rsid w:val="00621CD8"/>
    <w:rsid w:val="0066690E"/>
    <w:rsid w:val="006745B4"/>
    <w:rsid w:val="0069797F"/>
    <w:rsid w:val="006A59EC"/>
    <w:rsid w:val="006E03F3"/>
    <w:rsid w:val="006F1A26"/>
    <w:rsid w:val="00706186"/>
    <w:rsid w:val="00707848"/>
    <w:rsid w:val="00733E1D"/>
    <w:rsid w:val="00744606"/>
    <w:rsid w:val="00766A85"/>
    <w:rsid w:val="00766F4B"/>
    <w:rsid w:val="00793B0C"/>
    <w:rsid w:val="00794571"/>
    <w:rsid w:val="007B1A9D"/>
    <w:rsid w:val="007E461A"/>
    <w:rsid w:val="007E6BCF"/>
    <w:rsid w:val="007F72B0"/>
    <w:rsid w:val="00856FC4"/>
    <w:rsid w:val="00863BF9"/>
    <w:rsid w:val="008660BA"/>
    <w:rsid w:val="00872639"/>
    <w:rsid w:val="00882427"/>
    <w:rsid w:val="00886171"/>
    <w:rsid w:val="008A26C6"/>
    <w:rsid w:val="00907029"/>
    <w:rsid w:val="00910557"/>
    <w:rsid w:val="00933D02"/>
    <w:rsid w:val="009340B5"/>
    <w:rsid w:val="0094367F"/>
    <w:rsid w:val="0094506F"/>
    <w:rsid w:val="0094729F"/>
    <w:rsid w:val="00950F2D"/>
    <w:rsid w:val="009C4F73"/>
    <w:rsid w:val="009D2444"/>
    <w:rsid w:val="00A04511"/>
    <w:rsid w:val="00A22D97"/>
    <w:rsid w:val="00A23D0B"/>
    <w:rsid w:val="00A426F1"/>
    <w:rsid w:val="00A54398"/>
    <w:rsid w:val="00A80195"/>
    <w:rsid w:val="00AB357A"/>
    <w:rsid w:val="00AD08EC"/>
    <w:rsid w:val="00AD202C"/>
    <w:rsid w:val="00B03471"/>
    <w:rsid w:val="00B341B7"/>
    <w:rsid w:val="00B44362"/>
    <w:rsid w:val="00B629BA"/>
    <w:rsid w:val="00B674AE"/>
    <w:rsid w:val="00B72BC5"/>
    <w:rsid w:val="00BB5356"/>
    <w:rsid w:val="00BB6B97"/>
    <w:rsid w:val="00BD6161"/>
    <w:rsid w:val="00BE7C41"/>
    <w:rsid w:val="00C02A09"/>
    <w:rsid w:val="00C32E12"/>
    <w:rsid w:val="00C32E80"/>
    <w:rsid w:val="00C41D5A"/>
    <w:rsid w:val="00C846BF"/>
    <w:rsid w:val="00CB771D"/>
    <w:rsid w:val="00CC249B"/>
    <w:rsid w:val="00CE4AD5"/>
    <w:rsid w:val="00D01AAA"/>
    <w:rsid w:val="00D04229"/>
    <w:rsid w:val="00D176C4"/>
    <w:rsid w:val="00D348C7"/>
    <w:rsid w:val="00D549DE"/>
    <w:rsid w:val="00D554BA"/>
    <w:rsid w:val="00D97314"/>
    <w:rsid w:val="00DA060B"/>
    <w:rsid w:val="00DB0FF9"/>
    <w:rsid w:val="00DD0F42"/>
    <w:rsid w:val="00DD2591"/>
    <w:rsid w:val="00DE1286"/>
    <w:rsid w:val="00E04E71"/>
    <w:rsid w:val="00E054C3"/>
    <w:rsid w:val="00E12688"/>
    <w:rsid w:val="00E1330D"/>
    <w:rsid w:val="00E41556"/>
    <w:rsid w:val="00E565C1"/>
    <w:rsid w:val="00E61385"/>
    <w:rsid w:val="00E96181"/>
    <w:rsid w:val="00EA50E1"/>
    <w:rsid w:val="00EB52A1"/>
    <w:rsid w:val="00EE1285"/>
    <w:rsid w:val="00EF51C9"/>
    <w:rsid w:val="00EF7666"/>
    <w:rsid w:val="00F14FEE"/>
    <w:rsid w:val="00F27758"/>
    <w:rsid w:val="00F43296"/>
    <w:rsid w:val="00F75016"/>
    <w:rsid w:val="00F82099"/>
    <w:rsid w:val="00F83A70"/>
    <w:rsid w:val="00F8780D"/>
    <w:rsid w:val="00FA22A9"/>
    <w:rsid w:val="00FA37AF"/>
    <w:rsid w:val="00FF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2C297"/>
  <w15:docId w15:val="{A6802D23-ECB8-4CB7-A89E-665A8699A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427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171"/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171"/>
  </w:style>
  <w:style w:type="paragraph" w:styleId="Textodebalo">
    <w:name w:val="Balloon Text"/>
    <w:basedOn w:val="Normal"/>
    <w:link w:val="TextodebaloChar"/>
    <w:uiPriority w:val="99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rsid w:val="001168E3"/>
    <w:pPr>
      <w:spacing w:after="0" w:line="240" w:lineRule="auto"/>
      <w:ind w:left="3240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168E3"/>
    <w:rPr>
      <w:rFonts w:ascii="Times New Roman" w:eastAsia="Times New Roman" w:hAnsi="Times New Roman" w:cs="Times New Roman"/>
      <w:b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76D42-5D3F-4EA9-AC20-31F87F4C1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</dc:creator>
  <cp:keywords/>
  <dc:description/>
  <cp:lastModifiedBy>Rercusos Humanos</cp:lastModifiedBy>
  <cp:revision>8</cp:revision>
  <cp:lastPrinted>2024-05-07T12:11:00Z</cp:lastPrinted>
  <dcterms:created xsi:type="dcterms:W3CDTF">2025-01-21T23:08:00Z</dcterms:created>
  <dcterms:modified xsi:type="dcterms:W3CDTF">2025-01-22T11:59:00Z</dcterms:modified>
</cp:coreProperties>
</file>